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01AFE" w:rsidRPr="00CF447F" w14:paraId="28138487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4A45D25" w14:textId="77777777" w:rsidR="00D01AFE" w:rsidRPr="00CF447F" w:rsidRDefault="00622C3A" w:rsidP="00B637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</w:t>
            </w:r>
            <w:r w:rsidR="00B6376C">
              <w:rPr>
                <w:rFonts w:ascii="Tahoma" w:hAnsi="Tahoma" w:cs="Tahoma"/>
                <w:sz w:val="24"/>
                <w:szCs w:val="24"/>
              </w:rPr>
              <w:t xml:space="preserve">elles sont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B6376C">
              <w:rPr>
                <w:rFonts w:ascii="Tahoma" w:hAnsi="Tahoma" w:cs="Tahoma"/>
                <w:sz w:val="24"/>
                <w:szCs w:val="24"/>
              </w:rPr>
              <w:t>es trois phases composant le processus mnésique</w:t>
            </w:r>
            <w:r w:rsidR="00775834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09610E8" w14:textId="77777777"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14:paraId="5E4546D5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FCFE645" w14:textId="77777777" w:rsidR="00D01AFE" w:rsidRPr="00CF447F" w:rsidRDefault="00B6376C" w:rsidP="00F20C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Pour pouvoir être conservée, l’information doit avoir préalablement été</w:t>
            </w:r>
            <w:r w:rsidR="00622C3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447F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5C19386" w14:textId="77777777"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14:paraId="0A896776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2BB3A57" w14:textId="77777777" w:rsidR="00D01AFE" w:rsidRPr="00CF447F" w:rsidRDefault="00B6376C" w:rsidP="00B637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quelles natures sont ces codages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B9D0BC" w14:textId="77777777"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14:paraId="644A53F5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452BEF5" w14:textId="77777777" w:rsidR="00D01AFE" w:rsidRPr="00CF447F" w:rsidRDefault="00B6376C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Dans quelles activités cognitives le processus mnésique est déterminant</w:t>
            </w:r>
            <w:r w:rsidR="00622C3A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574937A" w14:textId="77777777"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14:paraId="59EE816F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283D764" w14:textId="77777777" w:rsidR="00D01AFE" w:rsidRPr="00CF447F" w:rsidRDefault="00B6376C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mémoire rassemble principalement quelles notions</w:t>
            </w:r>
            <w:r w:rsidR="00622C3A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6EAD4B1" w14:textId="77777777"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14:paraId="194BCF96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E8782F" w14:textId="77777777" w:rsidR="003177DA" w:rsidRPr="00CF447F" w:rsidRDefault="00B6376C" w:rsidP="00727B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donc le rôle principal de la mémoire ou de la mémorisation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A577C63" w14:textId="77777777"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0425" w:rsidRPr="00CF447F" w14:paraId="58DD8C27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C677D5F" w14:textId="77777777" w:rsidR="00950425" w:rsidRDefault="00B6376C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différents facteurs permettant le fonctionne de la mémoire</w:t>
            </w:r>
            <w:r w:rsidR="00950425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9414ABF" w14:textId="77777777" w:rsidR="00950425" w:rsidRPr="00CF447F" w:rsidRDefault="00950425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14:paraId="543BE823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6569D4B" w14:textId="77777777" w:rsidR="003177DA" w:rsidRPr="00CF447F" w:rsidRDefault="00B6376C" w:rsidP="00B637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Donnez un exemple concret pour chacun des facteurs.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DD1A05" w14:textId="77777777"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14:paraId="44A035C5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9457B02" w14:textId="77777777" w:rsidR="003177DA" w:rsidRPr="00CF447F" w:rsidRDefault="00B6376C" w:rsidP="0062344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Combien de mémoire dispose l’être humain</w:t>
            </w:r>
            <w:r w:rsidR="005D3971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98CAB9C" w14:textId="77777777"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14:paraId="3904E271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13BA5F3" w14:textId="77777777" w:rsidR="003177DA" w:rsidRPr="00CF447F" w:rsidRDefault="00B6376C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caractéristiques de la mémoire sensorielle</w:t>
            </w:r>
            <w:r w:rsidR="00D3238F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85A3DE1" w14:textId="77777777"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14:paraId="25E19641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B6FCCB7" w14:textId="77777777" w:rsidR="003177DA" w:rsidRPr="00CF447F" w:rsidRDefault="00B6376C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Pourquoi dit-on que la mémoire sensorielle est éphémère temporairement</w:t>
            </w:r>
            <w:r w:rsidR="005D3971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B0D3CC7" w14:textId="77777777"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14:paraId="034B15C8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A4E0E08" w14:textId="77777777" w:rsidR="003177DA" w:rsidRPr="00CF447F" w:rsidRDefault="00B6376C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le rôle de la mémoire de travail ?</w:t>
            </w:r>
            <w:r w:rsidR="00D3238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F7D419D" w14:textId="77777777"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14:paraId="35400C85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28F42F0" w14:textId="77777777" w:rsidR="003177DA" w:rsidRPr="00CF447F" w:rsidRDefault="00B6376C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Comment définiriez-vous la mémoire de travail</w:t>
            </w:r>
            <w:r w:rsidR="00AD41D3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07F49C" w14:textId="77777777"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14:paraId="278AB28D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52D09ED" w14:textId="77777777" w:rsidR="000242D1" w:rsidRDefault="00B6376C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ses caractéristiques principales</w:t>
            </w:r>
            <w:r w:rsidR="000242D1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BE2D177" w14:textId="77777777"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14:paraId="3E1454C8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EF0896B" w14:textId="77777777" w:rsidR="000242D1" w:rsidRDefault="007C75C3" w:rsidP="007C75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trois grands systèmes de répétition mentale</w:t>
            </w:r>
            <w:r w:rsidR="000242D1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CD47835" w14:textId="77777777"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14:paraId="50D61457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055A18" w14:textId="77777777" w:rsidR="000242D1" w:rsidRDefault="007C75C3" w:rsidP="007C75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 pour chacun.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15E119A" w14:textId="77777777"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14:paraId="1350D817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FD72DD0" w14:textId="77777777" w:rsidR="000242D1" w:rsidRDefault="00710771" w:rsidP="00612F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</w:t>
            </w:r>
            <w:r w:rsidR="00612F88">
              <w:rPr>
                <w:rFonts w:ascii="Tahoma" w:hAnsi="Tahoma" w:cs="Tahoma"/>
                <w:sz w:val="24"/>
                <w:szCs w:val="24"/>
              </w:rPr>
              <w:t>lles mémoires regroup</w:t>
            </w:r>
            <w:r>
              <w:rPr>
                <w:rFonts w:ascii="Tahoma" w:hAnsi="Tahoma" w:cs="Tahoma"/>
                <w:sz w:val="24"/>
                <w:szCs w:val="24"/>
              </w:rPr>
              <w:t>e la mémoire à long terme</w:t>
            </w:r>
            <w:r w:rsidR="000242D1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D056718" w14:textId="77777777"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0771" w:rsidRPr="00CF447F" w14:paraId="43F36897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F7EB210" w14:textId="77777777" w:rsidR="00710771" w:rsidRDefault="0071077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quoi correspond la mémoire épisodique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A81E322" w14:textId="77777777" w:rsidR="00710771" w:rsidRPr="00CF447F" w:rsidRDefault="0071077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391D1003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C004F81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2F70238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0771" w:rsidRPr="00CF447F" w14:paraId="712B6CFF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AFC0B9F" w14:textId="77777777" w:rsidR="00710771" w:rsidRDefault="0071077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 regroupe comme notions la mémoire sémantique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56A602" w14:textId="77777777" w:rsidR="00710771" w:rsidRPr="00CF447F" w:rsidRDefault="0071077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118205D4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A015D69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Donnez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16958D8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0771" w:rsidRPr="00CF447F" w14:paraId="1A8D422D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42641B3" w14:textId="77777777" w:rsidR="00710771" w:rsidRDefault="0071077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caractéristiques de la mémoire procédurale</w:t>
            </w:r>
            <w:r w:rsidR="00612F88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AB345E6" w14:textId="77777777" w:rsidR="00710771" w:rsidRPr="00CF447F" w:rsidRDefault="0071077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10771" w:rsidRPr="00CF447F" w14:paraId="1ADF5863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83085F9" w14:textId="77777777" w:rsidR="00710771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8908231" w14:textId="77777777" w:rsidR="00710771" w:rsidRPr="00CF447F" w:rsidRDefault="0071077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0131F1B2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54E857E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trois grand processus fondamentaux permettant de mémoriser les informations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063D6BE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5F78EF2E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411F5C1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 recouvrent-ils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00DE0E0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41FDF6E5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D7C90A7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Quel est le rôle de l’hippocampe dans la mémorisation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EC62172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08E3878F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6F578FF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mémoire sémantique fait appel à quelles structures corticales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22FA541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0541C370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BD41D5E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Les aires sensorielles nourrissent quel type de mémoire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3775D44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F88" w:rsidRPr="00CF447F" w14:paraId="783499B8" w14:textId="77777777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6F348F9" w14:textId="77777777" w:rsidR="00612F88" w:rsidRDefault="00612F8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quoi la plasticité cérébrale a sa place dans le processus de mémorisation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E435584" w14:textId="77777777" w:rsidR="00612F88" w:rsidRPr="00CF447F" w:rsidRDefault="00612F8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4FA0FEC" w14:textId="77777777"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FE"/>
    <w:rsid w:val="000242D1"/>
    <w:rsid w:val="00063430"/>
    <w:rsid w:val="002545C4"/>
    <w:rsid w:val="003177DA"/>
    <w:rsid w:val="00327D2E"/>
    <w:rsid w:val="00363EB1"/>
    <w:rsid w:val="004C6378"/>
    <w:rsid w:val="005D3971"/>
    <w:rsid w:val="005F40B0"/>
    <w:rsid w:val="00612F88"/>
    <w:rsid w:val="00617730"/>
    <w:rsid w:val="00622C3A"/>
    <w:rsid w:val="00623446"/>
    <w:rsid w:val="006B3F2E"/>
    <w:rsid w:val="00710771"/>
    <w:rsid w:val="00727B73"/>
    <w:rsid w:val="00766015"/>
    <w:rsid w:val="00774F0E"/>
    <w:rsid w:val="00775834"/>
    <w:rsid w:val="007C0B0B"/>
    <w:rsid w:val="007C75C3"/>
    <w:rsid w:val="007D4BFB"/>
    <w:rsid w:val="00844F52"/>
    <w:rsid w:val="008B2642"/>
    <w:rsid w:val="00950425"/>
    <w:rsid w:val="009B3778"/>
    <w:rsid w:val="00A27FC6"/>
    <w:rsid w:val="00AD41D3"/>
    <w:rsid w:val="00B4310E"/>
    <w:rsid w:val="00B6376C"/>
    <w:rsid w:val="00BE41DD"/>
    <w:rsid w:val="00CF447F"/>
    <w:rsid w:val="00D01AFE"/>
    <w:rsid w:val="00D3238F"/>
    <w:rsid w:val="00E66204"/>
    <w:rsid w:val="00F20CEA"/>
    <w:rsid w:val="00FA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895F"/>
  <w15:docId w15:val="{D64EED23-8559-4083-9D47-DDB0FE14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4</cp:revision>
  <dcterms:created xsi:type="dcterms:W3CDTF">2024-10-21T08:30:00Z</dcterms:created>
  <dcterms:modified xsi:type="dcterms:W3CDTF">2024-10-21T08:30:00Z</dcterms:modified>
</cp:coreProperties>
</file>