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D4BA" w14:textId="5F6C6918" w:rsidR="009815A0" w:rsidRDefault="009815A0" w:rsidP="00415183">
      <w:pPr>
        <w:pStyle w:val="Titre"/>
      </w:pPr>
      <w:r>
        <w:t xml:space="preserve">TD </w:t>
      </w:r>
      <w:r w:rsidR="00AF0F40">
        <w:t>9</w:t>
      </w:r>
      <w:r>
        <w:t>. Loi de Pareto et pilotage de projet</w:t>
      </w:r>
    </w:p>
    <w:p w14:paraId="65AC6272" w14:textId="60171B11" w:rsidR="00415183" w:rsidRPr="00415183" w:rsidRDefault="00415183" w:rsidP="00415183">
      <w:pPr>
        <w:pStyle w:val="Titre1"/>
      </w:pPr>
      <w:r>
        <w:t>Introduction</w:t>
      </w:r>
    </w:p>
    <w:p w14:paraId="40DCDFF1" w14:textId="77777777" w:rsidR="00415183" w:rsidRDefault="00415183" w:rsidP="00415183"/>
    <w:p w14:paraId="1D64799C" w14:textId="50C4617A" w:rsidR="00415183" w:rsidRPr="00415183" w:rsidRDefault="00415183" w:rsidP="00415183">
      <w:r>
        <w:t xml:space="preserve">Vous avez travaillé la semaine dernière sur la matrice SWOT et la matrice IAC. Vous allez cette semaine vous pencher sur deux nouveaux outils de dossier 4 </w:t>
      </w:r>
      <w:r w:rsidRPr="00415183">
        <w:rPr>
          <w:i/>
          <w:iCs/>
        </w:rPr>
        <w:t>Réaliser ses projets</w:t>
      </w:r>
      <w:r>
        <w:t> : la loi de Pareto et le pilotage de projet.</w:t>
      </w:r>
    </w:p>
    <w:p w14:paraId="5D71DB9A" w14:textId="77777777" w:rsidR="009815A0" w:rsidRDefault="009815A0" w:rsidP="00415183"/>
    <w:p w14:paraId="19BA9B81" w14:textId="5F51BAA3" w:rsidR="009815A0" w:rsidRPr="00415183" w:rsidRDefault="009815A0" w:rsidP="00415183">
      <w:r w:rsidRPr="00415183">
        <w:t>Le d</w:t>
      </w:r>
      <w:r w:rsidRPr="00415183">
        <w:t>ossier 4 : Réaliser ses projets</w:t>
      </w:r>
      <w:r w:rsidRPr="00415183">
        <w:t xml:space="preserve"> montre l’importance</w:t>
      </w:r>
      <w:r w:rsidRPr="00415183">
        <w:t xml:space="preserve"> de structurer et piloter </w:t>
      </w:r>
      <w:r w:rsidRPr="00415183">
        <w:t>ses</w:t>
      </w:r>
      <w:r w:rsidRPr="00415183">
        <w:t xml:space="preserve"> projets pour atteindre </w:t>
      </w:r>
      <w:r w:rsidRPr="00415183">
        <w:t>ses</w:t>
      </w:r>
      <w:r w:rsidRPr="00415183">
        <w:t xml:space="preserve"> objectifs, tant dans le domaine sportif que personnel. Ce dossier </w:t>
      </w:r>
      <w:r w:rsidRPr="00415183">
        <w:t>peut</w:t>
      </w:r>
      <w:r w:rsidRPr="00415183">
        <w:t xml:space="preserve"> aide</w:t>
      </w:r>
      <w:r w:rsidRPr="00415183">
        <w:t>r</w:t>
      </w:r>
      <w:r w:rsidRPr="00415183">
        <w:t xml:space="preserve"> gérer </w:t>
      </w:r>
      <w:r w:rsidRPr="00415183">
        <w:t>ses</w:t>
      </w:r>
      <w:r w:rsidRPr="00415183">
        <w:t xml:space="preserve"> actions de manière stratégique en identifiant </w:t>
      </w:r>
      <w:r w:rsidRPr="00415183">
        <w:t>ses</w:t>
      </w:r>
      <w:r w:rsidRPr="00415183">
        <w:t xml:space="preserve"> priorités, notamment en appliquant des principes comme la loi de Pareto (ou 20/80) pour optimiser </w:t>
      </w:r>
      <w:r w:rsidRPr="00415183">
        <w:t>ses</w:t>
      </w:r>
      <w:r w:rsidRPr="00415183">
        <w:t xml:space="preserve"> efforts.</w:t>
      </w:r>
    </w:p>
    <w:p w14:paraId="26EC5565" w14:textId="77777777" w:rsidR="009815A0" w:rsidRDefault="009815A0" w:rsidP="00415183"/>
    <w:p w14:paraId="77FBC306" w14:textId="4920356E" w:rsidR="009815A0" w:rsidRDefault="009815A0" w:rsidP="00415183">
      <w:r>
        <w:t xml:space="preserve">Le document introduit le concept de </w:t>
      </w:r>
      <w:r w:rsidRPr="009815A0">
        <w:rPr>
          <w:i/>
          <w:iCs/>
        </w:rPr>
        <w:t>pilotage de projet</w:t>
      </w:r>
      <w:r>
        <w:t xml:space="preserve">, indispensable pour concrétiser </w:t>
      </w:r>
      <w:r>
        <w:t>ses</w:t>
      </w:r>
      <w:r>
        <w:t xml:space="preserve"> ambitions sportives et personnelles. La loi de Pareto permet de se concentrer sur les 20 % d'actions qui génèrent 80 % des résultats, permettant ainsi d'éviter l’épuisement en focalisant </w:t>
      </w:r>
      <w:r>
        <w:t>son</w:t>
      </w:r>
      <w:r>
        <w:t xml:space="preserve"> énergie sur les priorités stratégiques. La fiche outil 29 sur le pilotage guidera à travers </w:t>
      </w:r>
      <w:r>
        <w:t>ses</w:t>
      </w:r>
      <w:r>
        <w:t xml:space="preserve"> étapes de définition des objectifs, de planification, d'organisation, de suivi et d'évaluation.</w:t>
      </w:r>
    </w:p>
    <w:p w14:paraId="1075BE22" w14:textId="77777777" w:rsidR="009815A0" w:rsidRDefault="009815A0" w:rsidP="00415183"/>
    <w:p w14:paraId="20C959B3" w14:textId="1CD1C516" w:rsidR="009815A0" w:rsidRDefault="009815A0" w:rsidP="00415183">
      <w:r>
        <w:t>Voici quelques illustrations possibles de l’application de la loi de Pareto.</w:t>
      </w:r>
    </w:p>
    <w:p w14:paraId="33F89B99" w14:textId="77777777" w:rsidR="009815A0" w:rsidRDefault="009815A0" w:rsidP="00415183"/>
    <w:p w14:paraId="63760A6E" w14:textId="75CEE9A4" w:rsidR="009815A0" w:rsidRDefault="009815A0" w:rsidP="00415183">
      <w:r>
        <w:t>1. Préparation d'une compétition majeure</w:t>
      </w:r>
      <w:r w:rsidR="00415183">
        <w:t xml:space="preserve"> </w:t>
      </w:r>
    </w:p>
    <w:p w14:paraId="427B1399" w14:textId="286F829C" w:rsidR="009815A0" w:rsidRDefault="00415183" w:rsidP="00415183">
      <w:r>
        <w:t xml:space="preserve"> </w:t>
      </w:r>
      <w:r w:rsidR="009815A0">
        <w:t xml:space="preserve">Identifier les éléments de l'entraînement (20 %) qui influencent significativement </w:t>
      </w:r>
      <w:r w:rsidR="009815A0">
        <w:t>ma</w:t>
      </w:r>
      <w:r w:rsidR="009815A0">
        <w:t xml:space="preserve"> performance (80 %) dans </w:t>
      </w:r>
      <w:r w:rsidR="009815A0">
        <w:t>ma</w:t>
      </w:r>
      <w:r w:rsidR="009815A0">
        <w:t xml:space="preserve"> discipline (</w:t>
      </w:r>
      <w:r w:rsidR="00AF0F40">
        <w:t>ex :</w:t>
      </w:r>
      <w:r w:rsidR="009815A0">
        <w:t xml:space="preserve"> technique, mental, nutrition).</w:t>
      </w:r>
    </w:p>
    <w:p w14:paraId="06ABB52B" w14:textId="77777777" w:rsidR="009815A0" w:rsidRDefault="009815A0" w:rsidP="00415183"/>
    <w:p w14:paraId="0451EB45" w14:textId="17EC04A5" w:rsidR="009815A0" w:rsidRDefault="009815A0" w:rsidP="00415183">
      <w:r>
        <w:t>2. Élaboration d'un plan de communication personnelle</w:t>
      </w:r>
      <w:r w:rsidR="00415183">
        <w:t xml:space="preserve"> </w:t>
      </w:r>
    </w:p>
    <w:p w14:paraId="55BB75D4" w14:textId="4BD02D6A" w:rsidR="009815A0" w:rsidRDefault="00415183" w:rsidP="00415183">
      <w:r>
        <w:t xml:space="preserve"> </w:t>
      </w:r>
      <w:r w:rsidR="009815A0">
        <w:t xml:space="preserve">Déterminer les actions de communication (réseaux sociaux, interviews) les plus efficaces pour bâtir </w:t>
      </w:r>
      <w:r w:rsidR="009815A0">
        <w:t>mon</w:t>
      </w:r>
      <w:r w:rsidR="009815A0">
        <w:t xml:space="preserve"> image publique et </w:t>
      </w:r>
      <w:r w:rsidR="009815A0">
        <w:t>son</w:t>
      </w:r>
      <w:r w:rsidR="009815A0">
        <w:t xml:space="preserve"> attractivité pour les sponsors.</w:t>
      </w:r>
    </w:p>
    <w:p w14:paraId="13A435F6" w14:textId="77777777" w:rsidR="009815A0" w:rsidRDefault="009815A0" w:rsidP="00415183"/>
    <w:p w14:paraId="1DB6E015" w14:textId="74B46CF0" w:rsidR="009815A0" w:rsidRDefault="009815A0" w:rsidP="00415183">
      <w:r>
        <w:t>3. Gestion du temps pour équilibrer études et entraînement</w:t>
      </w:r>
      <w:r w:rsidR="00415183">
        <w:t xml:space="preserve"> </w:t>
      </w:r>
    </w:p>
    <w:p w14:paraId="0BBF4492" w14:textId="0332E81A" w:rsidR="009815A0" w:rsidRDefault="00415183" w:rsidP="00415183">
      <w:r>
        <w:t xml:space="preserve"> </w:t>
      </w:r>
      <w:r w:rsidR="009815A0">
        <w:t xml:space="preserve">Identifier les moments de la journée où </w:t>
      </w:r>
      <w:r w:rsidR="009815A0">
        <w:t>je suis le plus productif</w:t>
      </w:r>
      <w:r w:rsidR="009815A0">
        <w:t xml:space="preserve"> pour les études (20 %) afin de maximiser l'apprentissage avec moins d'efforts.</w:t>
      </w:r>
    </w:p>
    <w:p w14:paraId="43B65EB2" w14:textId="77777777" w:rsidR="009815A0" w:rsidRDefault="009815A0" w:rsidP="00415183"/>
    <w:p w14:paraId="465B9B58" w14:textId="6476858F" w:rsidR="009815A0" w:rsidRDefault="009815A0" w:rsidP="00415183">
      <w:r>
        <w:t xml:space="preserve">4. Amélioration de </w:t>
      </w:r>
      <w:r>
        <w:t>ma</w:t>
      </w:r>
      <w:r>
        <w:t xml:space="preserve"> condition physique</w:t>
      </w:r>
      <w:r w:rsidR="00415183">
        <w:t xml:space="preserve"> </w:t>
      </w:r>
    </w:p>
    <w:p w14:paraId="43636027" w14:textId="18635FC3" w:rsidR="009815A0" w:rsidRDefault="00415183" w:rsidP="00415183">
      <w:r>
        <w:t xml:space="preserve"> </w:t>
      </w:r>
      <w:r w:rsidR="009815A0">
        <w:t xml:space="preserve">Sélectionner les exercices qui auront le plus d'impact sur </w:t>
      </w:r>
      <w:r w:rsidR="009815A0">
        <w:t>ma</w:t>
      </w:r>
      <w:r w:rsidR="009815A0">
        <w:t xml:space="preserve"> performance globale (par exemple, renforcer des muscles spécifiques pour la vitesse ou l’endurance).</w:t>
      </w:r>
    </w:p>
    <w:p w14:paraId="566C8232" w14:textId="77777777" w:rsidR="009815A0" w:rsidRDefault="009815A0" w:rsidP="00415183"/>
    <w:p w14:paraId="1BCBA3B0" w14:textId="3B60D95F" w:rsidR="009815A0" w:rsidRDefault="009815A0" w:rsidP="00415183">
      <w:r>
        <w:t>5. Mise en place d'un suivi de récupération après compétition</w:t>
      </w:r>
      <w:r w:rsidR="00415183">
        <w:t xml:space="preserve"> </w:t>
      </w:r>
    </w:p>
    <w:p w14:paraId="6E536383" w14:textId="19E8610B" w:rsidR="009815A0" w:rsidRDefault="00415183" w:rsidP="00415183">
      <w:r>
        <w:t xml:space="preserve"> </w:t>
      </w:r>
      <w:r w:rsidR="009815A0">
        <w:t xml:space="preserve">Analyser les techniques de récupération (sommeil, hydratation, alimentation) qui assurent une meilleure récupération pour optimiser </w:t>
      </w:r>
      <w:r w:rsidR="009815A0">
        <w:t>ma</w:t>
      </w:r>
      <w:r w:rsidR="009815A0">
        <w:t xml:space="preserve"> préparation aux prochaines compétitions.</w:t>
      </w:r>
    </w:p>
    <w:p w14:paraId="101D8ADC" w14:textId="77777777" w:rsidR="009815A0" w:rsidRDefault="009815A0" w:rsidP="00415183"/>
    <w:p w14:paraId="5864CD8C" w14:textId="34A71CCB" w:rsidR="009815A0" w:rsidRDefault="009815A0" w:rsidP="00415183">
      <w:r>
        <w:t>6. Développement d'un réseau professionnel dans le sport</w:t>
      </w:r>
      <w:r w:rsidR="00415183">
        <w:t xml:space="preserve"> </w:t>
      </w:r>
    </w:p>
    <w:p w14:paraId="2E2E5378" w14:textId="59C14D6B" w:rsidR="009815A0" w:rsidRDefault="00415183" w:rsidP="00415183">
      <w:r>
        <w:t xml:space="preserve"> </w:t>
      </w:r>
      <w:r w:rsidR="009815A0">
        <w:t xml:space="preserve">Choisir les 20 % de contacts (entraîneurs, managers, sponsors) qui apporteront le plus de bénéfices pour </w:t>
      </w:r>
      <w:r w:rsidR="009815A0">
        <w:t>ma</w:t>
      </w:r>
      <w:r w:rsidR="009815A0">
        <w:t xml:space="preserve"> carrière post-compétition.</w:t>
      </w:r>
    </w:p>
    <w:p w14:paraId="4244F3BE" w14:textId="77777777" w:rsidR="009815A0" w:rsidRDefault="009815A0" w:rsidP="00415183"/>
    <w:p w14:paraId="6A478EFF" w14:textId="1F82A931" w:rsidR="009815A0" w:rsidRDefault="009815A0" w:rsidP="00415183">
      <w:r>
        <w:t>7. Gestion du stress en compétition</w:t>
      </w:r>
      <w:r w:rsidR="00415183">
        <w:t xml:space="preserve"> </w:t>
      </w:r>
    </w:p>
    <w:p w14:paraId="5645B7B5" w14:textId="5F4C83BD" w:rsidR="009815A0" w:rsidRDefault="00415183" w:rsidP="00415183">
      <w:r>
        <w:lastRenderedPageBreak/>
        <w:t xml:space="preserve"> </w:t>
      </w:r>
      <w:r w:rsidR="009815A0">
        <w:t xml:space="preserve">Identifier les méthodes de relaxation (visualisation, respiration) qui génèrent 80 % de réduction de </w:t>
      </w:r>
      <w:r w:rsidR="009815A0">
        <w:t>mon</w:t>
      </w:r>
      <w:r w:rsidR="009815A0">
        <w:t xml:space="preserve"> niveau de stress.</w:t>
      </w:r>
    </w:p>
    <w:p w14:paraId="4BA58A3F" w14:textId="77777777" w:rsidR="009815A0" w:rsidRDefault="009815A0" w:rsidP="00415183"/>
    <w:p w14:paraId="28B57784" w14:textId="1DCE5C70" w:rsidR="009815A0" w:rsidRDefault="009815A0" w:rsidP="00415183">
      <w:r>
        <w:t>8. Planification de la progression académique parallèle à leur carrière sportive</w:t>
      </w:r>
      <w:r w:rsidR="00415183">
        <w:t xml:space="preserve"> </w:t>
      </w:r>
    </w:p>
    <w:p w14:paraId="54B6DA9E" w14:textId="26634943" w:rsidR="009815A0" w:rsidRDefault="00415183" w:rsidP="00415183">
      <w:r>
        <w:t xml:space="preserve"> </w:t>
      </w:r>
      <w:r w:rsidR="009815A0">
        <w:t xml:space="preserve">Se concentrer sur les matières clés qui </w:t>
      </w:r>
      <w:r w:rsidR="009815A0">
        <w:t>m’</w:t>
      </w:r>
      <w:r w:rsidR="009815A0">
        <w:t xml:space="preserve">apporteront le plus de valeur pour </w:t>
      </w:r>
      <w:r w:rsidR="009815A0">
        <w:t>mon</w:t>
      </w:r>
      <w:r w:rsidR="009815A0">
        <w:t xml:space="preserve"> avenir professionnel, tout en limitant l'énergie dépensée dans les matières secondaires.</w:t>
      </w:r>
    </w:p>
    <w:p w14:paraId="05EDCD2C" w14:textId="77777777" w:rsidR="009815A0" w:rsidRDefault="009815A0" w:rsidP="00415183"/>
    <w:p w14:paraId="0EE4C86F" w14:textId="5E5800FE" w:rsidR="009815A0" w:rsidRDefault="009815A0" w:rsidP="00415183">
      <w:r>
        <w:t>9. Optimisation de l’alimentation pour la performance</w:t>
      </w:r>
      <w:r w:rsidR="00415183">
        <w:t xml:space="preserve"> </w:t>
      </w:r>
    </w:p>
    <w:p w14:paraId="79EA0DAE" w14:textId="3F3E4515" w:rsidR="009815A0" w:rsidRDefault="00415183" w:rsidP="00415183">
      <w:r>
        <w:t xml:space="preserve"> </w:t>
      </w:r>
      <w:r w:rsidR="009815A0">
        <w:t xml:space="preserve">Analyser les aliments spécifiques qui améliorent </w:t>
      </w:r>
      <w:r w:rsidR="009815A0">
        <w:t>mon</w:t>
      </w:r>
      <w:r w:rsidR="009815A0">
        <w:t xml:space="preserve"> énergie et </w:t>
      </w:r>
      <w:r w:rsidR="009815A0">
        <w:t xml:space="preserve">ma </w:t>
      </w:r>
      <w:r w:rsidR="009815A0">
        <w:t>récupération, en mettant en place une planification basée sur les repas les plus bénéfiques.</w:t>
      </w:r>
    </w:p>
    <w:p w14:paraId="231BD7BB" w14:textId="77777777" w:rsidR="009815A0" w:rsidRDefault="009815A0" w:rsidP="00415183"/>
    <w:p w14:paraId="7E2FDCCC" w14:textId="01E01016" w:rsidR="009815A0" w:rsidRDefault="009815A0" w:rsidP="00415183">
      <w:r>
        <w:t xml:space="preserve">10. Gestion de </w:t>
      </w:r>
      <w:r>
        <w:t>mes</w:t>
      </w:r>
      <w:r>
        <w:t xml:space="preserve"> engagements médiatiques et promotionnels</w:t>
      </w:r>
      <w:r w:rsidR="00415183">
        <w:t xml:space="preserve"> </w:t>
      </w:r>
    </w:p>
    <w:p w14:paraId="7F592C37" w14:textId="1EF63653" w:rsidR="009815A0" w:rsidRDefault="00415183" w:rsidP="00415183">
      <w:r>
        <w:t xml:space="preserve"> </w:t>
      </w:r>
      <w:r w:rsidR="009815A0">
        <w:t xml:space="preserve">Identifier les opportunités médiatiques les plus valorisantes et limitant le nombre d'apparitions pour ne pas affecter </w:t>
      </w:r>
      <w:r w:rsidR="009815A0">
        <w:t>ma</w:t>
      </w:r>
      <w:r w:rsidR="009815A0">
        <w:t xml:space="preserve"> performance sportive.</w:t>
      </w:r>
    </w:p>
    <w:p w14:paraId="5EB37728" w14:textId="77777777" w:rsidR="009815A0" w:rsidRDefault="009815A0" w:rsidP="00415183">
      <w:pPr>
        <w:pStyle w:val="Titre1"/>
      </w:pPr>
      <w:r>
        <w:t>Exercice 1.</w:t>
      </w:r>
    </w:p>
    <w:p w14:paraId="6305AFCE" w14:textId="7D9B871A" w:rsidR="009815A0" w:rsidRDefault="009815A0" w:rsidP="00415183">
      <w:r>
        <w:t>Vous retrouvez-vous dans certains des cas proposés ?</w:t>
      </w:r>
    </w:p>
    <w:p w14:paraId="7F6E5F0D" w14:textId="7AD532D9" w:rsidR="009815A0" w:rsidRDefault="009815A0" w:rsidP="00415183">
      <w:pPr>
        <w:pStyle w:val="Titre1"/>
      </w:pPr>
      <w:r>
        <w:t>Exercice 2.</w:t>
      </w:r>
    </w:p>
    <w:p w14:paraId="603F4E0D" w14:textId="1B509A67" w:rsidR="009815A0" w:rsidRPr="00AF0F40" w:rsidRDefault="009815A0" w:rsidP="00415183">
      <w:pPr>
        <w:rPr>
          <w:b/>
          <w:bCs/>
        </w:rPr>
      </w:pPr>
      <w:r>
        <w:t xml:space="preserve">Trouvez un contexte personnel </w:t>
      </w:r>
      <w:r w:rsidR="00415183">
        <w:t xml:space="preserve">(parmi ceux de l’exercice précédent par exemple) </w:t>
      </w:r>
      <w:r>
        <w:t xml:space="preserve">et </w:t>
      </w:r>
      <w:r w:rsidR="00415183">
        <w:t xml:space="preserve">appliquez </w:t>
      </w:r>
      <w:r>
        <w:t>la méthode de la fiche outil 29</w:t>
      </w:r>
      <w:r w:rsidR="00AF0F40">
        <w:t xml:space="preserve"> sur le </w:t>
      </w:r>
      <w:r w:rsidR="00AF0F40" w:rsidRPr="00AF0F40">
        <w:rPr>
          <w:b/>
          <w:bCs/>
        </w:rPr>
        <w:t>pilotage de projet</w:t>
      </w:r>
    </w:p>
    <w:p w14:paraId="30CC0601" w14:textId="77777777" w:rsidR="009815A0" w:rsidRDefault="009815A0" w:rsidP="00415183"/>
    <w:p w14:paraId="735067BC" w14:textId="063BDA8B" w:rsidR="009815A0" w:rsidRDefault="009815A0" w:rsidP="00415183">
      <w:r>
        <w:t xml:space="preserve">Si vous n’avez pas d’idée, inspirez-vous </w:t>
      </w:r>
      <w:r w:rsidR="00AF0F40">
        <w:t>des</w:t>
      </w:r>
      <w:r>
        <w:t xml:space="preserve"> contextes suivants </w:t>
      </w:r>
      <w:r w:rsidR="00AF0F40">
        <w:t xml:space="preserve">pour définir le vôtre. </w:t>
      </w:r>
      <w:r>
        <w:t xml:space="preserve">Ces scénarios </w:t>
      </w:r>
      <w:r w:rsidR="00AF0F40">
        <w:t>vous</w:t>
      </w:r>
      <w:r>
        <w:t xml:space="preserve"> permettront de suivre une démarche structurée pour atteindre </w:t>
      </w:r>
      <w:r w:rsidR="00AF0F40">
        <w:t>vos</w:t>
      </w:r>
      <w:r>
        <w:t xml:space="preserve"> objectifs, en définissant les étapes, en planifiant, et en évaluant les résultats de manière autonome</w:t>
      </w:r>
      <w:r w:rsidR="00AF0F40">
        <w:t xml:space="preserve"> (</w:t>
      </w:r>
      <w:r w:rsidR="00AF0F40" w:rsidRPr="00AF0F40">
        <w:rPr>
          <w:b/>
          <w:bCs/>
        </w:rPr>
        <w:t>Indicateurs à définir</w:t>
      </w:r>
      <w:r w:rsidR="00AF0F40">
        <w:t>)</w:t>
      </w:r>
    </w:p>
    <w:p w14:paraId="6EA898D8" w14:textId="77777777" w:rsidR="009815A0" w:rsidRDefault="009815A0" w:rsidP="00415183"/>
    <w:p w14:paraId="54FC98EB" w14:textId="1E4438CB" w:rsidR="009815A0" w:rsidRDefault="009815A0" w:rsidP="00415183">
      <w:pPr>
        <w:pStyle w:val="Titre3"/>
      </w:pPr>
      <w:r>
        <w:t>1. Préparation d’une compétition internationale</w:t>
      </w:r>
    </w:p>
    <w:p w14:paraId="79835259" w14:textId="6D7F8645" w:rsidR="009815A0" w:rsidRDefault="009815A0" w:rsidP="00415183">
      <w:r w:rsidRPr="00AF0F40">
        <w:rPr>
          <w:rStyle w:val="Titre4Car"/>
        </w:rPr>
        <w:t>Contexte</w:t>
      </w:r>
      <w:r>
        <w:t xml:space="preserve"> : Un étudiant se prépare pour une compétition internationale dans sa discipline sportive.</w:t>
      </w:r>
    </w:p>
    <w:p w14:paraId="3DFB1E83" w14:textId="754BBBEC" w:rsidR="009815A0" w:rsidRDefault="009815A0" w:rsidP="00415183">
      <w:r w:rsidRPr="00AF0F40">
        <w:rPr>
          <w:rStyle w:val="Titre4Car"/>
        </w:rPr>
        <w:t>Objectif</w:t>
      </w:r>
      <w:r>
        <w:t xml:space="preserve"> : Optimiser la préparation physique, mentale, et logistique pour être au meilleur de sa forme le jour de la compétition.</w:t>
      </w:r>
    </w:p>
    <w:p w14:paraId="65CE5CEE" w14:textId="4A49626E" w:rsidR="009815A0" w:rsidRDefault="009815A0" w:rsidP="00415183">
      <w:r w:rsidRPr="00AF0F40">
        <w:rPr>
          <w:rStyle w:val="Titre4Car"/>
        </w:rPr>
        <w:t>Démarche</w:t>
      </w:r>
      <w:r>
        <w:t xml:space="preserve"> :</w:t>
      </w:r>
    </w:p>
    <w:p w14:paraId="38D01265" w14:textId="2A938914" w:rsidR="009815A0" w:rsidRDefault="009815A0" w:rsidP="00415183">
      <w:pPr>
        <w:pStyle w:val="Paragraphedeliste"/>
        <w:numPr>
          <w:ilvl w:val="0"/>
          <w:numId w:val="5"/>
        </w:numPr>
      </w:pPr>
      <w:r>
        <w:t>Définir des objectifs spécifiques pour chaque phase de préparation (physique, technique, récupération).</w:t>
      </w:r>
    </w:p>
    <w:p w14:paraId="215E70CE" w14:textId="7E54082C" w:rsidR="009815A0" w:rsidRDefault="009815A0" w:rsidP="00415183">
      <w:pPr>
        <w:pStyle w:val="Paragraphedeliste"/>
        <w:numPr>
          <w:ilvl w:val="0"/>
          <w:numId w:val="5"/>
        </w:numPr>
      </w:pPr>
      <w:r>
        <w:t>Planifier des séances d’entraînement, des consultations avec des experts (nutritionniste, psychologue), et des périodes de repos.</w:t>
      </w:r>
    </w:p>
    <w:p w14:paraId="3F1A4695" w14:textId="3ABF8E7F" w:rsidR="009815A0" w:rsidRDefault="009815A0" w:rsidP="00415183">
      <w:pPr>
        <w:pStyle w:val="Paragraphedeliste"/>
        <w:numPr>
          <w:ilvl w:val="0"/>
          <w:numId w:val="5"/>
        </w:numPr>
      </w:pPr>
      <w:r>
        <w:t>Évaluer régulièrement les progrès pour ajuster les actions et s'assurer de l'atteinte des objectifs.</w:t>
      </w:r>
    </w:p>
    <w:p w14:paraId="6E12A15C" w14:textId="77777777" w:rsidR="009815A0" w:rsidRDefault="009815A0" w:rsidP="00415183"/>
    <w:p w14:paraId="5BC54174" w14:textId="4C13254F" w:rsidR="009815A0" w:rsidRDefault="009815A0" w:rsidP="00415183">
      <w:pPr>
        <w:pStyle w:val="Titre3"/>
      </w:pPr>
      <w:r>
        <w:t xml:space="preserve"> 2. Mise en place d’un programme d’entraînement personnalisé</w:t>
      </w:r>
    </w:p>
    <w:p w14:paraId="07E5B7F6" w14:textId="00087D02" w:rsidR="00AF0F40" w:rsidRDefault="009815A0" w:rsidP="00415183">
      <w:pPr>
        <w:pStyle w:val="Titre4"/>
      </w:pPr>
      <w:r>
        <w:t xml:space="preserve"> Contexte : </w:t>
      </w:r>
    </w:p>
    <w:p w14:paraId="396CE2DF" w14:textId="7B8A68DC" w:rsidR="009815A0" w:rsidRPr="00AF0F40" w:rsidRDefault="009815A0" w:rsidP="00415183">
      <w:r w:rsidRPr="00AF0F40">
        <w:t>Un étudiant souhaite optimiser son programme d'entraînement pour travailler sur un point faible, comme la vitesse ou l'endurance.</w:t>
      </w:r>
    </w:p>
    <w:p w14:paraId="214855C9" w14:textId="2EE95728" w:rsidR="009815A0" w:rsidRDefault="009815A0" w:rsidP="00415183">
      <w:r w:rsidRPr="00AF0F40">
        <w:rPr>
          <w:rStyle w:val="Titre4Car"/>
        </w:rPr>
        <w:t>Objectif</w:t>
      </w:r>
      <w:r>
        <w:t xml:space="preserve"> : Concevoir un programme spécifique pour améliorer ce point faible de manière significative.</w:t>
      </w:r>
    </w:p>
    <w:p w14:paraId="6F0FD283" w14:textId="2B5CED15" w:rsidR="009815A0" w:rsidRDefault="009815A0" w:rsidP="00415183">
      <w:r w:rsidRPr="00AF0F40">
        <w:rPr>
          <w:rStyle w:val="Titre4Car"/>
        </w:rPr>
        <w:lastRenderedPageBreak/>
        <w:t>Démarche</w:t>
      </w:r>
      <w:r>
        <w:t xml:space="preserve"> :</w:t>
      </w:r>
    </w:p>
    <w:p w14:paraId="4D0BEB44" w14:textId="7CEA0861" w:rsidR="009815A0" w:rsidRDefault="009815A0" w:rsidP="00415183">
      <w:pPr>
        <w:pStyle w:val="Paragraphedeliste"/>
        <w:numPr>
          <w:ilvl w:val="0"/>
          <w:numId w:val="4"/>
        </w:numPr>
      </w:pPr>
      <w:r>
        <w:t>Identifier les objectifs à atteindre (</w:t>
      </w:r>
      <w:r w:rsidR="00AF0F40">
        <w:t>ex :</w:t>
      </w:r>
      <w:r>
        <w:t xml:space="preserve"> réduire le temps au sprint de 5 % en trois mois).</w:t>
      </w:r>
    </w:p>
    <w:p w14:paraId="5D4D7D52" w14:textId="7234576D" w:rsidR="009815A0" w:rsidRDefault="009815A0" w:rsidP="00415183">
      <w:pPr>
        <w:pStyle w:val="Paragraphedeliste"/>
        <w:numPr>
          <w:ilvl w:val="0"/>
          <w:numId w:val="4"/>
        </w:numPr>
      </w:pPr>
      <w:r>
        <w:t>Planifier les séances d'entraînement nécessaires, en intégrant les techniques et exercices pertinents.</w:t>
      </w:r>
    </w:p>
    <w:p w14:paraId="00CDA908" w14:textId="0CAC9F0E" w:rsidR="009815A0" w:rsidRDefault="009815A0" w:rsidP="00415183">
      <w:pPr>
        <w:pStyle w:val="Paragraphedeliste"/>
        <w:numPr>
          <w:ilvl w:val="0"/>
          <w:numId w:val="4"/>
        </w:numPr>
      </w:pPr>
      <w:r>
        <w:t>Suivre l'évolution des performances à chaque étape et adapter le programme en fonction des résultats obtenus.</w:t>
      </w:r>
    </w:p>
    <w:p w14:paraId="6CDA3D25" w14:textId="77777777" w:rsidR="009815A0" w:rsidRDefault="009815A0" w:rsidP="00415183"/>
    <w:p w14:paraId="0B6898DA" w14:textId="158B13E7" w:rsidR="009815A0" w:rsidRDefault="009815A0" w:rsidP="00415183">
      <w:pPr>
        <w:pStyle w:val="Titre3"/>
      </w:pPr>
      <w:r>
        <w:t xml:space="preserve"> 3. Développement de la visibilité en ligne pour attirer des sponsors</w:t>
      </w:r>
    </w:p>
    <w:p w14:paraId="46BC8B22" w14:textId="3C77142A" w:rsidR="009815A0" w:rsidRDefault="009815A0" w:rsidP="00415183">
      <w:r w:rsidRPr="00AF0F40">
        <w:rPr>
          <w:rStyle w:val="Titre4Car"/>
        </w:rPr>
        <w:t>Contexte</w:t>
      </w:r>
      <w:r>
        <w:t xml:space="preserve"> : Un étudiant souhaite augmenter sa visibilité pour attirer des sponsors potentiels.</w:t>
      </w:r>
    </w:p>
    <w:p w14:paraId="4A326A12" w14:textId="3CC56290" w:rsidR="009815A0" w:rsidRDefault="009815A0" w:rsidP="00415183">
      <w:r>
        <w:t xml:space="preserve"> </w:t>
      </w:r>
      <w:r w:rsidRPr="00AF0F40">
        <w:rPr>
          <w:rStyle w:val="Titre4Car"/>
        </w:rPr>
        <w:t>Objectif</w:t>
      </w:r>
      <w:r>
        <w:t xml:space="preserve"> : Créer une présence en ligne efficace qui reflète ses performances et ses valeurs.</w:t>
      </w:r>
    </w:p>
    <w:p w14:paraId="0B1C22C3" w14:textId="1F9324FB" w:rsidR="009815A0" w:rsidRDefault="009815A0" w:rsidP="00415183">
      <w:r>
        <w:t xml:space="preserve"> </w:t>
      </w:r>
      <w:r w:rsidRPr="00AF0F40">
        <w:rPr>
          <w:rStyle w:val="Titre4Car"/>
        </w:rPr>
        <w:t>Démarche</w:t>
      </w:r>
      <w:r>
        <w:t xml:space="preserve"> :</w:t>
      </w:r>
    </w:p>
    <w:p w14:paraId="516E4DBC" w14:textId="1D6244ED" w:rsidR="009815A0" w:rsidRDefault="009815A0" w:rsidP="00415183">
      <w:pPr>
        <w:pStyle w:val="Paragraphedeliste"/>
        <w:numPr>
          <w:ilvl w:val="0"/>
          <w:numId w:val="1"/>
        </w:numPr>
      </w:pPr>
      <w:r>
        <w:t>Définir des objectifs de présence en ligne (nombre de publications, abonnés, interactions par mois).</w:t>
      </w:r>
    </w:p>
    <w:p w14:paraId="0FA8F64C" w14:textId="2C3948B9" w:rsidR="009815A0" w:rsidRDefault="009815A0" w:rsidP="00415183">
      <w:pPr>
        <w:pStyle w:val="Paragraphedeliste"/>
        <w:numPr>
          <w:ilvl w:val="0"/>
          <w:numId w:val="1"/>
        </w:numPr>
      </w:pPr>
      <w:r>
        <w:t>Établir un plan de contenu et choisir les canaux de diffusion (Instagram, LinkedIn, YouTube).</w:t>
      </w:r>
    </w:p>
    <w:p w14:paraId="5FFD82A5" w14:textId="0CE07857" w:rsidR="009815A0" w:rsidRDefault="009815A0" w:rsidP="00415183">
      <w:pPr>
        <w:pStyle w:val="Paragraphedeliste"/>
        <w:numPr>
          <w:ilvl w:val="0"/>
          <w:numId w:val="1"/>
        </w:numPr>
      </w:pPr>
      <w:r>
        <w:t>Mesurer les résultats chaque mois pour ajuster les types de contenu et maximiser l'engagement.</w:t>
      </w:r>
    </w:p>
    <w:p w14:paraId="1B89E742" w14:textId="77777777" w:rsidR="009815A0" w:rsidRDefault="009815A0" w:rsidP="00415183"/>
    <w:p w14:paraId="1479975C" w14:textId="317EE788" w:rsidR="009815A0" w:rsidRDefault="009815A0" w:rsidP="00415183">
      <w:pPr>
        <w:pStyle w:val="Titre3"/>
      </w:pPr>
      <w:r>
        <w:t xml:space="preserve"> 4. Gestion d’un événement sportif universitaire</w:t>
      </w:r>
    </w:p>
    <w:p w14:paraId="17B069BC" w14:textId="41873E18" w:rsidR="009815A0" w:rsidRDefault="009815A0" w:rsidP="00415183">
      <w:r>
        <w:t xml:space="preserve"> </w:t>
      </w:r>
      <w:r w:rsidRPr="00AF0F40">
        <w:rPr>
          <w:rStyle w:val="Titre4Car"/>
        </w:rPr>
        <w:t>Contexte</w:t>
      </w:r>
      <w:r>
        <w:t xml:space="preserve"> : Un groupe d'étudiants organise un tournoi ou une compétition pour promouvoir leur sport au sein de l'université.</w:t>
      </w:r>
    </w:p>
    <w:p w14:paraId="65D50572" w14:textId="6F08D71A" w:rsidR="009815A0" w:rsidRDefault="009815A0" w:rsidP="00415183">
      <w:r>
        <w:t xml:space="preserve"> </w:t>
      </w:r>
      <w:r w:rsidRPr="00AF0F40">
        <w:rPr>
          <w:rStyle w:val="Titre4Car"/>
        </w:rPr>
        <w:t>Objectif</w:t>
      </w:r>
      <w:r>
        <w:t xml:space="preserve"> : Planifier et organiser l'événement pour qu'il se déroule sans encombre et attire un maximum de participants et de spectateurs.</w:t>
      </w:r>
    </w:p>
    <w:p w14:paraId="383ED070" w14:textId="0D6ECF06" w:rsidR="009815A0" w:rsidRDefault="009815A0" w:rsidP="00415183">
      <w:r>
        <w:t xml:space="preserve"> </w:t>
      </w:r>
      <w:r w:rsidRPr="00AF0F40">
        <w:rPr>
          <w:rStyle w:val="Titre4Car"/>
        </w:rPr>
        <w:t>Démarche</w:t>
      </w:r>
      <w:r>
        <w:t xml:space="preserve"> :</w:t>
      </w:r>
    </w:p>
    <w:p w14:paraId="5CCF3359" w14:textId="7BF81779" w:rsidR="009815A0" w:rsidRDefault="009815A0" w:rsidP="00415183">
      <w:pPr>
        <w:pStyle w:val="Paragraphedeliste"/>
        <w:numPr>
          <w:ilvl w:val="0"/>
          <w:numId w:val="2"/>
        </w:numPr>
      </w:pPr>
      <w:r>
        <w:t>Définir les objectifs (nombre de participants, budget, date et lieu).</w:t>
      </w:r>
    </w:p>
    <w:p w14:paraId="13F1D54C" w14:textId="4DA3B1B4" w:rsidR="009815A0" w:rsidRDefault="009815A0" w:rsidP="00415183">
      <w:pPr>
        <w:pStyle w:val="Paragraphedeliste"/>
        <w:numPr>
          <w:ilvl w:val="0"/>
          <w:numId w:val="2"/>
        </w:numPr>
      </w:pPr>
      <w:r>
        <w:t>Créer un calendrier avec les tâches à réaliser (réservation des installations, communication, logistique).</w:t>
      </w:r>
    </w:p>
    <w:p w14:paraId="3F9070AB" w14:textId="2AB01F65" w:rsidR="009815A0" w:rsidRDefault="009815A0" w:rsidP="00415183">
      <w:pPr>
        <w:pStyle w:val="Paragraphedeliste"/>
        <w:numPr>
          <w:ilvl w:val="0"/>
          <w:numId w:val="2"/>
        </w:numPr>
      </w:pPr>
      <w:r>
        <w:t>Suivre l'avancement des préparatifs, adapter en fonction des imprévus et évaluer le succès de l'événement après sa réalisation.</w:t>
      </w:r>
    </w:p>
    <w:p w14:paraId="233F2278" w14:textId="77777777" w:rsidR="009815A0" w:rsidRDefault="009815A0" w:rsidP="00415183"/>
    <w:p w14:paraId="481A20F9" w14:textId="6C852CC3" w:rsidR="009815A0" w:rsidRDefault="009815A0" w:rsidP="00415183">
      <w:pPr>
        <w:pStyle w:val="Titre3"/>
      </w:pPr>
      <w:r>
        <w:t xml:space="preserve"> 5. Préparation d’un projet de reconversion professionnelle</w:t>
      </w:r>
    </w:p>
    <w:p w14:paraId="2D6FBFF5" w14:textId="40F62B50" w:rsidR="009815A0" w:rsidRDefault="009815A0" w:rsidP="00415183">
      <w:r>
        <w:t xml:space="preserve"> </w:t>
      </w:r>
      <w:r w:rsidRPr="00AF0F40">
        <w:rPr>
          <w:rStyle w:val="Titre4Car"/>
        </w:rPr>
        <w:t>Contexte</w:t>
      </w:r>
      <w:r>
        <w:t xml:space="preserve"> : Un étudiant envisage une carrière dans un domaine connexe ou différent après sa carrière sportive.</w:t>
      </w:r>
    </w:p>
    <w:p w14:paraId="3323E921" w14:textId="7830A2E1" w:rsidR="009815A0" w:rsidRDefault="009815A0" w:rsidP="00415183">
      <w:r>
        <w:t xml:space="preserve"> </w:t>
      </w:r>
      <w:r w:rsidRPr="00AF0F40">
        <w:rPr>
          <w:rStyle w:val="Titre4Car"/>
        </w:rPr>
        <w:t>Objectif</w:t>
      </w:r>
      <w:r>
        <w:t xml:space="preserve"> : Élaborer un plan de reconversion pour se former et acquérir les compétences nécessaires.</w:t>
      </w:r>
    </w:p>
    <w:p w14:paraId="03B369A3" w14:textId="0BD236AF" w:rsidR="009815A0" w:rsidRDefault="009815A0" w:rsidP="00415183">
      <w:r>
        <w:t xml:space="preserve"> </w:t>
      </w:r>
      <w:r w:rsidRPr="00AF0F40">
        <w:rPr>
          <w:rStyle w:val="Titre4Car"/>
        </w:rPr>
        <w:t>Démarche</w:t>
      </w:r>
      <w:r>
        <w:t xml:space="preserve"> :</w:t>
      </w:r>
    </w:p>
    <w:p w14:paraId="14E8531B" w14:textId="48A36441" w:rsidR="009815A0" w:rsidRDefault="009815A0" w:rsidP="00415183">
      <w:pPr>
        <w:pStyle w:val="Paragraphedeliste"/>
        <w:numPr>
          <w:ilvl w:val="0"/>
          <w:numId w:val="3"/>
        </w:numPr>
      </w:pPr>
      <w:r>
        <w:t>Identifier les objectifs de reconversion (formation, réseau professionnel, compétences).</w:t>
      </w:r>
    </w:p>
    <w:p w14:paraId="2FC8F1D3" w14:textId="1D366EF2" w:rsidR="009815A0" w:rsidRDefault="009815A0" w:rsidP="00415183">
      <w:pPr>
        <w:pStyle w:val="Paragraphedeliste"/>
        <w:numPr>
          <w:ilvl w:val="0"/>
          <w:numId w:val="3"/>
        </w:numPr>
      </w:pPr>
      <w:r>
        <w:t>Établir un parcours de formation et de développement professionnel (recherche de formations, réseautage).</w:t>
      </w:r>
    </w:p>
    <w:p w14:paraId="4AF1FC46" w14:textId="2FD6CE16" w:rsidR="009815A0" w:rsidRDefault="009815A0" w:rsidP="00415183">
      <w:pPr>
        <w:pStyle w:val="Paragraphedeliste"/>
        <w:numPr>
          <w:ilvl w:val="0"/>
          <w:numId w:val="3"/>
        </w:numPr>
      </w:pPr>
      <w:r>
        <w:t>Mesurer les étapes de progression et adapter le parcours en fonction des opportunités ou difficultés rencontrées.</w:t>
      </w:r>
    </w:p>
    <w:p w14:paraId="4067F45A" w14:textId="77777777" w:rsidR="009815A0" w:rsidRDefault="009815A0" w:rsidP="00415183"/>
    <w:p w14:paraId="6001A8BA" w14:textId="77777777" w:rsidR="00AF0F40" w:rsidRDefault="009815A0" w:rsidP="00415183">
      <w:r>
        <w:t xml:space="preserve">Ces contextes permettent d’exprimer les compétences de pilotage de projet, en suivant les étapes de la fiche outil 29. </w:t>
      </w:r>
    </w:p>
    <w:p w14:paraId="3F1C56D7" w14:textId="4FF0D7A5" w:rsidR="009815A0" w:rsidRDefault="009815A0" w:rsidP="00415183">
      <w:r>
        <w:t xml:space="preserve">Cela les prépare à structurer </w:t>
      </w:r>
      <w:r w:rsidR="00AF0F40">
        <w:t>ses</w:t>
      </w:r>
      <w:r>
        <w:t xml:space="preserve"> actions pour atteindre leurs objectifs dans un cadre concret.</w:t>
      </w:r>
    </w:p>
    <w:sectPr w:rsidR="009815A0" w:rsidSect="004C35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1CC4"/>
    <w:multiLevelType w:val="hybridMultilevel"/>
    <w:tmpl w:val="8586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7D27"/>
    <w:multiLevelType w:val="hybridMultilevel"/>
    <w:tmpl w:val="1CC06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F4500"/>
    <w:multiLevelType w:val="hybridMultilevel"/>
    <w:tmpl w:val="A4A85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E6C"/>
    <w:multiLevelType w:val="hybridMultilevel"/>
    <w:tmpl w:val="9F10C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E49"/>
    <w:multiLevelType w:val="hybridMultilevel"/>
    <w:tmpl w:val="F1085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0384">
    <w:abstractNumId w:val="2"/>
  </w:num>
  <w:num w:numId="2" w16cid:durableId="377706993">
    <w:abstractNumId w:val="0"/>
  </w:num>
  <w:num w:numId="3" w16cid:durableId="1836342323">
    <w:abstractNumId w:val="4"/>
  </w:num>
  <w:num w:numId="4" w16cid:durableId="162209879">
    <w:abstractNumId w:val="3"/>
  </w:num>
  <w:num w:numId="5" w16cid:durableId="446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A0"/>
    <w:rsid w:val="000175DC"/>
    <w:rsid w:val="00103DFF"/>
    <w:rsid w:val="001542C5"/>
    <w:rsid w:val="00165142"/>
    <w:rsid w:val="001A6D91"/>
    <w:rsid w:val="001B025B"/>
    <w:rsid w:val="002706E7"/>
    <w:rsid w:val="002E351C"/>
    <w:rsid w:val="002E5C22"/>
    <w:rsid w:val="002F15FA"/>
    <w:rsid w:val="002F5900"/>
    <w:rsid w:val="0036561F"/>
    <w:rsid w:val="00415183"/>
    <w:rsid w:val="00417AF3"/>
    <w:rsid w:val="004C35EB"/>
    <w:rsid w:val="004E16FE"/>
    <w:rsid w:val="00565092"/>
    <w:rsid w:val="005D0311"/>
    <w:rsid w:val="00694981"/>
    <w:rsid w:val="006C643C"/>
    <w:rsid w:val="006F7BF6"/>
    <w:rsid w:val="007057F7"/>
    <w:rsid w:val="007425CE"/>
    <w:rsid w:val="00877A57"/>
    <w:rsid w:val="008903B3"/>
    <w:rsid w:val="009815A0"/>
    <w:rsid w:val="00A60BA2"/>
    <w:rsid w:val="00A709E2"/>
    <w:rsid w:val="00AA5341"/>
    <w:rsid w:val="00AF0F40"/>
    <w:rsid w:val="00B24A3B"/>
    <w:rsid w:val="00D34F83"/>
    <w:rsid w:val="00DD39F5"/>
    <w:rsid w:val="00E96BD4"/>
    <w:rsid w:val="00EA1A60"/>
    <w:rsid w:val="00E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FB8D9"/>
  <w15:chartTrackingRefBased/>
  <w15:docId w15:val="{57874767-3748-EF41-9E8C-29A9C072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518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151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0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0F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numrothorstable">
    <w:name w:val="Titre 1 Non numéroté hors table"/>
    <w:basedOn w:val="Normal"/>
    <w:qFormat/>
    <w:rsid w:val="002E5C22"/>
    <w:pPr>
      <w:keepNext/>
      <w:keepLines/>
      <w:pageBreakBefore/>
      <w:spacing w:before="100" w:beforeAutospacing="1" w:after="100" w:afterAutospacing="1" w:line="360" w:lineRule="auto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F0F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0F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AF0F4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AF0F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AF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1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Cadiou</dc:creator>
  <cp:keywords/>
  <dc:description/>
  <cp:lastModifiedBy>Frédéric Cadiou</cp:lastModifiedBy>
  <cp:revision>1</cp:revision>
  <dcterms:created xsi:type="dcterms:W3CDTF">2024-11-14T13:57:00Z</dcterms:created>
  <dcterms:modified xsi:type="dcterms:W3CDTF">2024-11-14T14:28:00Z</dcterms:modified>
</cp:coreProperties>
</file>