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021DE" w14:textId="58DCC064" w:rsidR="0073140B" w:rsidRDefault="004072C3">
      <w:pPr>
        <w:rPr>
          <w:sz w:val="36"/>
          <w:szCs w:val="36"/>
        </w:rPr>
      </w:pPr>
      <w:r>
        <w:rPr>
          <w:sz w:val="36"/>
          <w:szCs w:val="36"/>
        </w:rPr>
        <w:t>14/02/2023</w:t>
      </w:r>
    </w:p>
    <w:p w14:paraId="27CD9652" w14:textId="6864FC3B" w:rsidR="004072C3" w:rsidRDefault="004072C3" w:rsidP="004072C3">
      <w:pPr>
        <w:jc w:val="both"/>
        <w:rPr>
          <w:sz w:val="36"/>
          <w:szCs w:val="36"/>
        </w:rPr>
      </w:pPr>
      <w:r>
        <w:rPr>
          <w:sz w:val="36"/>
          <w:szCs w:val="36"/>
        </w:rPr>
        <w:t>« Allez, mon vieux, ajouta-t-il en regardant l’eau sombre pour voir comment la ligne s’y enfonçait, faut le manger ce thon-là, ça te décrispera la main. Mange et grouille-toi. »</w:t>
      </w:r>
    </w:p>
    <w:p w14:paraId="052D5D59" w14:textId="03D2A2BD" w:rsidR="004072C3" w:rsidRDefault="004072C3" w:rsidP="004072C3">
      <w:pPr>
        <w:pStyle w:val="Paragraphedeliste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La conjugaison : </w:t>
      </w:r>
    </w:p>
    <w:p w14:paraId="42B9D0A0" w14:textId="46411CE6" w:rsidR="004072C3" w:rsidRPr="004072C3" w:rsidRDefault="004072C3" w:rsidP="004072C3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7 modes : </w:t>
      </w:r>
      <w:r w:rsidRPr="004B65BA">
        <w:rPr>
          <w:sz w:val="36"/>
          <w:szCs w:val="36"/>
          <w:highlight w:val="yellow"/>
        </w:rPr>
        <w:t xml:space="preserve">infinitif, participe présent, participe </w:t>
      </w:r>
      <w:proofErr w:type="gramStart"/>
      <w:r w:rsidRPr="004B65BA">
        <w:rPr>
          <w:sz w:val="36"/>
          <w:szCs w:val="36"/>
          <w:highlight w:val="yellow"/>
        </w:rPr>
        <w:t>passé</w:t>
      </w:r>
      <w:proofErr w:type="gramEnd"/>
      <w:r>
        <w:rPr>
          <w:sz w:val="36"/>
          <w:szCs w:val="36"/>
        </w:rPr>
        <w:t xml:space="preserve">, </w:t>
      </w:r>
      <w:r w:rsidRPr="004B65BA">
        <w:rPr>
          <w:sz w:val="36"/>
          <w:szCs w:val="36"/>
          <w:highlight w:val="green"/>
        </w:rPr>
        <w:t>indicatif, subjonctif, conditionnel</w:t>
      </w:r>
      <w:r w:rsidR="004B65BA" w:rsidRPr="004B65BA">
        <w:rPr>
          <w:sz w:val="36"/>
          <w:szCs w:val="36"/>
          <w:highlight w:val="green"/>
        </w:rPr>
        <w:t>, impératif</w:t>
      </w:r>
      <w:r w:rsidR="004B65BA">
        <w:rPr>
          <w:sz w:val="36"/>
          <w:szCs w:val="36"/>
        </w:rPr>
        <w:t xml:space="preserve">. </w:t>
      </w:r>
    </w:p>
    <w:p w14:paraId="4F6F61EC" w14:textId="4CB279E4" w:rsidR="004072C3" w:rsidRDefault="004072C3" w:rsidP="004072C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4B65BA">
        <w:rPr>
          <w:sz w:val="36"/>
          <w:szCs w:val="36"/>
        </w:rPr>
        <w:t xml:space="preserve">  </w:t>
      </w:r>
      <w:proofErr w:type="spellStart"/>
      <w:proofErr w:type="gramStart"/>
      <w:r w:rsidR="004B65BA" w:rsidRPr="004B65BA">
        <w:rPr>
          <w:color w:val="FFFF00"/>
          <w:sz w:val="36"/>
          <w:szCs w:val="36"/>
          <w:highlight w:val="yellow"/>
        </w:rPr>
        <w:t>vvvv</w:t>
      </w:r>
      <w:proofErr w:type="spellEnd"/>
      <w:proofErr w:type="gramEnd"/>
      <w:r w:rsidR="004B65BA">
        <w:rPr>
          <w:sz w:val="36"/>
          <w:szCs w:val="36"/>
        </w:rPr>
        <w:t xml:space="preserve">     = modes non-personnels =&gt; ne se conjuguent pas : CHANTER/ EN CHANTANT/ CHANTE</w:t>
      </w:r>
    </w:p>
    <w:p w14:paraId="75FAED60" w14:textId="780935CB" w:rsidR="004B65BA" w:rsidRDefault="004B65BA" w:rsidP="004072C3">
      <w:pPr>
        <w:jc w:val="both"/>
        <w:rPr>
          <w:sz w:val="36"/>
          <w:szCs w:val="36"/>
        </w:rPr>
      </w:pPr>
      <w:proofErr w:type="spellStart"/>
      <w:proofErr w:type="gramStart"/>
      <w:r w:rsidRPr="004B65BA">
        <w:rPr>
          <w:color w:val="16E90B"/>
          <w:sz w:val="36"/>
          <w:szCs w:val="36"/>
          <w:highlight w:val="green"/>
        </w:rPr>
        <w:t>vvv</w:t>
      </w:r>
      <w:proofErr w:type="spellEnd"/>
      <w:proofErr w:type="gramEnd"/>
      <w:r>
        <w:rPr>
          <w:sz w:val="36"/>
          <w:szCs w:val="36"/>
        </w:rPr>
        <w:t xml:space="preserve"> = modes personnels =&gt; ils se conjuguent. </w:t>
      </w:r>
    </w:p>
    <w:p w14:paraId="1461B545" w14:textId="792388DC" w:rsidR="004B65BA" w:rsidRDefault="004B65BA" w:rsidP="004072C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Indicatif =&gt; les actions se déroulent. </w:t>
      </w:r>
    </w:p>
    <w:p w14:paraId="38EC85B1" w14:textId="77777777" w:rsidR="004B65BA" w:rsidRDefault="004B65BA" w:rsidP="004072C3">
      <w:pPr>
        <w:jc w:val="both"/>
        <w:rPr>
          <w:sz w:val="36"/>
          <w:szCs w:val="36"/>
        </w:rPr>
      </w:pPr>
      <w:r>
        <w:rPr>
          <w:sz w:val="36"/>
          <w:szCs w:val="36"/>
        </w:rPr>
        <w:t>Subjonctif =&gt; le mode de l’irréel.</w:t>
      </w:r>
    </w:p>
    <w:p w14:paraId="4E6D693C" w14:textId="77777777" w:rsidR="004B65BA" w:rsidRDefault="004B65BA" w:rsidP="004072C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Conditionnel =&gt; l’action se passe si une autre a lieu. </w:t>
      </w:r>
    </w:p>
    <w:p w14:paraId="0DF18ADA" w14:textId="77777777" w:rsidR="004B65BA" w:rsidRDefault="004B65BA" w:rsidP="004072C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Impératif =&gt; pour donner un ordre, un conseil, une interdiction. </w:t>
      </w:r>
    </w:p>
    <w:p w14:paraId="3267E856" w14:textId="77777777" w:rsidR="000F1D72" w:rsidRDefault="004B65BA" w:rsidP="004072C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Ce qu’il faut retenir pour la certification : </w:t>
      </w:r>
    </w:p>
    <w:p w14:paraId="63466046" w14:textId="5DE5D534" w:rsidR="004B65BA" w:rsidRDefault="000F1D72" w:rsidP="004072C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-Concernant l’indicatif :  a) le présent : certains verbes du troisième groupe prennent un -x à la P1, P2 : je veux, tu peux. Ne pas oublier le -s, </w:t>
      </w:r>
      <w:r>
        <w:rPr>
          <w:sz w:val="36"/>
          <w:szCs w:val="36"/>
        </w:rPr>
        <w:lastRenderedPageBreak/>
        <w:t>même après une consonne : je prends, tu vends… Toujours mettre un -s à la deuxième personne : tu chantes, tu finis, tu prends. Les verbes en -</w:t>
      </w:r>
      <w:proofErr w:type="spellStart"/>
      <w:r>
        <w:rPr>
          <w:sz w:val="36"/>
          <w:szCs w:val="36"/>
        </w:rPr>
        <w:t>yer</w:t>
      </w:r>
      <w:proofErr w:type="spellEnd"/>
      <w:r>
        <w:rPr>
          <w:sz w:val="36"/>
          <w:szCs w:val="36"/>
        </w:rPr>
        <w:t xml:space="preserve"> prennent un « e » à la P1 : j’envoie, je me noie… </w:t>
      </w:r>
    </w:p>
    <w:p w14:paraId="55310CC6" w14:textId="2C109A1D" w:rsidR="000F1D72" w:rsidRDefault="000F1D72" w:rsidP="004072C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b) L’imparfait : BALAYER = nous balayions ; vous balayiez. </w:t>
      </w:r>
    </w:p>
    <w:p w14:paraId="13F514A4" w14:textId="1E822EAE" w:rsidR="000F1D72" w:rsidRDefault="000F1D72" w:rsidP="004072C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LIER = nous liions ; vous liiez. </w:t>
      </w:r>
    </w:p>
    <w:p w14:paraId="03458023" w14:textId="2999C6E6" w:rsidR="00355601" w:rsidRDefault="00355601" w:rsidP="004072C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RINCER= je rinçais, tu rinçais, il rinçait, nous rincions, vous rinciez, ils rinçaient. </w:t>
      </w:r>
    </w:p>
    <w:p w14:paraId="0B702266" w14:textId="0F7C59C2" w:rsidR="00355601" w:rsidRDefault="00355601" w:rsidP="004072C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DERANGER= je dérangeais, tu dérangeais, il dérangeait, nous dérangions, vous dérangiez, ils dérangeaient. </w:t>
      </w:r>
    </w:p>
    <w:p w14:paraId="171C449C" w14:textId="2DD4F0B7" w:rsidR="00075A71" w:rsidRDefault="00355601" w:rsidP="004072C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c) Le passé simple : nous arrivâmes… vous arrivâtes… Le circonflexe est témoin de la présence ancienne d’un -s : forêt=&gt; </w:t>
      </w:r>
      <w:proofErr w:type="spellStart"/>
      <w:r>
        <w:rPr>
          <w:sz w:val="36"/>
          <w:szCs w:val="36"/>
        </w:rPr>
        <w:t>forest</w:t>
      </w:r>
      <w:proofErr w:type="spellEnd"/>
      <w:r>
        <w:rPr>
          <w:sz w:val="36"/>
          <w:szCs w:val="36"/>
        </w:rPr>
        <w:t xml:space="preserve">. Au passé simple, il n’existe que pour nous et vous. </w:t>
      </w:r>
      <w:r w:rsidR="00075A71">
        <w:rPr>
          <w:sz w:val="36"/>
          <w:szCs w:val="36"/>
        </w:rPr>
        <w:t xml:space="preserve">Attention à « dire » car au présent = vous dites// au passé simple = vous dîtes. </w:t>
      </w:r>
    </w:p>
    <w:p w14:paraId="5D236B87" w14:textId="4A7A94BA" w:rsidR="00075A71" w:rsidRDefault="00075A71" w:rsidP="004072C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d) Le futur : INFINITIF + ai, as, a, </w:t>
      </w:r>
      <w:proofErr w:type="spellStart"/>
      <w:r>
        <w:rPr>
          <w:sz w:val="36"/>
          <w:szCs w:val="36"/>
        </w:rPr>
        <w:t>ons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ez</w:t>
      </w:r>
      <w:proofErr w:type="spellEnd"/>
      <w:r>
        <w:rPr>
          <w:sz w:val="36"/>
          <w:szCs w:val="36"/>
        </w:rPr>
        <w:t xml:space="preserve">, ont. ATTENTION : à ne pas confondre avec le conditionnel. Au futur, l’action a lieu et pas au conditionnel. Je mangerai = futur// Je mangerais = conditionnel présent. </w:t>
      </w:r>
    </w:p>
    <w:p w14:paraId="5BA88A72" w14:textId="212BDFE5" w:rsidR="00075A71" w:rsidRDefault="00075A71" w:rsidP="004072C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La prochaine fois, j’exigerai… </w:t>
      </w:r>
    </w:p>
    <w:p w14:paraId="2B3929B0" w14:textId="2037DF4F" w:rsidR="00090193" w:rsidRDefault="00090193" w:rsidP="004072C3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e) Le passé composé : auxiliaire être ou avoir au présent + participe </w:t>
      </w:r>
      <w:proofErr w:type="gramStart"/>
      <w:r>
        <w:rPr>
          <w:sz w:val="36"/>
          <w:szCs w:val="36"/>
        </w:rPr>
        <w:t>passé</w:t>
      </w:r>
      <w:proofErr w:type="gramEnd"/>
      <w:r>
        <w:rPr>
          <w:sz w:val="36"/>
          <w:szCs w:val="36"/>
        </w:rPr>
        <w:t xml:space="preserve">. </w:t>
      </w:r>
    </w:p>
    <w:p w14:paraId="1A7E97AB" w14:textId="47B57D9E" w:rsidR="00090193" w:rsidRDefault="00090193" w:rsidP="004072C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Je suis venu(e) chez toi. </w:t>
      </w:r>
    </w:p>
    <w:p w14:paraId="18A0EF91" w14:textId="2E9A68AF" w:rsidR="00090193" w:rsidRDefault="00090193" w:rsidP="004072C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J’ai acheté une voiture. </w:t>
      </w:r>
    </w:p>
    <w:p w14:paraId="74AED258" w14:textId="29B8E234" w:rsidR="00090193" w:rsidRDefault="00090193" w:rsidP="004072C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Quand on a l’auxiliaire être, on accorde le participe passé avec le sujet. </w:t>
      </w:r>
    </w:p>
    <w:p w14:paraId="34CAA238" w14:textId="2BAEA6B8" w:rsidR="00090193" w:rsidRDefault="00090193" w:rsidP="004072C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Quand on a l’auxiliaire avoir, ON N’ACCORDE JAMAIS AVEC LE SUJET. Par contre, il peut s’accorder avec le COD si celui-ci est devant le verbe : J’ai appelé ma mère. Je l’ai appelée. </w:t>
      </w:r>
    </w:p>
    <w:p w14:paraId="663EAE78" w14:textId="54221FF2" w:rsidR="00BC329F" w:rsidRDefault="00BC329F" w:rsidP="004072C3">
      <w:pPr>
        <w:jc w:val="both"/>
        <w:rPr>
          <w:sz w:val="36"/>
          <w:szCs w:val="36"/>
        </w:rPr>
      </w:pPr>
      <w:r>
        <w:rPr>
          <w:sz w:val="36"/>
          <w:szCs w:val="36"/>
        </w:rPr>
        <w:t>Le subjonctif : a) aie / ait = c’est le subjonctif présent du verbe « avoir ». Que j’aie =P1</w:t>
      </w:r>
    </w:p>
    <w:p w14:paraId="58299851" w14:textId="23829F51" w:rsidR="00BC329F" w:rsidRDefault="00BC329F" w:rsidP="004072C3">
      <w:pPr>
        <w:jc w:val="both"/>
        <w:rPr>
          <w:sz w:val="36"/>
          <w:szCs w:val="36"/>
        </w:rPr>
      </w:pPr>
      <w:r>
        <w:rPr>
          <w:sz w:val="36"/>
          <w:szCs w:val="36"/>
        </w:rPr>
        <w:t>Qu’il ait =P3</w:t>
      </w:r>
    </w:p>
    <w:p w14:paraId="4632AD41" w14:textId="3B944610" w:rsidR="00075A71" w:rsidRDefault="00BC329F" w:rsidP="004072C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Le conditionnel : INFINTIF + terminaisons de l’imparfait : ais, ais, ait, ions, </w:t>
      </w:r>
      <w:proofErr w:type="spellStart"/>
      <w:r>
        <w:rPr>
          <w:sz w:val="36"/>
          <w:szCs w:val="36"/>
        </w:rPr>
        <w:t>iez</w:t>
      </w:r>
      <w:proofErr w:type="spellEnd"/>
      <w:r>
        <w:rPr>
          <w:sz w:val="36"/>
          <w:szCs w:val="36"/>
        </w:rPr>
        <w:t>, aient. Souvent vous allez le retrouver dans la formule « Si j’étais… Je serais… »</w:t>
      </w:r>
    </w:p>
    <w:p w14:paraId="42509560" w14:textId="023EE32E" w:rsidR="00BC329F" w:rsidRDefault="00BC329F" w:rsidP="004072C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L’impératif présent : mode sans pronom personnel + trois personnes uniquement.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C329F" w14:paraId="08E97D85" w14:textId="77777777" w:rsidTr="00BC329F">
        <w:tc>
          <w:tcPr>
            <w:tcW w:w="5228" w:type="dxa"/>
          </w:tcPr>
          <w:p w14:paraId="6DD85D51" w14:textId="1894294F" w:rsidR="00BC329F" w:rsidRDefault="00BC329F" w:rsidP="004072C3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Les verbes du 1</w:t>
            </w:r>
            <w:r w:rsidRPr="00BC329F">
              <w:rPr>
                <w:sz w:val="36"/>
                <w:szCs w:val="36"/>
                <w:vertAlign w:val="superscript"/>
              </w:rPr>
              <w:t>er</w:t>
            </w:r>
            <w:r>
              <w:rPr>
                <w:sz w:val="36"/>
                <w:szCs w:val="36"/>
              </w:rPr>
              <w:t xml:space="preserve"> groupe</w:t>
            </w:r>
            <w:r w:rsidR="00DD02C0">
              <w:rPr>
                <w:sz w:val="36"/>
                <w:szCs w:val="36"/>
              </w:rPr>
              <w:t xml:space="preserve"> + aller</w:t>
            </w:r>
          </w:p>
        </w:tc>
        <w:tc>
          <w:tcPr>
            <w:tcW w:w="5228" w:type="dxa"/>
          </w:tcPr>
          <w:p w14:paraId="2080D148" w14:textId="699F3EC0" w:rsidR="00BC329F" w:rsidRDefault="00BC329F" w:rsidP="004072C3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Les verbes du 2</w:t>
            </w:r>
            <w:r w:rsidRPr="00BC329F">
              <w:rPr>
                <w:sz w:val="36"/>
                <w:szCs w:val="36"/>
                <w:vertAlign w:val="superscript"/>
              </w:rPr>
              <w:t>ème</w:t>
            </w:r>
            <w:r>
              <w:rPr>
                <w:sz w:val="36"/>
                <w:szCs w:val="36"/>
              </w:rPr>
              <w:t xml:space="preserve"> et 3</w:t>
            </w:r>
            <w:r w:rsidRPr="00BC329F">
              <w:rPr>
                <w:sz w:val="36"/>
                <w:szCs w:val="36"/>
                <w:vertAlign w:val="superscript"/>
              </w:rPr>
              <w:t>ème</w:t>
            </w:r>
            <w:r>
              <w:rPr>
                <w:sz w:val="36"/>
                <w:szCs w:val="36"/>
              </w:rPr>
              <w:t xml:space="preserve"> groupes</w:t>
            </w:r>
          </w:p>
        </w:tc>
      </w:tr>
      <w:tr w:rsidR="00BC329F" w14:paraId="18AFD3DE" w14:textId="77777777" w:rsidTr="00BC329F">
        <w:tc>
          <w:tcPr>
            <w:tcW w:w="5228" w:type="dxa"/>
          </w:tcPr>
          <w:p w14:paraId="665BEA7B" w14:textId="77777777" w:rsidR="00BC329F" w:rsidRDefault="00BC329F" w:rsidP="004072C3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« Tu » va perdre son -s</w:t>
            </w:r>
          </w:p>
          <w:p w14:paraId="37FB72C1" w14:textId="77777777" w:rsidR="00BC329F" w:rsidRDefault="00BC329F" w:rsidP="004072C3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Mange ! Mangeons ! Mangez !</w:t>
            </w:r>
          </w:p>
          <w:p w14:paraId="77B14794" w14:textId="77777777" w:rsidR="00BC329F" w:rsidRDefault="00BC329F" w:rsidP="004072C3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EXCEPTION : quand il est suivi d’un pronom « y » ou « en »</w:t>
            </w:r>
          </w:p>
          <w:p w14:paraId="0080F9F0" w14:textId="366FC068" w:rsidR="00BC329F" w:rsidRDefault="00BC329F" w:rsidP="004072C3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Manges-en ! </w:t>
            </w:r>
            <w:r w:rsidR="00DD02C0">
              <w:rPr>
                <w:sz w:val="36"/>
                <w:szCs w:val="36"/>
              </w:rPr>
              <w:t xml:space="preserve">Vas-y ! </w:t>
            </w:r>
          </w:p>
        </w:tc>
        <w:tc>
          <w:tcPr>
            <w:tcW w:w="5228" w:type="dxa"/>
          </w:tcPr>
          <w:p w14:paraId="3112AA44" w14:textId="77777777" w:rsidR="00BC329F" w:rsidRDefault="00BC329F" w:rsidP="004072C3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Même chose qu’au présent de l’indicatif</w:t>
            </w:r>
          </w:p>
          <w:p w14:paraId="6F011C84" w14:textId="4B92C96F" w:rsidR="00BC329F" w:rsidRDefault="00BC329F" w:rsidP="004072C3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Prends ! Prenons ! Prenez ! </w:t>
            </w:r>
          </w:p>
        </w:tc>
      </w:tr>
    </w:tbl>
    <w:p w14:paraId="419E0B97" w14:textId="77777777" w:rsidR="00BC329F" w:rsidRDefault="00BC329F" w:rsidP="004072C3">
      <w:pPr>
        <w:jc w:val="both"/>
        <w:rPr>
          <w:sz w:val="36"/>
          <w:szCs w:val="36"/>
        </w:rPr>
      </w:pPr>
    </w:p>
    <w:p w14:paraId="0DDE599E" w14:textId="77777777" w:rsidR="004B65BA" w:rsidRPr="00641A0F" w:rsidRDefault="004B65BA" w:rsidP="004072C3">
      <w:pPr>
        <w:jc w:val="both"/>
        <w:rPr>
          <w:sz w:val="36"/>
          <w:szCs w:val="36"/>
        </w:rPr>
      </w:pPr>
    </w:p>
    <w:sectPr w:rsidR="004B65BA" w:rsidRPr="00641A0F" w:rsidSect="000901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3A63"/>
    <w:multiLevelType w:val="hybridMultilevel"/>
    <w:tmpl w:val="5D90D9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361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0F"/>
    <w:rsid w:val="00075A71"/>
    <w:rsid w:val="00090193"/>
    <w:rsid w:val="000F1D72"/>
    <w:rsid w:val="000F62D1"/>
    <w:rsid w:val="00355601"/>
    <w:rsid w:val="004072C3"/>
    <w:rsid w:val="004B65BA"/>
    <w:rsid w:val="005E0F8E"/>
    <w:rsid w:val="00641A0F"/>
    <w:rsid w:val="00700233"/>
    <w:rsid w:val="00BC329F"/>
    <w:rsid w:val="00C602DA"/>
    <w:rsid w:val="00DD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9D6E"/>
  <w15:chartTrackingRefBased/>
  <w15:docId w15:val="{F65F490D-6EA1-4EF7-AA3E-95497ADA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233"/>
    <w:pPr>
      <w:spacing w:line="480" w:lineRule="auto"/>
    </w:pPr>
    <w:rPr>
      <w:rFonts w:ascii="Californian FB" w:hAnsi="Californian F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72C3"/>
    <w:pPr>
      <w:ind w:left="720"/>
      <w:contextualSpacing/>
    </w:pPr>
  </w:style>
  <w:style w:type="table" w:styleId="Grilledutableau">
    <w:name w:val="Table Grid"/>
    <w:basedOn w:val="TableauNormal"/>
    <w:uiPriority w:val="39"/>
    <w:rsid w:val="00BC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 </cp:lastModifiedBy>
  <cp:revision>1</cp:revision>
  <dcterms:created xsi:type="dcterms:W3CDTF">2023-02-14T15:10:00Z</dcterms:created>
  <dcterms:modified xsi:type="dcterms:W3CDTF">2023-02-14T16:49:00Z</dcterms:modified>
</cp:coreProperties>
</file>