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B9" w:rsidRPr="00A55479" w:rsidRDefault="00D63DB9" w:rsidP="0065582B">
      <w:pPr>
        <w:pStyle w:val="AdresseHTML"/>
        <w:spacing w:line="360" w:lineRule="auto"/>
        <w:jc w:val="center"/>
        <w:rPr>
          <w:rFonts w:ascii="Times" w:hAnsi="Times"/>
          <w:b/>
          <w:szCs w:val="24"/>
          <w:lang w:eastAsia="ja-JP"/>
        </w:rPr>
      </w:pPr>
      <w:bookmarkStart w:id="0" w:name="_GoBack"/>
      <w:bookmarkEnd w:id="0"/>
    </w:p>
    <w:p w:rsidR="00D63DB9" w:rsidRPr="005D7B63" w:rsidRDefault="00D63DB9" w:rsidP="0065582B">
      <w:pPr>
        <w:pStyle w:val="AdresseHTML"/>
        <w:spacing w:line="360" w:lineRule="auto"/>
        <w:jc w:val="center"/>
        <w:rPr>
          <w:rFonts w:ascii="Times" w:hAnsi="Times"/>
          <w:b/>
          <w:sz w:val="32"/>
          <w:lang w:eastAsia="ja-JP"/>
        </w:rPr>
      </w:pPr>
    </w:p>
    <w:p w:rsidR="00D63DB9" w:rsidRPr="005D7B63" w:rsidRDefault="00FE3474" w:rsidP="0065582B">
      <w:pPr>
        <w:pStyle w:val="AdresseHTML"/>
        <w:pBdr>
          <w:top w:val="single" w:sz="4" w:space="1" w:color="auto"/>
          <w:left w:val="single" w:sz="4" w:space="4" w:color="auto"/>
          <w:bottom w:val="single" w:sz="4" w:space="1" w:color="auto"/>
          <w:right w:val="single" w:sz="4" w:space="4" w:color="auto"/>
        </w:pBdr>
        <w:spacing w:line="360" w:lineRule="auto"/>
        <w:jc w:val="center"/>
        <w:outlineLvl w:val="0"/>
        <w:rPr>
          <w:rFonts w:ascii="Times" w:hAnsi="Times"/>
          <w:sz w:val="32"/>
          <w:lang w:eastAsia="ja-JP"/>
        </w:rPr>
      </w:pPr>
      <w:r w:rsidRPr="005D7B63">
        <w:rPr>
          <w:rFonts w:ascii="Times" w:hAnsi="Times"/>
          <w:sz w:val="36"/>
          <w:lang w:eastAsia="ja-JP"/>
        </w:rPr>
        <w:t>INTRODUCTION</w:t>
      </w:r>
    </w:p>
    <w:p w:rsidR="00D63DB9" w:rsidRPr="005D7B63" w:rsidRDefault="00D63DB9" w:rsidP="0065582B">
      <w:pPr>
        <w:pStyle w:val="AdresseHTML"/>
        <w:spacing w:line="360" w:lineRule="auto"/>
        <w:jc w:val="center"/>
        <w:rPr>
          <w:rFonts w:ascii="Times" w:hAnsi="Times"/>
          <w:sz w:val="32"/>
          <w:lang w:eastAsia="ja-JP"/>
        </w:rPr>
      </w:pPr>
    </w:p>
    <w:p w:rsidR="00D63DB9" w:rsidRPr="005D7B63" w:rsidRDefault="00FE3474" w:rsidP="00302F9F">
      <w:pPr>
        <w:pStyle w:val="AdresseHTML"/>
        <w:spacing w:line="360" w:lineRule="auto"/>
        <w:jc w:val="both"/>
        <w:rPr>
          <w:rFonts w:ascii="Times" w:hAnsi="Times"/>
          <w:lang w:eastAsia="ja-JP"/>
        </w:rPr>
      </w:pPr>
      <w:r w:rsidRPr="005D7B63">
        <w:rPr>
          <w:rFonts w:ascii="Times" w:hAnsi="Times"/>
          <w:lang w:eastAsia="ja-JP"/>
        </w:rPr>
        <w:tab/>
        <w:t>Le droit constitutionnel</w:t>
      </w:r>
      <w:r>
        <w:rPr>
          <w:rFonts w:ascii="Times" w:hAnsi="Times"/>
          <w:lang w:eastAsia="ja-JP"/>
        </w:rPr>
        <w:t xml:space="preserve"> </w:t>
      </w:r>
      <w:r w:rsidRPr="005D7B63">
        <w:rPr>
          <w:rFonts w:ascii="Times" w:hAnsi="Times"/>
          <w:lang w:eastAsia="ja-JP"/>
        </w:rPr>
        <w:t xml:space="preserve">se </w:t>
      </w:r>
      <w:r w:rsidR="005F4A90">
        <w:rPr>
          <w:rFonts w:ascii="Times" w:hAnsi="Times"/>
          <w:lang w:eastAsia="ja-JP"/>
        </w:rPr>
        <w:t>présente</w:t>
      </w:r>
      <w:r w:rsidRPr="005D7B63">
        <w:rPr>
          <w:rFonts w:ascii="Times" w:hAnsi="Times"/>
          <w:lang w:eastAsia="ja-JP"/>
        </w:rPr>
        <w:t xml:space="preserve"> comme toutes les branches du droit</w:t>
      </w:r>
      <w:r w:rsidR="005F4A90">
        <w:rPr>
          <w:rFonts w:ascii="Times" w:hAnsi="Times"/>
          <w:lang w:eastAsia="ja-JP"/>
        </w:rPr>
        <w:t xml:space="preserve"> comme étant à la fois</w:t>
      </w:r>
      <w:r w:rsidR="00302F9F">
        <w:rPr>
          <w:rFonts w:ascii="Times" w:hAnsi="Times"/>
          <w:lang w:eastAsia="ja-JP"/>
        </w:rPr>
        <w:t xml:space="preserve"> </w:t>
      </w:r>
      <w:r w:rsidRPr="005D7B63">
        <w:rPr>
          <w:rFonts w:ascii="Times" w:hAnsi="Times"/>
          <w:lang w:eastAsia="ja-JP"/>
        </w:rPr>
        <w:t xml:space="preserve">une matière, </w:t>
      </w:r>
      <w:r w:rsidRPr="00302F9F">
        <w:rPr>
          <w:rFonts w:ascii="Times" w:hAnsi="Times"/>
          <w:lang w:eastAsia="ja-JP"/>
        </w:rPr>
        <w:t>un objet à étudier</w:t>
      </w:r>
      <w:r w:rsidR="00302F9F">
        <w:rPr>
          <w:rFonts w:ascii="Times" w:hAnsi="Times"/>
          <w:lang w:eastAsia="ja-JP"/>
        </w:rPr>
        <w:t xml:space="preserve"> </w:t>
      </w:r>
      <w:r w:rsidRPr="005D7B63">
        <w:rPr>
          <w:rFonts w:ascii="Times" w:hAnsi="Times"/>
          <w:lang w:eastAsia="ja-JP"/>
        </w:rPr>
        <w:t xml:space="preserve">et la </w:t>
      </w:r>
      <w:r w:rsidRPr="00302F9F">
        <w:rPr>
          <w:rFonts w:ascii="Times" w:hAnsi="Times"/>
          <w:lang w:eastAsia="ja-JP"/>
        </w:rPr>
        <w:t>discipline intellectuelle</w:t>
      </w:r>
      <w:r w:rsidRPr="005D7B63">
        <w:rPr>
          <w:rFonts w:ascii="Times" w:hAnsi="Times"/>
          <w:lang w:eastAsia="ja-JP"/>
        </w:rPr>
        <w:t xml:space="preserve"> ayant pour finalité cette étude.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302F9F">
        <w:rPr>
          <w:rFonts w:ascii="Times" w:hAnsi="Times"/>
          <w:lang w:eastAsia="ja-JP"/>
        </w:rPr>
        <w:t>Et on doit surtout</w:t>
      </w:r>
      <w:r w:rsidRPr="005D7B63">
        <w:rPr>
          <w:rFonts w:ascii="Times" w:hAnsi="Times"/>
          <w:lang w:eastAsia="ja-JP"/>
        </w:rPr>
        <w:t xml:space="preserve"> d’ores et déjà remarquer que le droit constitutionnel est une branche du droit dit </w:t>
      </w:r>
      <w:r w:rsidRPr="00302F9F">
        <w:rPr>
          <w:rFonts w:ascii="Times" w:hAnsi="Times"/>
          <w:i/>
          <w:lang w:eastAsia="ja-JP"/>
        </w:rPr>
        <w:t>public</w:t>
      </w:r>
      <w:r w:rsidRPr="005D7B63">
        <w:rPr>
          <w:rFonts w:ascii="Times" w:hAnsi="Times"/>
          <w:lang w:eastAsia="ja-JP"/>
        </w:rPr>
        <w:t xml:space="preserve"> et </w:t>
      </w:r>
      <w:r w:rsidR="00302F9F">
        <w:rPr>
          <w:rFonts w:ascii="Times" w:hAnsi="Times"/>
          <w:lang w:eastAsia="ja-JP"/>
        </w:rPr>
        <w:t>que cette discipline a pu connaître différentes approches, diverses façons de l’</w:t>
      </w:r>
      <w:r w:rsidR="007C29CF">
        <w:rPr>
          <w:rFonts w:ascii="Times" w:hAnsi="Times"/>
          <w:lang w:eastAsia="ja-JP"/>
        </w:rPr>
        <w:t>aborder</w:t>
      </w:r>
      <w:r w:rsidRPr="005D7B63">
        <w:rPr>
          <w:rFonts w:ascii="Times" w:hAnsi="Times"/>
          <w:lang w:eastAsia="ja-JP"/>
        </w:rPr>
        <w:t xml:space="preserve"> : on peut dire qu’il existe des </w:t>
      </w:r>
      <w:r w:rsidRPr="005D7B63">
        <w:rPr>
          <w:rFonts w:ascii="Times" w:hAnsi="Times"/>
          <w:b/>
          <w:lang w:eastAsia="ja-JP"/>
        </w:rPr>
        <w:t>écoles</w:t>
      </w:r>
      <w:r w:rsidRPr="005D7B63">
        <w:rPr>
          <w:rFonts w:ascii="Times" w:hAnsi="Times"/>
          <w:lang w:eastAsia="ja-JP"/>
        </w:rPr>
        <w:t xml:space="preserve"> traduisant certains </w:t>
      </w:r>
      <w:r w:rsidRPr="00302F9F">
        <w:rPr>
          <w:rFonts w:ascii="Times" w:hAnsi="Times"/>
          <w:lang w:eastAsia="ja-JP"/>
        </w:rPr>
        <w:t>clivages</w:t>
      </w:r>
      <w:r w:rsidRPr="005D7B63">
        <w:rPr>
          <w:rFonts w:ascii="Times" w:hAnsi="Times"/>
          <w:lang w:eastAsia="ja-JP"/>
        </w:rPr>
        <w:t xml:space="preserve"> parmi les constitutionnalistes.</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u w:val="single"/>
          <w:lang w:eastAsia="ja-JP"/>
        </w:rPr>
        <w:t>I. Le droit constitutionnel, branche du droit public</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Avant donc de proposer la définition ou plutôt </w:t>
      </w:r>
      <w:r w:rsidRPr="007C29CF">
        <w:rPr>
          <w:rFonts w:ascii="Times" w:hAnsi="Times"/>
          <w:i/>
          <w:lang w:eastAsia="ja-JP"/>
        </w:rPr>
        <w:t>les</w:t>
      </w:r>
      <w:r w:rsidRPr="005D7B63">
        <w:rPr>
          <w:rFonts w:ascii="Times" w:hAnsi="Times"/>
          <w:lang w:eastAsia="ja-JP"/>
        </w:rPr>
        <w:t xml:space="preserve"> définitions possibles du droit constitutionnel en tant que tel, il convient bien sûr de déterminer au moins globalement ce qu’est le droit public.</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A. Une définition globale du droit public</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L’idée que le droit interne se divise en droit public et en droit privé </w:t>
      </w:r>
      <w:r w:rsidR="005F4A90">
        <w:rPr>
          <w:rFonts w:ascii="Times" w:hAnsi="Times"/>
          <w:lang w:eastAsia="ja-JP"/>
        </w:rPr>
        <w:t xml:space="preserve">n’est pas </w:t>
      </w:r>
      <w:r w:rsidR="007C29CF">
        <w:rPr>
          <w:rFonts w:ascii="Times" w:hAnsi="Times"/>
          <w:lang w:eastAsia="ja-JP"/>
        </w:rPr>
        <w:t>neuve !</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Le </w:t>
      </w:r>
      <w:r w:rsidRPr="007C29CF">
        <w:rPr>
          <w:rFonts w:ascii="Times" w:hAnsi="Times"/>
          <w:lang w:eastAsia="ja-JP"/>
        </w:rPr>
        <w:t>droit romain</w:t>
      </w:r>
      <w:r w:rsidRPr="005D7B63">
        <w:rPr>
          <w:rFonts w:ascii="Times" w:hAnsi="Times"/>
          <w:lang w:eastAsia="ja-JP"/>
        </w:rPr>
        <w:t xml:space="preserve"> connaissait déjà cette dichotomie. Les Romains considéraient que les institutions juridiques étaient </w:t>
      </w:r>
      <w:r w:rsidRPr="007C29CF">
        <w:rPr>
          <w:rFonts w:ascii="Times" w:hAnsi="Times"/>
          <w:lang w:eastAsia="ja-JP"/>
        </w:rPr>
        <w:t>orientées vers les intérêts publics ou vers les intérêts privés</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C’est donc la plus ancienne, la plus importante des </w:t>
      </w:r>
      <w:r w:rsidR="007C29CF">
        <w:rPr>
          <w:rFonts w:ascii="Times" w:hAnsi="Times"/>
          <w:lang w:eastAsia="ja-JP"/>
        </w:rPr>
        <w:t>distinctions</w:t>
      </w:r>
      <w:r w:rsidRPr="005D7B63">
        <w:rPr>
          <w:rFonts w:ascii="Times" w:hAnsi="Times"/>
          <w:lang w:eastAsia="ja-JP"/>
        </w:rPr>
        <w:t xml:space="preserve"> toujours conservée </w:t>
      </w:r>
      <w:r w:rsidR="007C29CF">
        <w:rPr>
          <w:rFonts w:ascii="Times" w:hAnsi="Times"/>
          <w:lang w:eastAsia="ja-JP"/>
        </w:rPr>
        <w:t>de nos jours, et particulièrement en France au point de différencier deux catégories de spécialistes</w:t>
      </w:r>
      <w:r w:rsidR="00A55479">
        <w:rPr>
          <w:rFonts w:ascii="Times" w:hAnsi="Times"/>
          <w:lang w:eastAsia="ja-JP"/>
        </w:rPr>
        <w:t xml:space="preserve"> en droit</w:t>
      </w:r>
      <w:r w:rsidR="007C29CF">
        <w:rPr>
          <w:rFonts w:ascii="Times" w:hAnsi="Times"/>
          <w:lang w:eastAsia="ja-JP"/>
        </w:rPr>
        <w:t xml:space="preserve">, les </w:t>
      </w:r>
      <w:r w:rsidR="007C29CF" w:rsidRPr="007C29CF">
        <w:rPr>
          <w:rFonts w:ascii="Times" w:hAnsi="Times"/>
          <w:i/>
          <w:lang w:eastAsia="ja-JP"/>
        </w:rPr>
        <w:t>publicistes</w:t>
      </w:r>
      <w:r w:rsidR="007C29CF">
        <w:rPr>
          <w:rFonts w:ascii="Times" w:hAnsi="Times"/>
          <w:lang w:eastAsia="ja-JP"/>
        </w:rPr>
        <w:t xml:space="preserve"> et les </w:t>
      </w:r>
      <w:r w:rsidR="007C29CF" w:rsidRPr="007C29CF">
        <w:rPr>
          <w:rFonts w:ascii="Times" w:hAnsi="Times"/>
          <w:i/>
          <w:lang w:eastAsia="ja-JP"/>
        </w:rPr>
        <w:t>privatistes</w:t>
      </w:r>
      <w:r w:rsidR="007C29CF">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 droit public était d’ailleurs plus dénommé </w:t>
      </w:r>
      <w:r w:rsidRPr="007C29CF">
        <w:rPr>
          <w:rFonts w:ascii="Times" w:hAnsi="Times"/>
          <w:i/>
          <w:lang w:eastAsia="ja-JP"/>
        </w:rPr>
        <w:t>droit politique</w:t>
      </w:r>
      <w:r w:rsidRPr="005D7B63">
        <w:rPr>
          <w:rFonts w:ascii="Times" w:hAnsi="Times"/>
          <w:lang w:eastAsia="ja-JP"/>
        </w:rPr>
        <w:t xml:space="preserve">, </w:t>
      </w:r>
      <w:r w:rsidRPr="007C29CF">
        <w:rPr>
          <w:rFonts w:ascii="Times" w:hAnsi="Times"/>
          <w:i/>
          <w:lang w:eastAsia="ja-JP"/>
        </w:rPr>
        <w:t>politique</w:t>
      </w:r>
      <w:r w:rsidRPr="005D7B63">
        <w:rPr>
          <w:rFonts w:ascii="Times" w:hAnsi="Times"/>
          <w:lang w:eastAsia="ja-JP"/>
        </w:rPr>
        <w:t xml:space="preserve"> au sens noble et classique du terme (venant de la </w:t>
      </w:r>
      <w:r w:rsidRPr="005D7B63">
        <w:rPr>
          <w:rFonts w:ascii="Times" w:hAnsi="Times"/>
          <w:i/>
          <w:lang w:eastAsia="ja-JP"/>
        </w:rPr>
        <w:t>polis</w:t>
      </w:r>
      <w:r w:rsidRPr="005D7B63">
        <w:rPr>
          <w:rFonts w:ascii="Times" w:hAnsi="Times"/>
          <w:lang w:eastAsia="ja-JP"/>
        </w:rPr>
        <w:t>, cité en grec</w:t>
      </w:r>
      <w:r w:rsidR="00A55479">
        <w:rPr>
          <w:rFonts w:ascii="Times" w:hAnsi="Times"/>
          <w:lang w:eastAsia="ja-JP"/>
        </w:rPr>
        <w:t>, droit régissant la cité</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C’est-à-dire cette activité </w:t>
      </w:r>
      <w:r w:rsidR="007C29CF">
        <w:rPr>
          <w:rFonts w:ascii="Times" w:hAnsi="Times"/>
          <w:lang w:eastAsia="ja-JP"/>
        </w:rPr>
        <w:t>qui est propre à</w:t>
      </w:r>
      <w:r w:rsidRPr="005D7B63">
        <w:rPr>
          <w:rFonts w:ascii="Times" w:hAnsi="Times"/>
          <w:lang w:eastAsia="ja-JP"/>
        </w:rPr>
        <w:t xml:space="preserve"> tout société humaine </w:t>
      </w:r>
      <w:r w:rsidR="007C29CF">
        <w:rPr>
          <w:rFonts w:ascii="Times" w:hAnsi="Times"/>
          <w:lang w:eastAsia="ja-JP"/>
        </w:rPr>
        <w:t>dès lors qu’elle est organisée</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En clair, la politique, c’est </w:t>
      </w:r>
      <w:r w:rsidR="008260A5">
        <w:rPr>
          <w:rFonts w:ascii="Times" w:hAnsi="Times"/>
          <w:lang w:eastAsia="ja-JP"/>
        </w:rPr>
        <w:t>un</w:t>
      </w:r>
      <w:r w:rsidRPr="005D7B63">
        <w:rPr>
          <w:rFonts w:ascii="Times" w:hAnsi="Times"/>
          <w:lang w:eastAsia="ja-JP"/>
        </w:rPr>
        <w:t xml:space="preserve"> </w:t>
      </w:r>
      <w:r w:rsidRPr="008260A5">
        <w:rPr>
          <w:rFonts w:ascii="Times" w:hAnsi="Times"/>
          <w:lang w:eastAsia="ja-JP"/>
        </w:rPr>
        <w:t>mode de</w:t>
      </w:r>
      <w:r w:rsidRPr="005D7B63">
        <w:rPr>
          <w:rFonts w:ascii="Times" w:hAnsi="Times"/>
          <w:b/>
          <w:lang w:eastAsia="ja-JP"/>
        </w:rPr>
        <w:t xml:space="preserve"> régulation</w:t>
      </w:r>
      <w:r w:rsidRPr="005D7B63">
        <w:rPr>
          <w:rFonts w:ascii="Times" w:hAnsi="Times"/>
          <w:lang w:eastAsia="ja-JP"/>
        </w:rPr>
        <w:t xml:space="preserve"> de la société qui a pour objet de définir ce qui est bon </w:t>
      </w:r>
      <w:r w:rsidR="008260A5">
        <w:rPr>
          <w:rFonts w:ascii="Times" w:hAnsi="Times"/>
          <w:lang w:eastAsia="ja-JP"/>
        </w:rPr>
        <w:t xml:space="preserve">et nécessaire </w:t>
      </w:r>
      <w:r w:rsidRPr="005D7B63">
        <w:rPr>
          <w:rFonts w:ascii="Times" w:hAnsi="Times"/>
          <w:lang w:eastAsia="ja-JP"/>
        </w:rPr>
        <w:t xml:space="preserve">pour elle, le fameux </w:t>
      </w:r>
      <w:r w:rsidRPr="005D7B63">
        <w:rPr>
          <w:rFonts w:ascii="Times" w:hAnsi="Times"/>
          <w:i/>
          <w:lang w:eastAsia="ja-JP"/>
        </w:rPr>
        <w:t>bien commun</w:t>
      </w:r>
      <w:r w:rsidRPr="005D7B63">
        <w:rPr>
          <w:rFonts w:ascii="Times" w:hAnsi="Times"/>
          <w:lang w:eastAsia="ja-JP"/>
        </w:rPr>
        <w:t xml:space="preserve"> qu’on appellerait aujourd’hui </w:t>
      </w:r>
      <w:r w:rsidRPr="008260A5">
        <w:rPr>
          <w:rFonts w:ascii="Times" w:hAnsi="Times"/>
          <w:i/>
          <w:lang w:eastAsia="ja-JP"/>
        </w:rPr>
        <w:t>l’intérêt général</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lastRenderedPageBreak/>
        <w:tab/>
        <w:t xml:space="preserve">Et donc cela </w:t>
      </w:r>
      <w:r w:rsidR="008260A5">
        <w:rPr>
          <w:rFonts w:ascii="Times" w:hAnsi="Times"/>
          <w:lang w:eastAsia="ja-JP"/>
        </w:rPr>
        <w:t xml:space="preserve">justifie et </w:t>
      </w:r>
      <w:r w:rsidRPr="005D7B63">
        <w:rPr>
          <w:rFonts w:ascii="Times" w:hAnsi="Times"/>
          <w:lang w:eastAsia="ja-JP"/>
        </w:rPr>
        <w:t xml:space="preserve">conduit à une </w:t>
      </w:r>
      <w:r w:rsidRPr="008260A5">
        <w:rPr>
          <w:rFonts w:ascii="Times" w:hAnsi="Times"/>
          <w:lang w:eastAsia="ja-JP"/>
        </w:rPr>
        <w:t>relation de commandement et d’obéissance</w:t>
      </w:r>
      <w:r w:rsidRPr="005D7B63">
        <w:rPr>
          <w:rFonts w:ascii="Times" w:hAnsi="Times"/>
          <w:lang w:eastAsia="ja-JP"/>
        </w:rPr>
        <w:t xml:space="preserve"> entre </w:t>
      </w:r>
      <w:r w:rsidR="008260A5">
        <w:rPr>
          <w:rFonts w:ascii="Times" w:hAnsi="Times"/>
          <w:lang w:eastAsia="ja-JP"/>
        </w:rPr>
        <w:t xml:space="preserve">ce qui sera identifié comme </w:t>
      </w:r>
      <w:r w:rsidRPr="005D7B63">
        <w:rPr>
          <w:rFonts w:ascii="Times" w:hAnsi="Times"/>
          <w:lang w:eastAsia="ja-JP"/>
        </w:rPr>
        <w:t xml:space="preserve">des </w:t>
      </w:r>
      <w:r w:rsidRPr="008260A5">
        <w:rPr>
          <w:rFonts w:ascii="Times" w:hAnsi="Times"/>
          <w:i/>
          <w:lang w:eastAsia="ja-JP"/>
        </w:rPr>
        <w:t>gouvernants</w:t>
      </w:r>
      <w:r w:rsidRPr="005D7B63">
        <w:rPr>
          <w:rFonts w:ascii="Times" w:hAnsi="Times"/>
          <w:lang w:eastAsia="ja-JP"/>
        </w:rPr>
        <w:t xml:space="preserve"> et des </w:t>
      </w:r>
      <w:r w:rsidRPr="008260A5">
        <w:rPr>
          <w:rFonts w:ascii="Times" w:hAnsi="Times"/>
          <w:i/>
          <w:lang w:eastAsia="ja-JP"/>
        </w:rPr>
        <w:t>gouvernés</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En </w:t>
      </w:r>
      <w:r w:rsidR="005F4A90">
        <w:rPr>
          <w:rFonts w:ascii="Times" w:hAnsi="Times"/>
          <w:lang w:eastAsia="ja-JP"/>
        </w:rPr>
        <w:t>bref</w:t>
      </w:r>
      <w:r w:rsidRPr="005D7B63">
        <w:rPr>
          <w:rFonts w:ascii="Times" w:hAnsi="Times"/>
          <w:lang w:eastAsia="ja-JP"/>
        </w:rPr>
        <w:t xml:space="preserve">, par droit public, il faut entendre les règles qui déterminent l’organisation, le fonctionnement, l’action des </w:t>
      </w:r>
      <w:r w:rsidRPr="008260A5">
        <w:rPr>
          <w:rFonts w:ascii="Times" w:hAnsi="Times"/>
          <w:i/>
          <w:lang w:eastAsia="ja-JP"/>
        </w:rPr>
        <w:t>pouvoirs public</w:t>
      </w:r>
      <w:r w:rsidR="00C81AA8">
        <w:rPr>
          <w:rFonts w:ascii="Times" w:hAnsi="Times"/>
          <w:i/>
          <w:lang w:eastAsia="ja-JP"/>
        </w:rPr>
        <w:t>s</w:t>
      </w:r>
      <w:r w:rsidR="008260A5">
        <w:rPr>
          <w:rFonts w:ascii="Times" w:hAnsi="Times"/>
          <w:i/>
          <w:lang w:eastAsia="ja-JP"/>
        </w:rPr>
        <w:t>,</w:t>
      </w:r>
      <w:r w:rsidRPr="005D7B63">
        <w:rPr>
          <w:rFonts w:ascii="Times" w:hAnsi="Times"/>
          <w:lang w:eastAsia="ja-JP"/>
        </w:rPr>
        <w:t xml:space="preserve"> </w:t>
      </w:r>
      <w:r w:rsidR="005F4A90" w:rsidRPr="005F4A90">
        <w:rPr>
          <w:rFonts w:ascii="Times" w:hAnsi="Times"/>
          <w:lang w:eastAsia="ja-JP"/>
        </w:rPr>
        <w:t>c’est-à-dire</w:t>
      </w:r>
      <w:r w:rsidRPr="005D7B63">
        <w:rPr>
          <w:rFonts w:ascii="Times" w:hAnsi="Times"/>
          <w:lang w:eastAsia="ja-JP"/>
        </w:rPr>
        <w:t xml:space="preserve"> ceux agissant à ce niveau de direction de la société.</w:t>
      </w:r>
    </w:p>
    <w:p w:rsidR="00AA54E0"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 droit </w:t>
      </w:r>
      <w:r w:rsidR="00C81AA8">
        <w:rPr>
          <w:rFonts w:ascii="Times" w:hAnsi="Times"/>
          <w:lang w:eastAsia="ja-JP"/>
        </w:rPr>
        <w:t>prend en compte les</w:t>
      </w:r>
      <w:r w:rsidRPr="005D7B63">
        <w:rPr>
          <w:rFonts w:ascii="Times" w:hAnsi="Times"/>
          <w:lang w:eastAsia="ja-JP"/>
        </w:rPr>
        <w:t xml:space="preserve"> </w:t>
      </w:r>
      <w:r w:rsidRPr="00570601">
        <w:rPr>
          <w:rFonts w:ascii="Times" w:hAnsi="Times"/>
          <w:lang w:eastAsia="ja-JP"/>
        </w:rPr>
        <w:t>questions fondamentales</w:t>
      </w:r>
      <w:r w:rsidRPr="005D7B63">
        <w:rPr>
          <w:rFonts w:ascii="Times" w:hAnsi="Times"/>
          <w:lang w:eastAsia="ja-JP"/>
        </w:rPr>
        <w:t xml:space="preserve"> d</w:t>
      </w:r>
      <w:r w:rsidR="005F4A90">
        <w:rPr>
          <w:rFonts w:ascii="Times" w:hAnsi="Times"/>
          <w:lang w:eastAsia="ja-JP"/>
        </w:rPr>
        <w:t>u style :</w:t>
      </w:r>
      <w:r w:rsidR="00570601">
        <w:rPr>
          <w:rFonts w:ascii="Times" w:hAnsi="Times"/>
          <w:lang w:eastAsia="ja-JP"/>
        </w:rPr>
        <w:t xml:space="preserve"> </w:t>
      </w:r>
      <w:r w:rsidR="005F4A90" w:rsidRPr="005D7B63">
        <w:rPr>
          <w:rFonts w:ascii="Times" w:hAnsi="Times"/>
          <w:lang w:eastAsia="ja-JP"/>
        </w:rPr>
        <w:t>Quelles</w:t>
      </w:r>
      <w:r w:rsidRPr="005D7B63">
        <w:rPr>
          <w:rFonts w:ascii="Times" w:hAnsi="Times"/>
          <w:lang w:eastAsia="ja-JP"/>
        </w:rPr>
        <w:t xml:space="preserve"> sont les lois, les inst</w:t>
      </w:r>
      <w:r w:rsidR="005F4A90">
        <w:rPr>
          <w:rFonts w:ascii="Times" w:hAnsi="Times"/>
          <w:lang w:eastAsia="ja-JP"/>
        </w:rPr>
        <w:t>itutions qui gouvernent l’Etat ?</w:t>
      </w:r>
      <w:r w:rsidR="00570601">
        <w:rPr>
          <w:rFonts w:ascii="Times" w:hAnsi="Times"/>
          <w:lang w:eastAsia="ja-JP"/>
        </w:rPr>
        <w:t xml:space="preserve"> </w:t>
      </w:r>
      <w:r w:rsidR="005F4A90" w:rsidRPr="005D7B63">
        <w:rPr>
          <w:rFonts w:ascii="Times" w:hAnsi="Times"/>
          <w:lang w:eastAsia="ja-JP"/>
        </w:rPr>
        <w:t>Quels</w:t>
      </w:r>
      <w:r w:rsidRPr="005D7B63">
        <w:rPr>
          <w:rFonts w:ascii="Times" w:hAnsi="Times"/>
          <w:lang w:eastAsia="ja-JP"/>
        </w:rPr>
        <w:t xml:space="preserve"> sont les moyens d’action de cet Etat</w:t>
      </w:r>
      <w:r w:rsidR="005F4A90">
        <w:rPr>
          <w:rFonts w:ascii="Times" w:hAnsi="Times"/>
          <w:lang w:eastAsia="ja-JP"/>
        </w:rPr>
        <w:t> ? S</w:t>
      </w:r>
      <w:r w:rsidRPr="005D7B63">
        <w:rPr>
          <w:rFonts w:ascii="Times" w:hAnsi="Times"/>
          <w:lang w:eastAsia="ja-JP"/>
        </w:rPr>
        <w:t>es rap</w:t>
      </w:r>
      <w:r w:rsidR="005F4A90">
        <w:rPr>
          <w:rFonts w:ascii="Times" w:hAnsi="Times"/>
          <w:lang w:eastAsia="ja-JP"/>
        </w:rPr>
        <w:t>ports avec les gouvernés ? Etc.</w:t>
      </w:r>
    </w:p>
    <w:p w:rsidR="00D63DB9" w:rsidRPr="005D7B63" w:rsidRDefault="00F51255" w:rsidP="0065582B">
      <w:pPr>
        <w:pStyle w:val="AdresseHTML"/>
        <w:spacing w:line="360" w:lineRule="auto"/>
        <w:jc w:val="both"/>
        <w:rPr>
          <w:rFonts w:ascii="Times" w:hAnsi="Times"/>
          <w:lang w:eastAsia="ja-JP"/>
        </w:rPr>
      </w:pPr>
      <w:r>
        <w:rPr>
          <w:rFonts w:ascii="Times" w:hAnsi="Times"/>
          <w:lang w:eastAsia="ja-JP"/>
        </w:rPr>
        <w:t xml:space="preserve">Pour dire aussi autrement les choses, on présente souvent le droit public comme le droit de la chose publique, </w:t>
      </w:r>
      <w:r w:rsidRPr="00F51255">
        <w:rPr>
          <w:rFonts w:ascii="Times" w:hAnsi="Times"/>
          <w:i/>
          <w:lang w:eastAsia="ja-JP"/>
        </w:rPr>
        <w:t>res publica</w:t>
      </w:r>
      <w:r>
        <w:rPr>
          <w:rFonts w:ascii="Times" w:hAnsi="Times"/>
          <w:lang w:eastAsia="ja-JP"/>
        </w:rPr>
        <w:t xml:space="preserve"> en latin (en a dérivé le vocable </w:t>
      </w:r>
      <w:r w:rsidRPr="00F51255">
        <w:rPr>
          <w:rFonts w:ascii="Times" w:hAnsi="Times"/>
          <w:i/>
          <w:lang w:eastAsia="ja-JP"/>
        </w:rPr>
        <w:t>république</w:t>
      </w:r>
      <w:r>
        <w:rPr>
          <w:rFonts w:ascii="Times" w:hAnsi="Times"/>
          <w:lang w:eastAsia="ja-JP"/>
        </w:rPr>
        <w:t>, un terme dont vous verrez le côté polysémique, c’est-à-dire susceptible de multiples sens...).</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081C55">
        <w:rPr>
          <w:rFonts w:ascii="Times" w:hAnsi="Times"/>
          <w:lang w:eastAsia="ja-JP"/>
        </w:rPr>
        <w:t>Par ailleurs, ce</w:t>
      </w:r>
      <w:r w:rsidRPr="005D7B63">
        <w:rPr>
          <w:rFonts w:ascii="Times" w:hAnsi="Times"/>
          <w:lang w:eastAsia="ja-JP"/>
        </w:rPr>
        <w:t xml:space="preserve"> droit public </w:t>
      </w:r>
      <w:r w:rsidRPr="00081C55">
        <w:rPr>
          <w:rFonts w:ascii="Times" w:hAnsi="Times"/>
          <w:lang w:eastAsia="ja-JP"/>
        </w:rPr>
        <w:t>se subdivise lui-même en de multiples branches</w:t>
      </w:r>
      <w:r w:rsidRPr="005D7B63">
        <w:rPr>
          <w:rFonts w:ascii="Times" w:hAnsi="Times"/>
          <w:lang w:eastAsia="ja-JP"/>
        </w:rPr>
        <w:t xml:space="preserve"> au premier rang desquelles le droit dit </w:t>
      </w:r>
      <w:r w:rsidRPr="00081C55">
        <w:rPr>
          <w:rFonts w:ascii="Times" w:hAnsi="Times"/>
          <w:i/>
          <w:lang w:eastAsia="ja-JP"/>
        </w:rPr>
        <w:t>constitutionnel</w:t>
      </w:r>
      <w:r w:rsidRPr="005D7B63">
        <w:rPr>
          <w:rFonts w:ascii="Times" w:hAnsi="Times"/>
          <w:b/>
          <w:i/>
          <w:lang w:eastAsia="ja-JP"/>
        </w:rPr>
        <w:t xml:space="preserve"> </w:t>
      </w:r>
      <w:r w:rsidRPr="005D7B63">
        <w:rPr>
          <w:rFonts w:ascii="Times" w:hAnsi="Times"/>
          <w:lang w:eastAsia="ja-JP"/>
        </w:rPr>
        <w:t>que l’on définira ultérieurement.</w:t>
      </w:r>
    </w:p>
    <w:p w:rsidR="00AA54E0" w:rsidRDefault="00FE3474" w:rsidP="00AA54E0">
      <w:pPr>
        <w:pStyle w:val="AdresseHTML"/>
        <w:spacing w:line="360" w:lineRule="auto"/>
        <w:jc w:val="both"/>
        <w:rPr>
          <w:rFonts w:ascii="Times" w:hAnsi="Times"/>
          <w:lang w:eastAsia="ja-JP"/>
        </w:rPr>
      </w:pPr>
      <w:r w:rsidRPr="005D7B63">
        <w:rPr>
          <w:rFonts w:ascii="Times" w:hAnsi="Times"/>
          <w:lang w:eastAsia="ja-JP"/>
        </w:rPr>
        <w:tab/>
      </w:r>
      <w:r w:rsidRPr="00081C55">
        <w:rPr>
          <w:rFonts w:ascii="Times" w:hAnsi="Times"/>
          <w:i/>
          <w:lang w:eastAsia="ja-JP"/>
        </w:rPr>
        <w:t>Quid</w:t>
      </w:r>
      <w:r w:rsidRPr="005D7B63">
        <w:rPr>
          <w:rFonts w:ascii="Times" w:hAnsi="Times"/>
          <w:lang w:eastAsia="ja-JP"/>
        </w:rPr>
        <w:t xml:space="preserve"> des autres branches ?</w:t>
      </w:r>
    </w:p>
    <w:p w:rsidR="00AA54E0" w:rsidRDefault="00AA54E0" w:rsidP="00AA54E0">
      <w:pPr>
        <w:pStyle w:val="AdresseHTML"/>
        <w:spacing w:line="360" w:lineRule="auto"/>
        <w:jc w:val="both"/>
        <w:rPr>
          <w:rFonts w:ascii="Times" w:hAnsi="Times"/>
          <w:lang w:eastAsia="ja-JP"/>
        </w:rPr>
      </w:pPr>
    </w:p>
    <w:p w:rsidR="00AA54E0" w:rsidRDefault="00AA54E0" w:rsidP="00AA54E0">
      <w:pPr>
        <w:pStyle w:val="AdresseHTML"/>
        <w:spacing w:line="360" w:lineRule="auto"/>
        <w:jc w:val="both"/>
        <w:rPr>
          <w:rFonts w:ascii="Times" w:hAnsi="Times"/>
          <w:lang w:eastAsia="ja-JP"/>
        </w:rPr>
      </w:pPr>
      <w:r>
        <w:rPr>
          <w:rFonts w:ascii="Times" w:hAnsi="Times"/>
          <w:lang w:eastAsia="ja-JP"/>
        </w:rPr>
        <w:sym w:font="Wingdings" w:char="F06D"/>
      </w:r>
      <w:r>
        <w:rPr>
          <w:rFonts w:ascii="Times" w:hAnsi="Times"/>
          <w:lang w:eastAsia="ja-JP"/>
        </w:rPr>
        <w:t xml:space="preserve"> </w:t>
      </w:r>
      <w:r w:rsidR="00081C55" w:rsidRPr="005D7B63">
        <w:rPr>
          <w:rFonts w:ascii="Times" w:hAnsi="Times"/>
          <w:lang w:eastAsia="ja-JP"/>
        </w:rPr>
        <w:t>Le</w:t>
      </w:r>
      <w:r w:rsidR="00FE3474" w:rsidRPr="005D7B63">
        <w:rPr>
          <w:rFonts w:ascii="Times" w:hAnsi="Times"/>
          <w:lang w:eastAsia="ja-JP"/>
        </w:rPr>
        <w:t xml:space="preserve"> </w:t>
      </w:r>
      <w:r w:rsidR="00FE3474" w:rsidRPr="005F4A90">
        <w:rPr>
          <w:rFonts w:ascii="Times" w:hAnsi="Times"/>
          <w:i/>
          <w:lang w:eastAsia="ja-JP"/>
        </w:rPr>
        <w:t>droit administratif</w:t>
      </w:r>
      <w:r w:rsidR="00FE3474" w:rsidRPr="005D7B63">
        <w:rPr>
          <w:rFonts w:ascii="Times" w:hAnsi="Times"/>
          <w:lang w:eastAsia="ja-JP"/>
        </w:rPr>
        <w:t xml:space="preserve"> qui réglemente </w:t>
      </w:r>
      <w:r w:rsidR="00FE3474" w:rsidRPr="00081C55">
        <w:rPr>
          <w:rFonts w:ascii="Times" w:hAnsi="Times"/>
          <w:lang w:eastAsia="ja-JP"/>
        </w:rPr>
        <w:t>l’organisation</w:t>
      </w:r>
      <w:r w:rsidR="005F4A90">
        <w:rPr>
          <w:rFonts w:ascii="Times" w:hAnsi="Times"/>
          <w:lang w:eastAsia="ja-JP"/>
        </w:rPr>
        <w:t xml:space="preserve"> des collectivités </w:t>
      </w:r>
      <w:r w:rsidR="00FE3474" w:rsidRPr="005D7B63">
        <w:rPr>
          <w:rFonts w:ascii="Times" w:hAnsi="Times"/>
          <w:lang w:eastAsia="ja-JP"/>
        </w:rPr>
        <w:t xml:space="preserve">publiques, </w:t>
      </w:r>
      <w:r w:rsidRPr="005D7B63">
        <w:rPr>
          <w:rFonts w:ascii="Times" w:hAnsi="Times"/>
          <w:lang w:eastAsia="ja-JP"/>
        </w:rPr>
        <w:t>État</w:t>
      </w:r>
      <w:r w:rsidR="00FE3474" w:rsidRPr="005D7B63">
        <w:rPr>
          <w:rFonts w:ascii="Times" w:hAnsi="Times"/>
          <w:lang w:eastAsia="ja-JP"/>
        </w:rPr>
        <w:t xml:space="preserve">, collectivités territoriales locales, </w:t>
      </w:r>
      <w:r w:rsidR="00FE3474" w:rsidRPr="005D7B63">
        <w:rPr>
          <w:rFonts w:ascii="Times" w:hAnsi="Times"/>
          <w:i/>
          <w:lang w:eastAsia="ja-JP"/>
        </w:rPr>
        <w:t>grosso modo</w:t>
      </w:r>
      <w:r w:rsidR="005F4A90">
        <w:rPr>
          <w:rFonts w:ascii="Times" w:hAnsi="Times"/>
          <w:lang w:eastAsia="ja-JP"/>
        </w:rPr>
        <w:t xml:space="preserve"> les personnes</w:t>
      </w:r>
      <w:r w:rsidR="00081C55">
        <w:rPr>
          <w:rFonts w:ascii="Times" w:hAnsi="Times"/>
          <w:lang w:eastAsia="ja-JP"/>
        </w:rPr>
        <w:t xml:space="preserve"> dites</w:t>
      </w:r>
      <w:r w:rsidR="005F4A90">
        <w:rPr>
          <w:rFonts w:ascii="Times" w:hAnsi="Times"/>
          <w:lang w:eastAsia="ja-JP"/>
        </w:rPr>
        <w:t xml:space="preserve"> </w:t>
      </w:r>
      <w:r w:rsidR="00FE3474" w:rsidRPr="00081C55">
        <w:rPr>
          <w:rFonts w:ascii="Times" w:hAnsi="Times"/>
          <w:i/>
          <w:lang w:eastAsia="ja-JP"/>
        </w:rPr>
        <w:t>morales</w:t>
      </w:r>
      <w:r w:rsidR="00FE3474" w:rsidRPr="005D7B63">
        <w:rPr>
          <w:rFonts w:ascii="Times" w:hAnsi="Times"/>
          <w:lang w:eastAsia="ja-JP"/>
        </w:rPr>
        <w:t xml:space="preserve"> de droit public</w:t>
      </w:r>
      <w:r w:rsidR="00081C55">
        <w:rPr>
          <w:rFonts w:ascii="Times" w:hAnsi="Times"/>
          <w:lang w:eastAsia="ja-JP"/>
        </w:rPr>
        <w:t xml:space="preserve"> (la personnalité </w:t>
      </w:r>
      <w:r w:rsidR="00081C55" w:rsidRPr="00081C55">
        <w:rPr>
          <w:rFonts w:ascii="Times" w:hAnsi="Times"/>
          <w:i/>
          <w:lang w:eastAsia="ja-JP"/>
        </w:rPr>
        <w:t>morale</w:t>
      </w:r>
      <w:r w:rsidR="00081C55">
        <w:rPr>
          <w:rFonts w:ascii="Times" w:hAnsi="Times"/>
          <w:lang w:eastAsia="ja-JP"/>
        </w:rPr>
        <w:t xml:space="preserve">, notion essentielle, consiste à reconnaître à un groupement, un établissement une activité juridique propre, donc une personnalité juridique qui est distincte des personnes physiques qui la composent, cf. </w:t>
      </w:r>
      <w:r w:rsidR="00081C55" w:rsidRPr="00081C55">
        <w:rPr>
          <w:rFonts w:ascii="Times" w:hAnsi="Times"/>
          <w:i/>
          <w:lang w:eastAsia="ja-JP"/>
        </w:rPr>
        <w:t>Infra</w:t>
      </w:r>
      <w:r w:rsidR="00081C55">
        <w:rPr>
          <w:rFonts w:ascii="Times" w:hAnsi="Times"/>
          <w:lang w:eastAsia="ja-JP"/>
        </w:rPr>
        <w:t xml:space="preserve"> et </w:t>
      </w:r>
      <w:r w:rsidR="00081C55" w:rsidRPr="00081C55">
        <w:rPr>
          <w:rFonts w:ascii="Times" w:hAnsi="Times"/>
          <w:i/>
          <w:lang w:eastAsia="ja-JP"/>
        </w:rPr>
        <w:t>Introduction au droit</w:t>
      </w:r>
      <w:r w:rsidR="00081C55">
        <w:rPr>
          <w:rFonts w:ascii="Times" w:hAnsi="Times"/>
          <w:lang w:eastAsia="ja-JP"/>
        </w:rPr>
        <w:t>)</w:t>
      </w:r>
      <w:r w:rsidR="00FE3474" w:rsidRPr="005D7B63">
        <w:rPr>
          <w:rFonts w:ascii="Times" w:hAnsi="Times"/>
          <w:lang w:eastAsia="ja-JP"/>
        </w:rPr>
        <w:t>.</w:t>
      </w:r>
    </w:p>
    <w:p w:rsidR="00AA54E0" w:rsidRDefault="00FE3474" w:rsidP="00AA54E0">
      <w:pPr>
        <w:pStyle w:val="AdresseHTML"/>
        <w:spacing w:line="360" w:lineRule="auto"/>
        <w:jc w:val="both"/>
        <w:rPr>
          <w:rFonts w:ascii="Times" w:hAnsi="Times"/>
          <w:lang w:eastAsia="ja-JP"/>
        </w:rPr>
      </w:pPr>
      <w:r w:rsidRPr="005D7B63">
        <w:rPr>
          <w:rFonts w:ascii="Times" w:hAnsi="Times"/>
          <w:lang w:eastAsia="ja-JP"/>
        </w:rPr>
        <w:t xml:space="preserve">Mais aussi l’organisation des </w:t>
      </w:r>
      <w:r w:rsidRPr="00423A18">
        <w:rPr>
          <w:rFonts w:ascii="Times" w:hAnsi="Times"/>
          <w:i/>
          <w:lang w:eastAsia="ja-JP"/>
        </w:rPr>
        <w:t>SP</w:t>
      </w:r>
      <w:r w:rsidRPr="005D7B63">
        <w:rPr>
          <w:rFonts w:ascii="Times" w:hAnsi="Times"/>
          <w:lang w:eastAsia="ja-JP"/>
        </w:rPr>
        <w:t xml:space="preserve">, les </w:t>
      </w:r>
      <w:r w:rsidRPr="00081C55">
        <w:rPr>
          <w:rFonts w:ascii="Times" w:hAnsi="Times"/>
          <w:lang w:eastAsia="ja-JP"/>
        </w:rPr>
        <w:t>relations</w:t>
      </w:r>
      <w:r w:rsidR="005F4A90" w:rsidRPr="00081C55">
        <w:rPr>
          <w:rFonts w:ascii="Times" w:hAnsi="Times"/>
          <w:lang w:eastAsia="ja-JP"/>
        </w:rPr>
        <w:t xml:space="preserve"> administration/</w:t>
      </w:r>
      <w:r w:rsidRPr="00081C55">
        <w:rPr>
          <w:rFonts w:ascii="Times" w:hAnsi="Times"/>
          <w:lang w:eastAsia="ja-JP"/>
        </w:rPr>
        <w:t>administrés</w:t>
      </w:r>
      <w:r w:rsidRPr="005D7B63">
        <w:rPr>
          <w:rFonts w:ascii="Times" w:hAnsi="Times"/>
          <w:lang w:eastAsia="ja-JP"/>
        </w:rPr>
        <w:t>.</w:t>
      </w:r>
      <w:r w:rsidR="00423A18">
        <w:rPr>
          <w:rFonts w:ascii="Times" w:hAnsi="Times"/>
          <w:lang w:eastAsia="ja-JP"/>
        </w:rPr>
        <w:t xml:space="preserve"> Sachant que ce droit administratif s’est lui-même subdivisé par la suite en diverses spécialités comme le </w:t>
      </w:r>
      <w:r w:rsidR="00423A18" w:rsidRPr="00580EA3">
        <w:rPr>
          <w:rFonts w:ascii="Times" w:hAnsi="Times"/>
          <w:i/>
          <w:lang w:eastAsia="ja-JP"/>
        </w:rPr>
        <w:t>droit administratif des biens</w:t>
      </w:r>
      <w:r w:rsidR="00423A18">
        <w:rPr>
          <w:rFonts w:ascii="Times" w:hAnsi="Times"/>
          <w:lang w:eastAsia="ja-JP"/>
        </w:rPr>
        <w:t xml:space="preserve">, le </w:t>
      </w:r>
      <w:r w:rsidR="00423A18" w:rsidRPr="00580EA3">
        <w:rPr>
          <w:rFonts w:ascii="Times" w:hAnsi="Times"/>
          <w:i/>
          <w:lang w:eastAsia="ja-JP"/>
        </w:rPr>
        <w:t>droit de l’environnement</w:t>
      </w:r>
      <w:r w:rsidR="00423A18">
        <w:rPr>
          <w:rFonts w:ascii="Times" w:hAnsi="Times"/>
          <w:lang w:eastAsia="ja-JP"/>
        </w:rPr>
        <w:t xml:space="preserve"> ou le </w:t>
      </w:r>
      <w:r w:rsidR="00423A18" w:rsidRPr="00580EA3">
        <w:rPr>
          <w:rFonts w:ascii="Times" w:hAnsi="Times"/>
          <w:i/>
          <w:lang w:eastAsia="ja-JP"/>
        </w:rPr>
        <w:t>droit de l’urbanisme</w:t>
      </w:r>
      <w:r w:rsidR="00423A18">
        <w:rPr>
          <w:rFonts w:ascii="Times" w:hAnsi="Times"/>
          <w:lang w:eastAsia="ja-JP"/>
        </w:rPr>
        <w:t>...</w:t>
      </w:r>
    </w:p>
    <w:p w:rsidR="00AA54E0" w:rsidRDefault="00AA54E0" w:rsidP="00AA54E0">
      <w:pPr>
        <w:pStyle w:val="AdresseHTML"/>
        <w:spacing w:line="360" w:lineRule="auto"/>
        <w:jc w:val="both"/>
        <w:rPr>
          <w:rFonts w:ascii="Times" w:hAnsi="Times"/>
          <w:lang w:eastAsia="ja-JP"/>
        </w:rPr>
      </w:pPr>
    </w:p>
    <w:p w:rsidR="00AA54E0" w:rsidRDefault="00AA54E0" w:rsidP="00AA54E0">
      <w:pPr>
        <w:pStyle w:val="AdresseHTML"/>
        <w:spacing w:line="360" w:lineRule="auto"/>
        <w:jc w:val="both"/>
        <w:rPr>
          <w:rFonts w:ascii="Times" w:hAnsi="Times"/>
          <w:lang w:eastAsia="ja-JP"/>
        </w:rPr>
      </w:pPr>
      <w:r>
        <w:rPr>
          <w:rFonts w:ascii="Times" w:hAnsi="Times"/>
          <w:lang w:eastAsia="ja-JP"/>
        </w:rPr>
        <w:sym w:font="Wingdings" w:char="F06D"/>
      </w:r>
      <w:r>
        <w:rPr>
          <w:rFonts w:ascii="Times" w:hAnsi="Times"/>
          <w:lang w:eastAsia="ja-JP"/>
        </w:rPr>
        <w:t xml:space="preserve"> </w:t>
      </w:r>
      <w:r w:rsidR="00963F4A" w:rsidRPr="005D7B63">
        <w:rPr>
          <w:rFonts w:ascii="Times" w:hAnsi="Times"/>
          <w:lang w:eastAsia="ja-JP"/>
        </w:rPr>
        <w:t>Le</w:t>
      </w:r>
      <w:r w:rsidR="00FE3474" w:rsidRPr="005D7B63">
        <w:rPr>
          <w:rFonts w:ascii="Times" w:hAnsi="Times"/>
          <w:lang w:eastAsia="ja-JP"/>
        </w:rPr>
        <w:t xml:space="preserve"> </w:t>
      </w:r>
      <w:r w:rsidR="00FE3474" w:rsidRPr="005F4A90">
        <w:rPr>
          <w:rFonts w:ascii="Times" w:hAnsi="Times"/>
          <w:i/>
          <w:lang w:eastAsia="ja-JP"/>
        </w:rPr>
        <w:t>droit financier</w:t>
      </w:r>
      <w:r w:rsidR="00FE3474" w:rsidRPr="005D7B63">
        <w:rPr>
          <w:rFonts w:ascii="Times" w:hAnsi="Times"/>
          <w:lang w:eastAsia="ja-JP"/>
        </w:rPr>
        <w:t xml:space="preserve"> : ce sont les règles se rapportant aux finances pub</w:t>
      </w:r>
      <w:r w:rsidR="005F4A90">
        <w:rPr>
          <w:rFonts w:ascii="Times" w:hAnsi="Times"/>
          <w:lang w:eastAsia="ja-JP"/>
        </w:rPr>
        <w:t xml:space="preserve">liques </w:t>
      </w:r>
      <w:r w:rsidR="00FE3474" w:rsidRPr="005D7B63">
        <w:rPr>
          <w:rFonts w:ascii="Times" w:hAnsi="Times"/>
          <w:lang w:eastAsia="ja-JP"/>
        </w:rPr>
        <w:t>(droit budgétaire et de la comptabilité publique).</w:t>
      </w:r>
    </w:p>
    <w:p w:rsidR="00AA54E0" w:rsidRDefault="00AA54E0" w:rsidP="00AA54E0">
      <w:pPr>
        <w:pStyle w:val="AdresseHTML"/>
        <w:spacing w:line="360" w:lineRule="auto"/>
        <w:jc w:val="both"/>
        <w:rPr>
          <w:rFonts w:ascii="Times" w:hAnsi="Times"/>
          <w:lang w:eastAsia="ja-JP"/>
        </w:rPr>
      </w:pPr>
    </w:p>
    <w:p w:rsidR="00AA54E0" w:rsidRDefault="00AA54E0" w:rsidP="00AA54E0">
      <w:pPr>
        <w:pStyle w:val="AdresseHTML"/>
        <w:spacing w:line="360" w:lineRule="auto"/>
        <w:jc w:val="both"/>
        <w:rPr>
          <w:rFonts w:ascii="Times" w:hAnsi="Times"/>
          <w:lang w:eastAsia="ja-JP"/>
        </w:rPr>
      </w:pPr>
      <w:r>
        <w:rPr>
          <w:rFonts w:ascii="Times" w:hAnsi="Times"/>
          <w:lang w:eastAsia="ja-JP"/>
        </w:rPr>
        <w:sym w:font="Wingdings" w:char="F06D"/>
      </w:r>
      <w:r>
        <w:rPr>
          <w:rFonts w:ascii="Times" w:hAnsi="Times"/>
          <w:lang w:eastAsia="ja-JP"/>
        </w:rPr>
        <w:t xml:space="preserve"> </w:t>
      </w:r>
      <w:r w:rsidRPr="005D7B63">
        <w:rPr>
          <w:rFonts w:ascii="Times" w:hAnsi="Times"/>
          <w:lang w:eastAsia="ja-JP"/>
        </w:rPr>
        <w:t>On</w:t>
      </w:r>
      <w:r w:rsidR="00FE3474" w:rsidRPr="005D7B63">
        <w:rPr>
          <w:rFonts w:ascii="Times" w:hAnsi="Times"/>
          <w:lang w:eastAsia="ja-JP"/>
        </w:rPr>
        <w:t xml:space="preserve"> pourrait y ajouter </w:t>
      </w:r>
      <w:r w:rsidR="00FE3474" w:rsidRPr="005F4A90">
        <w:rPr>
          <w:rFonts w:ascii="Times" w:hAnsi="Times"/>
          <w:i/>
          <w:lang w:eastAsia="ja-JP"/>
        </w:rPr>
        <w:t>le droit pénal</w:t>
      </w:r>
      <w:r w:rsidR="00FE3474" w:rsidRPr="005D7B63">
        <w:rPr>
          <w:rFonts w:ascii="Times" w:hAnsi="Times"/>
          <w:lang w:eastAsia="ja-JP"/>
        </w:rPr>
        <w:t xml:space="preserve"> qui met en</w:t>
      </w:r>
      <w:r w:rsidR="005F4A90">
        <w:rPr>
          <w:rFonts w:ascii="Times" w:hAnsi="Times"/>
          <w:lang w:eastAsia="ja-JP"/>
        </w:rPr>
        <w:t xml:space="preserve"> place ce fameux droit de </w:t>
      </w:r>
      <w:r w:rsidR="00FE3474" w:rsidRPr="005D7B63">
        <w:rPr>
          <w:rFonts w:ascii="Times" w:hAnsi="Times"/>
          <w:lang w:eastAsia="ja-JP"/>
        </w:rPr>
        <w:t>punir appartenant à la société afin de bénéfi</w:t>
      </w:r>
      <w:r w:rsidR="005F4A90">
        <w:rPr>
          <w:rFonts w:ascii="Times" w:hAnsi="Times"/>
          <w:lang w:eastAsia="ja-JP"/>
        </w:rPr>
        <w:t xml:space="preserve">cier d’un minimum d’ordre </w:t>
      </w:r>
      <w:r w:rsidR="00FE3474" w:rsidRPr="005D7B63">
        <w:rPr>
          <w:rFonts w:ascii="Times" w:hAnsi="Times"/>
          <w:lang w:eastAsia="ja-JP"/>
        </w:rPr>
        <w:t xml:space="preserve">public à défaut duquel la vie même en </w:t>
      </w:r>
      <w:r w:rsidR="005F4A90" w:rsidRPr="005D7B63">
        <w:rPr>
          <w:rFonts w:ascii="Times" w:hAnsi="Times"/>
          <w:lang w:eastAsia="ja-JP"/>
        </w:rPr>
        <w:t>société</w:t>
      </w:r>
      <w:r w:rsidR="00FE3474" w:rsidRPr="005D7B63">
        <w:rPr>
          <w:rFonts w:ascii="Times" w:hAnsi="Times"/>
          <w:lang w:eastAsia="ja-JP"/>
        </w:rPr>
        <w:t xml:space="preserve"> ne serait pas possible.</w:t>
      </w:r>
    </w:p>
    <w:p w:rsidR="00AA54E0" w:rsidRDefault="00FE3474" w:rsidP="00AA54E0">
      <w:pPr>
        <w:pStyle w:val="AdresseHTML"/>
        <w:spacing w:line="360" w:lineRule="auto"/>
        <w:jc w:val="both"/>
        <w:rPr>
          <w:rFonts w:ascii="Times" w:hAnsi="Times"/>
          <w:lang w:eastAsia="ja-JP"/>
        </w:rPr>
      </w:pPr>
      <w:r w:rsidRPr="005D7B63">
        <w:rPr>
          <w:rFonts w:ascii="Times" w:hAnsi="Times"/>
          <w:lang w:eastAsia="ja-JP"/>
        </w:rPr>
        <w:t xml:space="preserve">Certes, la </w:t>
      </w:r>
      <w:r w:rsidRPr="00081C55">
        <w:rPr>
          <w:rFonts w:ascii="Times" w:hAnsi="Times"/>
          <w:lang w:eastAsia="ja-JP"/>
        </w:rPr>
        <w:t>tradition universitaire</w:t>
      </w:r>
      <w:r w:rsidRPr="005D7B63">
        <w:rPr>
          <w:rFonts w:ascii="Times" w:hAnsi="Times"/>
          <w:lang w:eastAsia="ja-JP"/>
        </w:rPr>
        <w:t xml:space="preserve"> réserve cette matière aux </w:t>
      </w:r>
      <w:r w:rsidRPr="005D7B63">
        <w:rPr>
          <w:rFonts w:ascii="Times" w:hAnsi="Times"/>
          <w:i/>
          <w:lang w:eastAsia="ja-JP"/>
        </w:rPr>
        <w:t>privatistes</w:t>
      </w:r>
      <w:r w:rsidR="005F4A90">
        <w:rPr>
          <w:rFonts w:ascii="Times" w:hAnsi="Times"/>
          <w:lang w:eastAsia="ja-JP"/>
        </w:rPr>
        <w:t xml:space="preserve"> </w:t>
      </w:r>
      <w:r w:rsidRPr="005D7B63">
        <w:rPr>
          <w:rFonts w:ascii="Times" w:hAnsi="Times"/>
          <w:lang w:eastAsia="ja-JP"/>
        </w:rPr>
        <w:t>sachant que ledit droit a des liens avec le droit pr</w:t>
      </w:r>
      <w:r w:rsidR="005F4A90">
        <w:rPr>
          <w:rFonts w:ascii="Times" w:hAnsi="Times"/>
          <w:lang w:eastAsia="ja-JP"/>
        </w:rPr>
        <w:t xml:space="preserve">ivé puisque protégeant les </w:t>
      </w:r>
      <w:r w:rsidRPr="005D7B63">
        <w:rPr>
          <w:rFonts w:ascii="Times" w:hAnsi="Times"/>
          <w:lang w:eastAsia="ja-JP"/>
        </w:rPr>
        <w:t>individus dans leur vie, leurs biens...</w:t>
      </w:r>
      <w:r w:rsidR="005F4A90">
        <w:rPr>
          <w:rFonts w:ascii="Times" w:hAnsi="Times"/>
          <w:lang w:eastAsia="ja-JP"/>
        </w:rPr>
        <w:t xml:space="preserve"> </w:t>
      </w:r>
      <w:r w:rsidRPr="005F4A90">
        <w:rPr>
          <w:rFonts w:ascii="Times" w:hAnsi="Times"/>
          <w:lang w:eastAsia="ja-JP"/>
        </w:rPr>
        <w:t>Cela dit, vu l’objet, il est davantage public que privé !</w:t>
      </w:r>
    </w:p>
    <w:p w:rsidR="00AA54E0" w:rsidRDefault="00AA54E0" w:rsidP="00AA54E0">
      <w:pPr>
        <w:pStyle w:val="AdresseHTML"/>
        <w:spacing w:line="360" w:lineRule="auto"/>
        <w:jc w:val="both"/>
        <w:rPr>
          <w:rFonts w:ascii="Times" w:hAnsi="Times"/>
          <w:lang w:eastAsia="ja-JP"/>
        </w:rPr>
      </w:pPr>
      <w:r>
        <w:rPr>
          <w:rFonts w:ascii="Times" w:hAnsi="Times"/>
          <w:lang w:eastAsia="ja-JP"/>
        </w:rPr>
        <w:lastRenderedPageBreak/>
        <w:sym w:font="Wingdings" w:char="F06D"/>
      </w:r>
      <w:r>
        <w:rPr>
          <w:rFonts w:ascii="Times" w:hAnsi="Times"/>
          <w:lang w:eastAsia="ja-JP"/>
        </w:rPr>
        <w:t xml:space="preserve"> </w:t>
      </w:r>
      <w:r w:rsidR="00FE3474" w:rsidRPr="005D7B63">
        <w:rPr>
          <w:rFonts w:ascii="Times" w:hAnsi="Times"/>
          <w:lang w:eastAsia="ja-JP"/>
        </w:rPr>
        <w:t xml:space="preserve">Enfin, ne pas oublier le </w:t>
      </w:r>
      <w:r w:rsidR="00FE3474" w:rsidRPr="005F4A90">
        <w:rPr>
          <w:rFonts w:ascii="Times" w:hAnsi="Times"/>
          <w:i/>
          <w:lang w:eastAsia="ja-JP"/>
        </w:rPr>
        <w:t>droit international public</w:t>
      </w:r>
      <w:r w:rsidR="005F4A90">
        <w:rPr>
          <w:rFonts w:ascii="Times" w:hAnsi="Times"/>
          <w:lang w:eastAsia="ja-JP"/>
        </w:rPr>
        <w:t xml:space="preserve">, ce droit destiné à </w:t>
      </w:r>
      <w:r w:rsidR="00FE3474" w:rsidRPr="005D7B63">
        <w:rPr>
          <w:rFonts w:ascii="Times" w:hAnsi="Times"/>
          <w:lang w:eastAsia="ja-JP"/>
        </w:rPr>
        <w:t xml:space="preserve">réglementer les </w:t>
      </w:r>
      <w:r w:rsidR="00F43020">
        <w:rPr>
          <w:rFonts w:ascii="Times" w:hAnsi="Times"/>
          <w:lang w:eastAsia="ja-JP"/>
        </w:rPr>
        <w:t xml:space="preserve">relations internationales, particulièrement les </w:t>
      </w:r>
      <w:r w:rsidR="00FE3474" w:rsidRPr="005D7B63">
        <w:rPr>
          <w:rFonts w:ascii="Times" w:hAnsi="Times"/>
          <w:lang w:eastAsia="ja-JP"/>
        </w:rPr>
        <w:t xml:space="preserve">rapports </w:t>
      </w:r>
      <w:r w:rsidR="00F43020">
        <w:rPr>
          <w:rFonts w:ascii="Times" w:hAnsi="Times"/>
          <w:lang w:eastAsia="ja-JP"/>
        </w:rPr>
        <w:t>entre États</w:t>
      </w:r>
      <w:r w:rsidR="00FE3474" w:rsidRPr="005D7B63">
        <w:rPr>
          <w:rFonts w:ascii="Times" w:hAnsi="Times"/>
          <w:lang w:eastAsia="ja-JP"/>
        </w:rPr>
        <w:t>.</w:t>
      </w:r>
    </w:p>
    <w:p w:rsidR="00D63DB9" w:rsidRPr="005D7B63" w:rsidRDefault="00963F4A" w:rsidP="00AA54E0">
      <w:pPr>
        <w:pStyle w:val="AdresseHTML"/>
        <w:spacing w:line="360" w:lineRule="auto"/>
        <w:jc w:val="both"/>
        <w:rPr>
          <w:rFonts w:ascii="Times" w:hAnsi="Times"/>
          <w:lang w:eastAsia="ja-JP"/>
        </w:rPr>
      </w:pPr>
      <w:r>
        <w:rPr>
          <w:rFonts w:ascii="Times" w:hAnsi="Times"/>
          <w:lang w:eastAsia="ja-JP"/>
        </w:rPr>
        <w:t xml:space="preserve">De ce droit, a pu émerger un droit spécifique des rapports entre États appartement à des espaces géographiques particuliers à l’image du </w:t>
      </w:r>
      <w:r w:rsidRPr="00580EA3">
        <w:rPr>
          <w:rFonts w:ascii="Times" w:hAnsi="Times"/>
          <w:i/>
          <w:lang w:eastAsia="ja-JP"/>
        </w:rPr>
        <w:t>droit de l’Union européenne</w:t>
      </w:r>
      <w:r>
        <w:rPr>
          <w:rFonts w:ascii="Times" w:hAnsi="Times"/>
          <w:lang w:eastAsia="ja-JP"/>
        </w:rPr>
        <w:t>.</w:t>
      </w:r>
    </w:p>
    <w:p w:rsidR="00F43020" w:rsidRDefault="00F43020" w:rsidP="0065582B">
      <w:pPr>
        <w:pStyle w:val="AdresseHTML"/>
        <w:spacing w:line="360" w:lineRule="auto"/>
        <w:jc w:val="both"/>
        <w:outlineLvl w:val="0"/>
        <w:rPr>
          <w:rFonts w:ascii="Times" w:hAnsi="Times"/>
          <w:lang w:eastAsia="ja-JP"/>
        </w:rPr>
      </w:pPr>
    </w:p>
    <w:p w:rsidR="00D63DB9" w:rsidRPr="005D7B63" w:rsidRDefault="004C70F4" w:rsidP="0065582B">
      <w:pPr>
        <w:pStyle w:val="AdresseHTML"/>
        <w:spacing w:line="360" w:lineRule="auto"/>
        <w:jc w:val="both"/>
        <w:outlineLvl w:val="0"/>
        <w:rPr>
          <w:rFonts w:ascii="Times" w:hAnsi="Times"/>
          <w:lang w:eastAsia="ja-JP"/>
        </w:rPr>
      </w:pPr>
      <w:r>
        <w:rPr>
          <w:rFonts w:ascii="Times" w:hAnsi="Times"/>
          <w:lang w:eastAsia="ja-JP"/>
        </w:rPr>
        <w:tab/>
      </w:r>
      <w:r>
        <w:rPr>
          <w:rFonts w:ascii="Times" w:hAnsi="Times"/>
          <w:lang w:eastAsia="ja-JP"/>
        </w:rPr>
        <w:tab/>
      </w:r>
      <w:r w:rsidR="00FE3474" w:rsidRPr="005D7B63">
        <w:rPr>
          <w:rFonts w:ascii="Times" w:hAnsi="Times"/>
          <w:u w:val="single"/>
          <w:lang w:eastAsia="ja-JP"/>
        </w:rPr>
        <w:t>B. Une définition plurale du droit constitutionnel</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L’expression droit constitutionnel est apparue en France au </w:t>
      </w:r>
      <w:r w:rsidRPr="006029BD">
        <w:rPr>
          <w:rFonts w:ascii="Times" w:hAnsi="Times"/>
          <w:lang w:eastAsia="ja-JP"/>
        </w:rPr>
        <w:t>XVIII°</w:t>
      </w:r>
      <w:r w:rsidRPr="005D7B63">
        <w:rPr>
          <w:rFonts w:ascii="Times" w:hAnsi="Times"/>
          <w:lang w:eastAsia="ja-JP"/>
        </w:rPr>
        <w:t xml:space="preserve"> siècle, </w:t>
      </w:r>
      <w:r w:rsidRPr="006029BD">
        <w:rPr>
          <w:rFonts w:ascii="Times" w:hAnsi="Times"/>
          <w:lang w:eastAsia="ja-JP"/>
        </w:rPr>
        <w:t>bien après</w:t>
      </w:r>
      <w:r w:rsidRPr="005D7B63">
        <w:rPr>
          <w:rFonts w:ascii="Times" w:hAnsi="Times"/>
          <w:lang w:eastAsia="ja-JP"/>
        </w:rPr>
        <w:t xml:space="preserve"> les expressions </w:t>
      </w:r>
      <w:r w:rsidRPr="005D7B63">
        <w:rPr>
          <w:rFonts w:ascii="Times" w:hAnsi="Times"/>
          <w:i/>
          <w:lang w:eastAsia="ja-JP"/>
        </w:rPr>
        <w:t>droit public</w:t>
      </w:r>
      <w:r w:rsidRPr="005D7B63">
        <w:rPr>
          <w:rFonts w:ascii="Times" w:hAnsi="Times"/>
          <w:lang w:eastAsia="ja-JP"/>
        </w:rPr>
        <w:t xml:space="preserve"> ou </w:t>
      </w:r>
      <w:r w:rsidRPr="005D7B63">
        <w:rPr>
          <w:rFonts w:ascii="Times" w:hAnsi="Times"/>
          <w:i/>
          <w:lang w:eastAsia="ja-JP"/>
        </w:rPr>
        <w:t>droit politique</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On a donc voulu</w:t>
      </w:r>
      <w:r w:rsidRPr="005D7B63">
        <w:rPr>
          <w:rFonts w:ascii="Times" w:hAnsi="Times"/>
          <w:b/>
          <w:lang w:eastAsia="ja-JP"/>
        </w:rPr>
        <w:t xml:space="preserve"> </w:t>
      </w:r>
      <w:r w:rsidR="00D63DB9" w:rsidRPr="006029BD">
        <w:rPr>
          <w:rFonts w:ascii="Times" w:hAnsi="Times"/>
          <w:lang w:eastAsia="ja-JP"/>
        </w:rPr>
        <w:t>identifier</w:t>
      </w:r>
      <w:r w:rsidRPr="006029BD">
        <w:rPr>
          <w:rFonts w:ascii="Times" w:hAnsi="Times"/>
          <w:lang w:eastAsia="ja-JP"/>
        </w:rPr>
        <w:t xml:space="preserve"> une notion particulière au sein même du droit public</w:t>
      </w:r>
      <w:r w:rsidRPr="005D7B63">
        <w:rPr>
          <w:rFonts w:ascii="Times" w:hAnsi="Times"/>
          <w:lang w:eastAsia="ja-JP"/>
        </w:rPr>
        <w:t>.</w:t>
      </w:r>
    </w:p>
    <w:p w:rsidR="007D504C" w:rsidRDefault="00FE3474" w:rsidP="007D504C">
      <w:pPr>
        <w:pStyle w:val="AdresseHTML"/>
        <w:spacing w:line="360" w:lineRule="auto"/>
        <w:jc w:val="both"/>
        <w:rPr>
          <w:rFonts w:ascii="Times" w:hAnsi="Times"/>
          <w:lang w:eastAsia="ja-JP"/>
        </w:rPr>
      </w:pPr>
      <w:r w:rsidRPr="005D7B63">
        <w:rPr>
          <w:rFonts w:ascii="Times" w:hAnsi="Times"/>
          <w:lang w:eastAsia="ja-JP"/>
        </w:rPr>
        <w:tab/>
        <w:t xml:space="preserve">Cela dit, on peut déjà déceler </w:t>
      </w:r>
      <w:r w:rsidRPr="00580EA3">
        <w:rPr>
          <w:rFonts w:ascii="Times" w:hAnsi="Times"/>
          <w:lang w:eastAsia="ja-JP"/>
        </w:rPr>
        <w:t>3 emplois</w:t>
      </w:r>
      <w:r w:rsidRPr="005D7B63">
        <w:rPr>
          <w:rFonts w:ascii="Times" w:hAnsi="Times"/>
          <w:lang w:eastAsia="ja-JP"/>
        </w:rPr>
        <w:t xml:space="preserve"> différents de </w:t>
      </w:r>
      <w:r w:rsidR="00580EA3">
        <w:rPr>
          <w:rFonts w:ascii="Times" w:hAnsi="Times"/>
          <w:lang w:eastAsia="ja-JP"/>
        </w:rPr>
        <w:t>l’</w:t>
      </w:r>
      <w:r w:rsidRPr="005D7B63">
        <w:rPr>
          <w:rFonts w:ascii="Times" w:hAnsi="Times"/>
          <w:lang w:eastAsia="ja-JP"/>
        </w:rPr>
        <w:t>expression</w:t>
      </w:r>
      <w:r w:rsidR="00580EA3">
        <w:rPr>
          <w:rFonts w:ascii="Times" w:hAnsi="Times"/>
          <w:lang w:eastAsia="ja-JP"/>
        </w:rPr>
        <w:t xml:space="preserve"> </w:t>
      </w:r>
      <w:r w:rsidR="00580EA3" w:rsidRPr="00580EA3">
        <w:rPr>
          <w:rFonts w:ascii="Times" w:hAnsi="Times"/>
          <w:i/>
          <w:lang w:eastAsia="ja-JP"/>
        </w:rPr>
        <w:t>droit constitutionnel</w:t>
      </w:r>
      <w:r w:rsidRPr="005D7B63">
        <w:rPr>
          <w:rFonts w:ascii="Times" w:hAnsi="Times"/>
          <w:lang w:eastAsia="ja-JP"/>
        </w:rPr>
        <w:t xml:space="preserve"> :</w:t>
      </w:r>
    </w:p>
    <w:p w:rsidR="007D504C" w:rsidRDefault="007D504C" w:rsidP="007D504C">
      <w:pPr>
        <w:pStyle w:val="AdresseHTML"/>
        <w:spacing w:line="360" w:lineRule="auto"/>
        <w:jc w:val="both"/>
        <w:rPr>
          <w:rFonts w:ascii="Times" w:hAnsi="Times"/>
          <w:lang w:eastAsia="ja-JP"/>
        </w:rPr>
      </w:pPr>
      <w:r>
        <w:rPr>
          <w:rFonts w:ascii="Times" w:hAnsi="Times"/>
          <w:lang w:eastAsia="ja-JP"/>
        </w:rPr>
        <w:sym w:font="Wingdings" w:char="F040"/>
      </w:r>
      <w:r>
        <w:rPr>
          <w:rFonts w:ascii="Times" w:hAnsi="Times"/>
          <w:lang w:eastAsia="ja-JP"/>
        </w:rPr>
        <w:t xml:space="preserve"> </w:t>
      </w:r>
      <w:r w:rsidR="00580EA3" w:rsidRPr="005D7B63">
        <w:rPr>
          <w:rFonts w:ascii="Times" w:hAnsi="Times"/>
          <w:lang w:eastAsia="ja-JP"/>
        </w:rPr>
        <w:t>Cela</w:t>
      </w:r>
      <w:r w:rsidR="00FE3474" w:rsidRPr="005D7B63">
        <w:rPr>
          <w:rFonts w:ascii="Times" w:hAnsi="Times"/>
          <w:lang w:eastAsia="ja-JP"/>
        </w:rPr>
        <w:t xml:space="preserve"> désigne d’abord </w:t>
      </w:r>
      <w:r w:rsidR="00FE3474" w:rsidRPr="00580EA3">
        <w:rPr>
          <w:rFonts w:ascii="Times" w:hAnsi="Times"/>
          <w:lang w:eastAsia="ja-JP"/>
        </w:rPr>
        <w:t>un droit, une faculté qui appartient à une personne</w:t>
      </w:r>
      <w:r w:rsidR="00FE3474" w:rsidRPr="005D7B63">
        <w:rPr>
          <w:rFonts w:ascii="Times" w:hAnsi="Times"/>
          <w:lang w:eastAsia="ja-JP"/>
        </w:rPr>
        <w:t xml:space="preserve"> ou à une collectivité et ce en vertu d’un texte, du moins d’un support</w:t>
      </w:r>
      <w:r w:rsidR="00580EA3">
        <w:rPr>
          <w:rFonts w:ascii="Times" w:hAnsi="Times"/>
          <w:lang w:eastAsia="ja-JP"/>
        </w:rPr>
        <w:t xml:space="preserve"> juridique</w:t>
      </w:r>
      <w:r w:rsidR="00FE3474" w:rsidRPr="005D7B63">
        <w:rPr>
          <w:rFonts w:ascii="Times" w:hAnsi="Times"/>
          <w:lang w:eastAsia="ja-JP"/>
        </w:rPr>
        <w:t xml:space="preserve"> qu’on appelle </w:t>
      </w:r>
      <w:r w:rsidR="00FE3474" w:rsidRPr="00580EA3">
        <w:rPr>
          <w:rFonts w:ascii="Times" w:hAnsi="Times"/>
          <w:i/>
          <w:lang w:eastAsia="ja-JP"/>
        </w:rPr>
        <w:t>constitution</w:t>
      </w:r>
      <w:r w:rsidR="00FE3474" w:rsidRPr="005D7B63">
        <w:rPr>
          <w:rFonts w:ascii="Times" w:hAnsi="Times"/>
          <w:lang w:eastAsia="ja-JP"/>
        </w:rPr>
        <w:t>.</w:t>
      </w:r>
    </w:p>
    <w:p w:rsidR="007D504C" w:rsidRDefault="00FE3474" w:rsidP="007D504C">
      <w:pPr>
        <w:pStyle w:val="AdresseHTML"/>
        <w:spacing w:line="360" w:lineRule="auto"/>
        <w:jc w:val="both"/>
        <w:rPr>
          <w:rFonts w:ascii="Times" w:hAnsi="Times"/>
          <w:lang w:eastAsia="ja-JP"/>
        </w:rPr>
      </w:pPr>
      <w:r w:rsidRPr="005D7B63">
        <w:rPr>
          <w:rFonts w:ascii="Times" w:hAnsi="Times"/>
          <w:lang w:eastAsia="ja-JP"/>
        </w:rPr>
        <w:t xml:space="preserve">On parle ainsi de </w:t>
      </w:r>
      <w:r w:rsidRPr="00580EA3">
        <w:rPr>
          <w:rFonts w:ascii="Times" w:hAnsi="Times"/>
          <w:i/>
          <w:lang w:eastAsia="ja-JP"/>
        </w:rPr>
        <w:t>droits constitutionnels</w:t>
      </w:r>
      <w:r w:rsidRPr="005D7B63">
        <w:rPr>
          <w:rFonts w:ascii="Times" w:hAnsi="Times"/>
          <w:lang w:eastAsia="ja-JP"/>
        </w:rPr>
        <w:t xml:space="preserve"> comme la liberté d’expression </w:t>
      </w:r>
      <w:r w:rsidR="004C70F4">
        <w:rPr>
          <w:rFonts w:ascii="Times" w:hAnsi="Times"/>
          <w:lang w:eastAsia="ja-JP"/>
        </w:rPr>
        <w:t xml:space="preserve">que l’on considère comme </w:t>
      </w:r>
      <w:r w:rsidRPr="005D7B63">
        <w:rPr>
          <w:rFonts w:ascii="Times" w:hAnsi="Times"/>
          <w:lang w:eastAsia="ja-JP"/>
        </w:rPr>
        <w:t>étant un droit constitutionnel.</w:t>
      </w:r>
    </w:p>
    <w:p w:rsidR="007D504C" w:rsidRDefault="007D504C" w:rsidP="007D504C">
      <w:pPr>
        <w:pStyle w:val="AdresseHTML"/>
        <w:spacing w:line="360" w:lineRule="auto"/>
        <w:jc w:val="both"/>
        <w:rPr>
          <w:rFonts w:ascii="Times" w:hAnsi="Times"/>
          <w:lang w:eastAsia="ja-JP"/>
        </w:rPr>
      </w:pPr>
      <w:r>
        <w:rPr>
          <w:rFonts w:ascii="Times" w:hAnsi="Times"/>
          <w:lang w:eastAsia="ja-JP"/>
        </w:rPr>
        <w:sym w:font="Wingdings" w:char="F040"/>
      </w:r>
      <w:r>
        <w:rPr>
          <w:rFonts w:ascii="Times" w:hAnsi="Times"/>
          <w:lang w:eastAsia="ja-JP"/>
        </w:rPr>
        <w:t xml:space="preserve"> </w:t>
      </w:r>
      <w:r w:rsidR="00FE3474" w:rsidRPr="005D7B63">
        <w:rPr>
          <w:rFonts w:ascii="Times" w:hAnsi="Times"/>
          <w:lang w:eastAsia="ja-JP"/>
        </w:rPr>
        <w:t xml:space="preserve">Cela a pu aussi désigner l’ensemble des </w:t>
      </w:r>
      <w:r w:rsidR="00FE3474" w:rsidRPr="00580EA3">
        <w:rPr>
          <w:rFonts w:ascii="Times" w:hAnsi="Times"/>
          <w:lang w:eastAsia="ja-JP"/>
        </w:rPr>
        <w:t>règles de droit, des normes</w:t>
      </w:r>
      <w:r w:rsidR="00FE3474" w:rsidRPr="005D7B63">
        <w:rPr>
          <w:rFonts w:ascii="Times" w:hAnsi="Times"/>
          <w:lang w:eastAsia="ja-JP"/>
        </w:rPr>
        <w:t xml:space="preserve"> juridiques qui se rattachent à la constitution d’un </w:t>
      </w:r>
      <w:r w:rsidR="00580EA3">
        <w:rPr>
          <w:rFonts w:ascii="Times" w:hAnsi="Times"/>
          <w:lang w:eastAsia="ja-JP"/>
        </w:rPr>
        <w:t>État</w:t>
      </w:r>
      <w:r w:rsidR="00FE3474" w:rsidRPr="005D7B63">
        <w:rPr>
          <w:rFonts w:ascii="Times" w:hAnsi="Times"/>
          <w:lang w:eastAsia="ja-JP"/>
        </w:rPr>
        <w:t>.</w:t>
      </w:r>
    </w:p>
    <w:p w:rsidR="00D63DB9" w:rsidRPr="005D7B63" w:rsidRDefault="007D504C" w:rsidP="007D504C">
      <w:pPr>
        <w:pStyle w:val="AdresseHTML"/>
        <w:spacing w:line="360" w:lineRule="auto"/>
        <w:jc w:val="both"/>
        <w:rPr>
          <w:rFonts w:ascii="Times" w:hAnsi="Times"/>
          <w:lang w:eastAsia="ja-JP"/>
        </w:rPr>
      </w:pPr>
      <w:r>
        <w:rPr>
          <w:rFonts w:ascii="Times" w:hAnsi="Times"/>
          <w:lang w:eastAsia="ja-JP"/>
        </w:rPr>
        <w:sym w:font="Wingdings" w:char="F040"/>
      </w:r>
      <w:r>
        <w:rPr>
          <w:rFonts w:ascii="Times" w:hAnsi="Times"/>
          <w:lang w:eastAsia="ja-JP"/>
        </w:rPr>
        <w:t xml:space="preserve"> </w:t>
      </w:r>
      <w:r w:rsidR="00FE3474" w:rsidRPr="005D7B63">
        <w:rPr>
          <w:rFonts w:ascii="Times" w:hAnsi="Times"/>
          <w:lang w:eastAsia="ja-JP"/>
        </w:rPr>
        <w:t xml:space="preserve">Enfin, c’est la </w:t>
      </w:r>
      <w:r w:rsidR="00FE3474" w:rsidRPr="00580EA3">
        <w:rPr>
          <w:rFonts w:ascii="Times" w:hAnsi="Times"/>
          <w:lang w:eastAsia="ja-JP"/>
        </w:rPr>
        <w:t>science, la discipline intellectuelle</w:t>
      </w:r>
      <w:r w:rsidR="00FE3474" w:rsidRPr="005D7B63">
        <w:rPr>
          <w:rFonts w:ascii="Times" w:hAnsi="Times"/>
          <w:lang w:eastAsia="ja-JP"/>
        </w:rPr>
        <w:t xml:space="preserve"> </w:t>
      </w:r>
      <w:r w:rsidR="004C70F4" w:rsidRPr="005D7B63">
        <w:rPr>
          <w:rFonts w:ascii="Times" w:hAnsi="Times"/>
          <w:lang w:eastAsia="ja-JP"/>
        </w:rPr>
        <w:t>qui</w:t>
      </w:r>
      <w:r w:rsidR="00FE3474" w:rsidRPr="005D7B63">
        <w:rPr>
          <w:rFonts w:ascii="Times" w:hAnsi="Times"/>
          <w:lang w:eastAsia="ja-JP"/>
        </w:rPr>
        <w:t xml:space="preserve"> étudie les règles constitutionnelles.</w:t>
      </w:r>
    </w:p>
    <w:p w:rsidR="007D504C" w:rsidRDefault="00FE3474" w:rsidP="0065582B">
      <w:pPr>
        <w:pStyle w:val="AdresseHTML"/>
        <w:spacing w:line="360" w:lineRule="auto"/>
        <w:jc w:val="both"/>
        <w:rPr>
          <w:rFonts w:ascii="Times" w:hAnsi="Times"/>
          <w:lang w:eastAsia="ja-JP"/>
        </w:rPr>
      </w:pPr>
      <w:r w:rsidRPr="005D7B63">
        <w:rPr>
          <w:rFonts w:ascii="Times" w:hAnsi="Times"/>
          <w:lang w:eastAsia="ja-JP"/>
        </w:rPr>
        <w:tab/>
      </w:r>
    </w:p>
    <w:p w:rsidR="007D504C" w:rsidRDefault="007D504C" w:rsidP="0065582B">
      <w:pPr>
        <w:pStyle w:val="AdresseHTML"/>
        <w:spacing w:line="360" w:lineRule="auto"/>
        <w:jc w:val="both"/>
        <w:rPr>
          <w:rFonts w:ascii="Times" w:hAnsi="Times"/>
          <w:lang w:eastAsia="ja-JP"/>
        </w:rPr>
      </w:pPr>
      <w:r>
        <w:rPr>
          <w:rFonts w:ascii="Times" w:hAnsi="Times"/>
          <w:lang w:eastAsia="ja-JP"/>
        </w:rPr>
        <w:tab/>
      </w:r>
      <w:r w:rsidR="00FE3474" w:rsidRPr="005D7B63">
        <w:rPr>
          <w:rFonts w:ascii="Times" w:hAnsi="Times"/>
          <w:lang w:eastAsia="ja-JP"/>
        </w:rPr>
        <w:t xml:space="preserve">Mais ce qu’il faut voir, c’est ce qui </w:t>
      </w:r>
      <w:r w:rsidR="004C70F4">
        <w:rPr>
          <w:rFonts w:ascii="Times" w:hAnsi="Times"/>
          <w:lang w:eastAsia="ja-JP"/>
        </w:rPr>
        <w:t>est à l’origine d</w:t>
      </w:r>
      <w:r w:rsidR="00FE3474" w:rsidRPr="005D7B63">
        <w:rPr>
          <w:rFonts w:ascii="Times" w:hAnsi="Times"/>
          <w:lang w:eastAsia="ja-JP"/>
        </w:rPr>
        <w:t xml:space="preserve">es divers sens, en l’occurrence le </w:t>
      </w:r>
      <w:r w:rsidR="00FE3474" w:rsidRPr="00580EA3">
        <w:rPr>
          <w:rFonts w:ascii="Times" w:hAnsi="Times"/>
          <w:lang w:eastAsia="ja-JP"/>
        </w:rPr>
        <w:t xml:space="preserve">vocable </w:t>
      </w:r>
      <w:r w:rsidR="00FE3474" w:rsidRPr="00580EA3">
        <w:rPr>
          <w:rFonts w:ascii="Times" w:hAnsi="Times"/>
          <w:i/>
          <w:lang w:eastAsia="ja-JP"/>
        </w:rPr>
        <w:t>constitution</w:t>
      </w:r>
      <w:r w:rsidR="00FE3474" w:rsidRPr="005D7B63">
        <w:rPr>
          <w:rFonts w:ascii="Times" w:hAnsi="Times"/>
          <w:lang w:eastAsia="ja-JP"/>
        </w:rPr>
        <w:t xml:space="preserve">, un mot qui présente lui-même une </w:t>
      </w:r>
      <w:r w:rsidR="00FE3474" w:rsidRPr="00580EA3">
        <w:rPr>
          <w:rFonts w:ascii="Times" w:hAnsi="Times"/>
          <w:lang w:eastAsia="ja-JP"/>
        </w:rPr>
        <w:t>polysémie</w:t>
      </w:r>
      <w:r w:rsidR="00FE3474" w:rsidRPr="005D7B63">
        <w:rPr>
          <w:rFonts w:ascii="Times" w:hAnsi="Times"/>
          <w:lang w:eastAsia="ja-JP"/>
        </w:rPr>
        <w:t xml:space="preserve"> significative ! (</w:t>
      </w:r>
      <w:r w:rsidR="002B6517" w:rsidRPr="005D7B63">
        <w:rPr>
          <w:rFonts w:ascii="Times" w:hAnsi="Times"/>
          <w:lang w:eastAsia="ja-JP"/>
        </w:rPr>
        <w:t>Cf.</w:t>
      </w:r>
      <w:r w:rsidR="00FE3474" w:rsidRPr="005D7B63">
        <w:rPr>
          <w:rFonts w:ascii="Times" w:hAnsi="Times"/>
          <w:lang w:eastAsia="ja-JP"/>
        </w:rPr>
        <w:t xml:space="preserve"> </w:t>
      </w:r>
      <w:r w:rsidR="00FE3474" w:rsidRPr="005D7B63">
        <w:rPr>
          <w:rFonts w:ascii="Times" w:hAnsi="Times"/>
          <w:i/>
          <w:lang w:eastAsia="ja-JP"/>
        </w:rPr>
        <w:t>infra</w:t>
      </w:r>
      <w:r w:rsidR="00FE3474"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 xml:space="preserve">Mais pour l’instant, on s’en tiendra à la </w:t>
      </w:r>
      <w:r w:rsidRPr="00580EA3">
        <w:rPr>
          <w:rFonts w:ascii="Times" w:hAnsi="Times"/>
          <w:lang w:eastAsia="ja-JP"/>
        </w:rPr>
        <w:t>définition basique</w:t>
      </w:r>
      <w:r w:rsidR="002B6517">
        <w:rPr>
          <w:rFonts w:ascii="Times" w:hAnsi="Times"/>
          <w:lang w:eastAsia="ja-JP"/>
        </w:rPr>
        <w:t xml:space="preserve"> :  c’est la discipline qui vient </w:t>
      </w:r>
      <w:r w:rsidR="00F064ED" w:rsidRPr="00F064ED">
        <w:rPr>
          <w:rFonts w:ascii="Times" w:hAnsi="Times"/>
          <w:b/>
          <w:lang w:eastAsia="ja-JP"/>
        </w:rPr>
        <w:t>encadrer</w:t>
      </w:r>
      <w:r w:rsidR="00F064ED">
        <w:rPr>
          <w:rFonts w:ascii="Times" w:hAnsi="Times"/>
          <w:lang w:eastAsia="ja-JP"/>
        </w:rPr>
        <w:t xml:space="preserve"> juridiquement</w:t>
      </w:r>
      <w:r w:rsidRPr="002B6517">
        <w:rPr>
          <w:rFonts w:ascii="Times" w:hAnsi="Times"/>
          <w:lang w:eastAsia="ja-JP"/>
        </w:rPr>
        <w:t xml:space="preserve"> </w:t>
      </w:r>
      <w:r w:rsidR="00F064ED">
        <w:rPr>
          <w:rFonts w:ascii="Times" w:hAnsi="Times"/>
          <w:lang w:eastAsia="ja-JP"/>
        </w:rPr>
        <w:t>les</w:t>
      </w:r>
      <w:r w:rsidRPr="005D7B63">
        <w:rPr>
          <w:rFonts w:ascii="Times" w:hAnsi="Times"/>
          <w:lang w:eastAsia="ja-JP"/>
        </w:rPr>
        <w:t xml:space="preserve"> phénomènes politiques</w:t>
      </w:r>
      <w:r w:rsidR="00F064ED">
        <w:rPr>
          <w:rFonts w:ascii="Times" w:hAnsi="Times"/>
          <w:lang w:eastAsia="ja-JP"/>
        </w:rPr>
        <w:t xml:space="preserve"> en les organisant et en leur imposant des modes de fonctionnement</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La discipline </w:t>
      </w:r>
      <w:r w:rsidRPr="005D7B63">
        <w:rPr>
          <w:rFonts w:ascii="Times" w:hAnsi="Times"/>
          <w:i/>
          <w:lang w:eastAsia="ja-JP"/>
        </w:rPr>
        <w:t xml:space="preserve">droit constitutionnel </w:t>
      </w:r>
      <w:r w:rsidRPr="005D7B63">
        <w:rPr>
          <w:rFonts w:ascii="Times" w:hAnsi="Times"/>
          <w:lang w:eastAsia="ja-JP"/>
        </w:rPr>
        <w:t>étudie donc cela mais avec des approches qui ont pu être différentes</w:t>
      </w:r>
      <w:r w:rsidR="007D504C">
        <w:rPr>
          <w:rFonts w:ascii="Times" w:hAnsi="Times"/>
          <w:lang w:eastAsia="ja-JP"/>
        </w:rPr>
        <w:t xml:space="preserve"> dans le temps</w:t>
      </w:r>
      <w:r w:rsidRPr="005D7B63">
        <w:rPr>
          <w:rFonts w:ascii="Times" w:hAnsi="Times"/>
          <w:lang w:eastAsia="ja-JP"/>
        </w:rPr>
        <w:t xml:space="preserve">, </w:t>
      </w:r>
      <w:r w:rsidRPr="00F064ED">
        <w:rPr>
          <w:rFonts w:ascii="Times" w:hAnsi="Times"/>
          <w:lang w:eastAsia="ja-JP"/>
        </w:rPr>
        <w:t>voire concurrentes</w:t>
      </w:r>
      <w:r w:rsidRPr="005D7B63">
        <w:rPr>
          <w:rFonts w:ascii="Times" w:hAnsi="Times"/>
          <w:lang w:eastAsia="ja-JP"/>
        </w:rPr>
        <w:t>.</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u w:val="single"/>
          <w:lang w:eastAsia="ja-JP"/>
        </w:rPr>
        <w:t xml:space="preserve">II. Le droit constitutionnel, une discipline </w:t>
      </w:r>
      <w:r w:rsidR="00D0451E">
        <w:rPr>
          <w:rFonts w:ascii="Times" w:hAnsi="Times"/>
          <w:u w:val="single"/>
          <w:lang w:eastAsia="ja-JP"/>
        </w:rPr>
        <w:t>aux multiples approches</w:t>
      </w:r>
    </w:p>
    <w:p w:rsidR="00D63DB9" w:rsidRPr="005D7B63" w:rsidRDefault="00D63DB9" w:rsidP="0065582B">
      <w:pPr>
        <w:pStyle w:val="AdresseHTML"/>
        <w:spacing w:line="360" w:lineRule="auto"/>
        <w:jc w:val="both"/>
        <w:rPr>
          <w:rFonts w:ascii="Times" w:hAnsi="Times"/>
          <w:lang w:eastAsia="ja-JP"/>
        </w:rPr>
      </w:pPr>
    </w:p>
    <w:p w:rsidR="005E17D6" w:rsidRDefault="00FE3474" w:rsidP="005E17D6">
      <w:pPr>
        <w:pStyle w:val="AdresseHTML"/>
        <w:spacing w:line="360" w:lineRule="auto"/>
        <w:jc w:val="both"/>
        <w:rPr>
          <w:rFonts w:ascii="Times" w:hAnsi="Times"/>
          <w:lang w:eastAsia="ja-JP"/>
        </w:rPr>
      </w:pPr>
      <w:r w:rsidRPr="005D7B63">
        <w:rPr>
          <w:rFonts w:ascii="Times" w:hAnsi="Times"/>
          <w:lang w:eastAsia="ja-JP"/>
        </w:rPr>
        <w:tab/>
        <w:t xml:space="preserve">Il est devenu </w:t>
      </w:r>
      <w:r w:rsidR="00846476">
        <w:rPr>
          <w:rFonts w:ascii="Times" w:hAnsi="Times"/>
          <w:lang w:eastAsia="ja-JP"/>
        </w:rPr>
        <w:t>habituel</w:t>
      </w:r>
      <w:r w:rsidRPr="005D7B63">
        <w:rPr>
          <w:rFonts w:ascii="Times" w:hAnsi="Times"/>
          <w:lang w:eastAsia="ja-JP"/>
        </w:rPr>
        <w:t xml:space="preserve"> de distinguer</w:t>
      </w:r>
      <w:r w:rsidRPr="005D7B63">
        <w:rPr>
          <w:rFonts w:ascii="Times" w:hAnsi="Times"/>
          <w:b/>
          <w:lang w:eastAsia="ja-JP"/>
        </w:rPr>
        <w:t xml:space="preserve"> </w:t>
      </w:r>
      <w:r w:rsidRPr="005E17D6">
        <w:rPr>
          <w:rFonts w:ascii="Times" w:hAnsi="Times"/>
          <w:lang w:eastAsia="ja-JP"/>
        </w:rPr>
        <w:t>3 étapes</w:t>
      </w:r>
      <w:r w:rsidRPr="005D7B63">
        <w:rPr>
          <w:rFonts w:ascii="Times" w:hAnsi="Times"/>
          <w:lang w:eastAsia="ja-JP"/>
        </w:rPr>
        <w:t xml:space="preserve">, 3 états dans l’histoire de la </w:t>
      </w:r>
      <w:r w:rsidR="004C70F4" w:rsidRPr="005D7B63">
        <w:rPr>
          <w:rFonts w:ascii="Times" w:hAnsi="Times"/>
          <w:lang w:eastAsia="ja-JP"/>
        </w:rPr>
        <w:t>discipline</w:t>
      </w:r>
      <w:r w:rsidRPr="005D7B63">
        <w:rPr>
          <w:rFonts w:ascii="Times" w:hAnsi="Times"/>
          <w:lang w:eastAsia="ja-JP"/>
        </w:rPr>
        <w:t>.</w:t>
      </w:r>
    </w:p>
    <w:p w:rsidR="005E17D6" w:rsidRDefault="005E17D6" w:rsidP="003D161A">
      <w:pPr>
        <w:pStyle w:val="AdresseHTML"/>
        <w:numPr>
          <w:ilvl w:val="0"/>
          <w:numId w:val="6"/>
        </w:numPr>
        <w:spacing w:line="360" w:lineRule="auto"/>
        <w:jc w:val="both"/>
        <w:rPr>
          <w:rFonts w:ascii="Times" w:hAnsi="Times"/>
          <w:lang w:eastAsia="ja-JP"/>
        </w:rPr>
      </w:pPr>
      <w:r w:rsidRPr="005D7B63">
        <w:rPr>
          <w:rFonts w:ascii="Times" w:hAnsi="Times"/>
          <w:lang w:eastAsia="ja-JP"/>
        </w:rPr>
        <w:t>Un</w:t>
      </w:r>
      <w:r w:rsidR="00FE3474" w:rsidRPr="005D7B63">
        <w:rPr>
          <w:rFonts w:ascii="Times" w:hAnsi="Times"/>
          <w:lang w:eastAsia="ja-JP"/>
        </w:rPr>
        <w:t xml:space="preserve"> droit constitutionnel dit </w:t>
      </w:r>
      <w:r w:rsidR="00FE3474" w:rsidRPr="005E17D6">
        <w:rPr>
          <w:rFonts w:ascii="Times" w:hAnsi="Times"/>
          <w:i/>
          <w:lang w:eastAsia="ja-JP"/>
        </w:rPr>
        <w:t>classique</w:t>
      </w:r>
      <w:r w:rsidR="00FE3474" w:rsidRPr="005D7B63">
        <w:rPr>
          <w:rFonts w:ascii="Times" w:hAnsi="Times"/>
          <w:lang w:eastAsia="ja-JP"/>
        </w:rPr>
        <w:t xml:space="preserve"> qui s’est</w:t>
      </w:r>
      <w:r w:rsidR="004C70F4">
        <w:rPr>
          <w:rFonts w:ascii="Times" w:hAnsi="Times"/>
          <w:lang w:eastAsia="ja-JP"/>
        </w:rPr>
        <w:t xml:space="preserve"> avéré avant tout un droit </w:t>
      </w:r>
      <w:r w:rsidR="00FE3474" w:rsidRPr="005D7B63">
        <w:rPr>
          <w:rFonts w:ascii="Times" w:hAnsi="Times"/>
          <w:i/>
          <w:lang w:eastAsia="ja-JP"/>
        </w:rPr>
        <w:t>institutionnel</w:t>
      </w:r>
    </w:p>
    <w:p w:rsidR="005E17D6" w:rsidRDefault="005E17D6" w:rsidP="003D161A">
      <w:pPr>
        <w:pStyle w:val="AdresseHTML"/>
        <w:numPr>
          <w:ilvl w:val="0"/>
          <w:numId w:val="6"/>
        </w:numPr>
        <w:spacing w:line="360" w:lineRule="auto"/>
        <w:jc w:val="both"/>
        <w:rPr>
          <w:rFonts w:ascii="Times" w:hAnsi="Times"/>
          <w:lang w:eastAsia="ja-JP"/>
        </w:rPr>
      </w:pPr>
      <w:r w:rsidRPr="005D7B63">
        <w:rPr>
          <w:rFonts w:ascii="Times" w:hAnsi="Times"/>
          <w:lang w:eastAsia="ja-JP"/>
        </w:rPr>
        <w:t>Un</w:t>
      </w:r>
      <w:r w:rsidR="004C70F4">
        <w:rPr>
          <w:rFonts w:ascii="Times" w:hAnsi="Times"/>
          <w:lang w:eastAsia="ja-JP"/>
        </w:rPr>
        <w:t xml:space="preserve"> droit constitutionnel</w:t>
      </w:r>
      <w:r w:rsidR="00FE3474" w:rsidRPr="005D7B63">
        <w:rPr>
          <w:rFonts w:ascii="Times" w:hAnsi="Times"/>
          <w:lang w:eastAsia="ja-JP"/>
        </w:rPr>
        <w:t>,</w:t>
      </w:r>
      <w:r w:rsidR="004C70F4">
        <w:rPr>
          <w:rFonts w:ascii="Times" w:hAnsi="Times"/>
          <w:lang w:eastAsia="ja-JP"/>
        </w:rPr>
        <w:t xml:space="preserve"> </w:t>
      </w:r>
      <w:r w:rsidR="00FE3474" w:rsidRPr="005D7B63">
        <w:rPr>
          <w:rFonts w:ascii="Times" w:hAnsi="Times"/>
          <w:lang w:eastAsia="ja-JP"/>
        </w:rPr>
        <w:t xml:space="preserve">dominé par </w:t>
      </w:r>
      <w:r w:rsidR="004C70F4">
        <w:rPr>
          <w:rFonts w:ascii="Times" w:hAnsi="Times"/>
          <w:lang w:eastAsia="ja-JP"/>
        </w:rPr>
        <w:t>la logique</w:t>
      </w:r>
      <w:r w:rsidR="00FE3474" w:rsidRPr="005D7B63">
        <w:rPr>
          <w:rFonts w:ascii="Times" w:hAnsi="Times"/>
          <w:lang w:eastAsia="ja-JP"/>
        </w:rPr>
        <w:t xml:space="preserve"> de la </w:t>
      </w:r>
      <w:r w:rsidR="00FE3474" w:rsidRPr="005E17D6">
        <w:rPr>
          <w:rFonts w:ascii="Times" w:hAnsi="Times"/>
          <w:lang w:eastAsia="ja-JP"/>
        </w:rPr>
        <w:t>science politique</w:t>
      </w:r>
    </w:p>
    <w:p w:rsidR="00D63DB9" w:rsidRPr="005D7B63" w:rsidRDefault="005E17D6" w:rsidP="003D161A">
      <w:pPr>
        <w:pStyle w:val="AdresseHTML"/>
        <w:numPr>
          <w:ilvl w:val="0"/>
          <w:numId w:val="6"/>
        </w:numPr>
        <w:spacing w:line="360" w:lineRule="auto"/>
        <w:jc w:val="both"/>
        <w:rPr>
          <w:rFonts w:ascii="Times" w:hAnsi="Times"/>
          <w:lang w:eastAsia="ja-JP"/>
        </w:rPr>
      </w:pPr>
      <w:r w:rsidRPr="005D7B63">
        <w:rPr>
          <w:rFonts w:ascii="Times" w:hAnsi="Times"/>
          <w:lang w:eastAsia="ja-JP"/>
        </w:rPr>
        <w:t>Un</w:t>
      </w:r>
      <w:r w:rsidR="00FE3474" w:rsidRPr="005D7B63">
        <w:rPr>
          <w:rFonts w:ascii="Times" w:hAnsi="Times"/>
          <w:lang w:eastAsia="ja-JP"/>
        </w:rPr>
        <w:t xml:space="preserve"> droit constitutionnel contemporain réinvesti par le</w:t>
      </w:r>
      <w:r w:rsidR="004C70F4">
        <w:rPr>
          <w:rFonts w:ascii="Times" w:hAnsi="Times"/>
          <w:lang w:eastAsia="ja-JP"/>
        </w:rPr>
        <w:t xml:space="preserve">s juristes, fortement marqué </w:t>
      </w:r>
      <w:r w:rsidR="00FE3474" w:rsidRPr="005D7B63">
        <w:rPr>
          <w:rFonts w:ascii="Times" w:hAnsi="Times"/>
          <w:lang w:eastAsia="ja-JP"/>
        </w:rPr>
        <w:t xml:space="preserve">par une conception </w:t>
      </w:r>
      <w:r>
        <w:rPr>
          <w:rFonts w:ascii="Times" w:hAnsi="Times"/>
          <w:lang w:eastAsia="ja-JP"/>
        </w:rPr>
        <w:t xml:space="preserve">dite </w:t>
      </w:r>
      <w:r w:rsidR="00FE3474" w:rsidRPr="005E17D6">
        <w:rPr>
          <w:rFonts w:ascii="Times" w:hAnsi="Times"/>
          <w:i/>
          <w:lang w:eastAsia="ja-JP"/>
        </w:rPr>
        <w:t>normative</w:t>
      </w:r>
      <w:r w:rsidR="00FE3474" w:rsidRPr="005D7B63">
        <w:rPr>
          <w:rFonts w:ascii="Times" w:hAnsi="Times"/>
          <w:lang w:eastAsia="ja-JP"/>
        </w:rPr>
        <w:t xml:space="preserve"> et </w:t>
      </w:r>
      <w:r>
        <w:rPr>
          <w:rFonts w:ascii="Times" w:hAnsi="Times"/>
          <w:lang w:eastAsia="ja-JP"/>
        </w:rPr>
        <w:t xml:space="preserve">donc </w:t>
      </w:r>
      <w:r w:rsidR="00FE3474" w:rsidRPr="005D7B63">
        <w:rPr>
          <w:rFonts w:ascii="Times" w:hAnsi="Times"/>
          <w:lang w:eastAsia="ja-JP"/>
        </w:rPr>
        <w:t xml:space="preserve">une place majeure de la </w:t>
      </w:r>
      <w:r w:rsidR="004C70F4" w:rsidRPr="005E17D6">
        <w:rPr>
          <w:rFonts w:ascii="Times" w:hAnsi="Times"/>
          <w:lang w:eastAsia="ja-JP"/>
        </w:rPr>
        <w:t xml:space="preserve">juridiction </w:t>
      </w:r>
      <w:r w:rsidR="00FE3474" w:rsidRPr="005E17D6">
        <w:rPr>
          <w:rFonts w:ascii="Times" w:hAnsi="Times"/>
          <w:lang w:eastAsia="ja-JP"/>
        </w:rPr>
        <w:t>constitutionnelle</w:t>
      </w:r>
      <w:r w:rsidR="00FE3474" w:rsidRPr="005D7B63">
        <w:rPr>
          <w:rFonts w:ascii="Times" w:hAnsi="Times"/>
          <w:lang w:eastAsia="ja-JP"/>
        </w:rPr>
        <w:t>.</w:t>
      </w:r>
    </w:p>
    <w:p w:rsidR="004C70F4" w:rsidRDefault="004C70F4" w:rsidP="0065582B">
      <w:pPr>
        <w:pStyle w:val="AdresseHTML"/>
        <w:spacing w:line="360" w:lineRule="auto"/>
        <w:jc w:val="both"/>
        <w:outlineLvl w:val="0"/>
        <w:rPr>
          <w:rFonts w:ascii="Times" w:hAnsi="Times"/>
          <w:lang w:eastAsia="ja-JP"/>
        </w:rPr>
      </w:pPr>
    </w:p>
    <w:p w:rsidR="00D63DB9" w:rsidRPr="005D7B63" w:rsidRDefault="004C70F4" w:rsidP="0065582B">
      <w:pPr>
        <w:pStyle w:val="AdresseHTML"/>
        <w:spacing w:line="360" w:lineRule="auto"/>
        <w:jc w:val="both"/>
        <w:outlineLvl w:val="0"/>
        <w:rPr>
          <w:rFonts w:ascii="Times" w:hAnsi="Times"/>
          <w:lang w:eastAsia="ja-JP"/>
        </w:rPr>
      </w:pPr>
      <w:r>
        <w:rPr>
          <w:rFonts w:ascii="Times" w:hAnsi="Times"/>
          <w:lang w:eastAsia="ja-JP"/>
        </w:rPr>
        <w:tab/>
      </w:r>
      <w:r>
        <w:rPr>
          <w:rFonts w:ascii="Times" w:hAnsi="Times"/>
          <w:lang w:eastAsia="ja-JP"/>
        </w:rPr>
        <w:tab/>
      </w:r>
      <w:r w:rsidR="00FE3474" w:rsidRPr="005D7B63">
        <w:rPr>
          <w:rFonts w:ascii="Times" w:hAnsi="Times"/>
          <w:u w:val="single"/>
          <w:lang w:eastAsia="ja-JP"/>
        </w:rPr>
        <w:t>A. Le droit constitutionnel classique ou un droit institutionnel</w:t>
      </w:r>
    </w:p>
    <w:p w:rsidR="00D63DB9" w:rsidRPr="005D7B63" w:rsidRDefault="00D63DB9" w:rsidP="0065582B">
      <w:pPr>
        <w:pStyle w:val="AdresseHTML"/>
        <w:spacing w:line="360" w:lineRule="auto"/>
        <w:jc w:val="both"/>
        <w:rPr>
          <w:rFonts w:ascii="Times" w:hAnsi="Times"/>
          <w:lang w:eastAsia="ja-JP"/>
        </w:rPr>
      </w:pPr>
    </w:p>
    <w:p w:rsidR="00D63DB9" w:rsidRPr="0001630B"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La définition de la matière était simple : le droit constitutionnel, </w:t>
      </w:r>
      <w:r w:rsidRPr="0001630B">
        <w:rPr>
          <w:rFonts w:ascii="Times" w:hAnsi="Times"/>
          <w:lang w:eastAsia="ja-JP"/>
        </w:rPr>
        <w:t xml:space="preserve">c’était le droit de la </w:t>
      </w:r>
      <w:r w:rsidRPr="0001630B">
        <w:rPr>
          <w:rFonts w:ascii="Times" w:hAnsi="Times"/>
          <w:i/>
          <w:lang w:eastAsia="ja-JP"/>
        </w:rPr>
        <w:t>constitution</w:t>
      </w:r>
      <w:r w:rsidRPr="0001630B">
        <w:rPr>
          <w:rFonts w:ascii="Times" w:hAnsi="Times"/>
          <w:lang w:eastAsia="ja-JP"/>
        </w:rPr>
        <w:t xml:space="preserve"> et la constitution </w:t>
      </w:r>
      <w:r w:rsidR="0001630B">
        <w:rPr>
          <w:rFonts w:ascii="Times" w:hAnsi="Times"/>
          <w:lang w:eastAsia="ja-JP"/>
        </w:rPr>
        <w:t>vue seulement dans</w:t>
      </w:r>
      <w:r w:rsidRPr="0001630B">
        <w:rPr>
          <w:rFonts w:ascii="Times" w:hAnsi="Times"/>
          <w:lang w:eastAsia="ja-JP"/>
        </w:rPr>
        <w:t xml:space="preserve"> sa dimension politique.</w:t>
      </w:r>
    </w:p>
    <w:p w:rsidR="00D63DB9" w:rsidRPr="005D7B63" w:rsidRDefault="00FE3474" w:rsidP="0001630B">
      <w:pPr>
        <w:pStyle w:val="AdresseHTML"/>
        <w:spacing w:line="360" w:lineRule="auto"/>
        <w:jc w:val="both"/>
        <w:rPr>
          <w:rFonts w:ascii="Times" w:hAnsi="Times"/>
          <w:lang w:eastAsia="ja-JP"/>
        </w:rPr>
      </w:pPr>
      <w:r w:rsidRPr="005D7B63">
        <w:rPr>
          <w:rFonts w:ascii="Times" w:hAnsi="Times"/>
          <w:lang w:eastAsia="ja-JP"/>
        </w:rPr>
        <w:tab/>
        <w:t xml:space="preserve">En clair, il n’y avait </w:t>
      </w:r>
      <w:r w:rsidRPr="0001630B">
        <w:rPr>
          <w:rFonts w:ascii="Times" w:hAnsi="Times"/>
          <w:lang w:eastAsia="ja-JP"/>
        </w:rPr>
        <w:t>qu’un objet</w:t>
      </w:r>
      <w:r w:rsidRPr="005D7B63">
        <w:rPr>
          <w:rFonts w:ascii="Times" w:hAnsi="Times"/>
          <w:lang w:eastAsia="ja-JP"/>
        </w:rPr>
        <w:t xml:space="preserve"> : l’étude des </w:t>
      </w:r>
      <w:r w:rsidRPr="0001630B">
        <w:rPr>
          <w:rFonts w:ascii="Times" w:hAnsi="Times"/>
          <w:i/>
          <w:lang w:eastAsia="ja-JP"/>
        </w:rPr>
        <w:t xml:space="preserve">institutions </w:t>
      </w:r>
      <w:r w:rsidR="0001630B" w:rsidRPr="0001630B">
        <w:rPr>
          <w:rFonts w:ascii="Times" w:hAnsi="Times"/>
          <w:i/>
          <w:lang w:eastAsia="ja-JP"/>
        </w:rPr>
        <w:t>politiques</w:t>
      </w:r>
      <w:r w:rsidR="0001630B" w:rsidRPr="005D7B63">
        <w:rPr>
          <w:rFonts w:ascii="Times" w:hAnsi="Times"/>
          <w:lang w:eastAsia="ja-JP"/>
        </w:rPr>
        <w:t xml:space="preserve"> ;</w:t>
      </w:r>
      <w:r w:rsidRPr="005D7B63">
        <w:rPr>
          <w:rFonts w:ascii="Times" w:hAnsi="Times"/>
          <w:lang w:eastAsia="ja-JP"/>
        </w:rPr>
        <w:t xml:space="preserve"> donc l’organisation et le fonctionnement des </w:t>
      </w:r>
      <w:r w:rsidRPr="0001630B">
        <w:rPr>
          <w:rFonts w:ascii="Times" w:hAnsi="Times"/>
          <w:lang w:eastAsia="ja-JP"/>
        </w:rPr>
        <w:t>pouvoirs publics constitutionnels</w:t>
      </w:r>
      <w:r w:rsidRPr="005D7B63">
        <w:rPr>
          <w:rFonts w:ascii="Times" w:hAnsi="Times"/>
          <w:b/>
          <w:lang w:eastAsia="ja-JP"/>
        </w:rPr>
        <w:t xml:space="preserve">, </w:t>
      </w:r>
      <w:r w:rsidRPr="0001630B">
        <w:rPr>
          <w:rFonts w:ascii="Times" w:hAnsi="Times"/>
          <w:lang w:eastAsia="ja-JP"/>
        </w:rPr>
        <w:t>pouvoirs publics supérieurs</w:t>
      </w:r>
      <w:r w:rsidRPr="005D7B63">
        <w:rPr>
          <w:rFonts w:ascii="Times" w:hAnsi="Times"/>
          <w:lang w:eastAsia="ja-JP"/>
        </w:rPr>
        <w:t xml:space="preserve"> de l’</w:t>
      </w:r>
      <w:r w:rsidR="0001630B" w:rsidRPr="005D7B63">
        <w:rPr>
          <w:rFonts w:ascii="Times" w:hAnsi="Times"/>
          <w:lang w:eastAsia="ja-JP"/>
        </w:rPr>
        <w:t>État</w:t>
      </w:r>
      <w:r w:rsidRPr="005D7B63">
        <w:rPr>
          <w:rFonts w:ascii="Times" w:hAnsi="Times"/>
          <w:lang w:eastAsia="ja-JP"/>
        </w:rPr>
        <w:t>, leurs rapports réciproques.</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01630B">
        <w:rPr>
          <w:rFonts w:ascii="Times" w:hAnsi="Times"/>
          <w:lang w:eastAsia="ja-JP"/>
        </w:rPr>
        <w:t>Et pour ce faire, o</w:t>
      </w:r>
      <w:r w:rsidRPr="005D7B63">
        <w:rPr>
          <w:rFonts w:ascii="Times" w:hAnsi="Times"/>
          <w:lang w:eastAsia="ja-JP"/>
        </w:rPr>
        <w:t>n étudi</w:t>
      </w:r>
      <w:r w:rsidR="00846476">
        <w:rPr>
          <w:rFonts w:ascii="Times" w:hAnsi="Times"/>
          <w:lang w:eastAsia="ja-JP"/>
        </w:rPr>
        <w:t>ait</w:t>
      </w:r>
      <w:r w:rsidRPr="005D7B63">
        <w:rPr>
          <w:rFonts w:ascii="Times" w:hAnsi="Times"/>
          <w:lang w:eastAsia="ja-JP"/>
        </w:rPr>
        <w:t xml:space="preserve"> le texte de la constitution avant tout.</w:t>
      </w:r>
      <w:r w:rsidR="0001630B">
        <w:rPr>
          <w:rFonts w:ascii="Times" w:hAnsi="Times"/>
          <w:lang w:eastAsia="ja-JP"/>
        </w:rPr>
        <w:t xml:space="preserve"> </w:t>
      </w:r>
      <w:r w:rsidRPr="005D7B63">
        <w:rPr>
          <w:rFonts w:ascii="Times" w:hAnsi="Times"/>
          <w:lang w:eastAsia="ja-JP"/>
        </w:rPr>
        <w:t xml:space="preserve">Certes, on étudie aussi la </w:t>
      </w:r>
      <w:r w:rsidRPr="0001630B">
        <w:rPr>
          <w:rFonts w:ascii="Times" w:hAnsi="Times"/>
          <w:i/>
          <w:lang w:eastAsia="ja-JP"/>
        </w:rPr>
        <w:t>pratique</w:t>
      </w:r>
      <w:r w:rsidRPr="0001630B">
        <w:rPr>
          <w:rFonts w:ascii="Times" w:hAnsi="Times"/>
          <w:lang w:eastAsia="ja-JP"/>
        </w:rPr>
        <w:t xml:space="preserve"> parlementaire et gouvernementale</w:t>
      </w:r>
      <w:r w:rsidRPr="005D7B63">
        <w:rPr>
          <w:rFonts w:ascii="Times" w:hAnsi="Times"/>
          <w:lang w:eastAsia="ja-JP"/>
        </w:rPr>
        <w:t xml:space="preserve"> mais la base demeure la </w:t>
      </w:r>
      <w:r w:rsidRPr="0001630B">
        <w:rPr>
          <w:rFonts w:ascii="Times" w:hAnsi="Times"/>
          <w:lang w:eastAsia="ja-JP"/>
        </w:rPr>
        <w:t>lettre</w:t>
      </w:r>
      <w:r w:rsidRPr="005D7B63">
        <w:rPr>
          <w:rFonts w:ascii="Times" w:hAnsi="Times"/>
          <w:lang w:eastAsia="ja-JP"/>
        </w:rPr>
        <w:t xml:space="preserve"> du texte.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Et en tout cas, on ne voit comme règle du jeu politique que cette </w:t>
      </w:r>
      <w:r w:rsidRPr="0001630B">
        <w:rPr>
          <w:rFonts w:ascii="Times" w:hAnsi="Times"/>
          <w:i/>
          <w:lang w:eastAsia="ja-JP"/>
        </w:rPr>
        <w:t>seule</w:t>
      </w:r>
      <w:r w:rsidRPr="005D7B63">
        <w:rPr>
          <w:rFonts w:ascii="Times" w:hAnsi="Times"/>
          <w:lang w:eastAsia="ja-JP"/>
        </w:rPr>
        <w:t xml:space="preserve"> constitution écrite, </w:t>
      </w:r>
      <w:r w:rsidRPr="0001630B">
        <w:rPr>
          <w:rFonts w:ascii="Times" w:hAnsi="Times"/>
          <w:lang w:eastAsia="ja-JP"/>
        </w:rPr>
        <w:t>éventuellement complétée</w:t>
      </w:r>
      <w:r w:rsidRPr="005D7B63">
        <w:rPr>
          <w:rFonts w:ascii="Times" w:hAnsi="Times"/>
          <w:lang w:eastAsia="ja-JP"/>
        </w:rPr>
        <w:t xml:space="preserve"> par une pratique vue par d’aucuns comme une </w:t>
      </w:r>
      <w:r w:rsidRPr="0001630B">
        <w:rPr>
          <w:rFonts w:ascii="Times" w:hAnsi="Times"/>
          <w:i/>
          <w:lang w:eastAsia="ja-JP"/>
        </w:rPr>
        <w:t>coutume</w:t>
      </w:r>
      <w:r w:rsidRPr="005D7B63">
        <w:rPr>
          <w:rFonts w:ascii="Times" w:hAnsi="Times"/>
          <w:lang w:eastAsia="ja-JP"/>
        </w:rPr>
        <w:t xml:space="preserve"> (</w:t>
      </w:r>
      <w:r w:rsidR="004C70F4" w:rsidRPr="005D7B63">
        <w:rPr>
          <w:rFonts w:ascii="Times" w:hAnsi="Times"/>
          <w:lang w:eastAsia="ja-JP"/>
        </w:rPr>
        <w:t>cf.</w:t>
      </w:r>
      <w:r w:rsidRPr="005D7B63">
        <w:rPr>
          <w:rFonts w:ascii="Times" w:hAnsi="Times"/>
          <w:lang w:eastAsia="ja-JP"/>
        </w:rPr>
        <w:t xml:space="preserve"> </w:t>
      </w:r>
      <w:r w:rsidRPr="005D7B63">
        <w:rPr>
          <w:rFonts w:ascii="Times" w:hAnsi="Times"/>
          <w:i/>
          <w:lang w:eastAsia="ja-JP"/>
        </w:rPr>
        <w:t>infra</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C’est </w:t>
      </w:r>
      <w:r w:rsidR="0001630B">
        <w:rPr>
          <w:rFonts w:ascii="Times" w:hAnsi="Times"/>
          <w:lang w:eastAsia="ja-JP"/>
        </w:rPr>
        <w:t xml:space="preserve">une approche </w:t>
      </w:r>
      <w:r w:rsidR="00846476">
        <w:rPr>
          <w:rFonts w:ascii="Times" w:hAnsi="Times"/>
          <w:lang w:eastAsia="ja-JP"/>
        </w:rPr>
        <w:t xml:space="preserve">qui </w:t>
      </w:r>
      <w:r w:rsidR="0001630B">
        <w:rPr>
          <w:rFonts w:ascii="Times" w:hAnsi="Times"/>
          <w:lang w:eastAsia="ja-JP"/>
        </w:rPr>
        <w:t>ne prena</w:t>
      </w:r>
      <w:r w:rsidR="00846476">
        <w:rPr>
          <w:rFonts w:ascii="Times" w:hAnsi="Times"/>
          <w:lang w:eastAsia="ja-JP"/>
        </w:rPr>
        <w:t>i</w:t>
      </w:r>
      <w:r w:rsidR="0001630B">
        <w:rPr>
          <w:rFonts w:ascii="Times" w:hAnsi="Times"/>
          <w:lang w:eastAsia="ja-JP"/>
        </w:rPr>
        <w:t>t pas en compte l</w:t>
      </w:r>
      <w:r w:rsidRPr="0001630B">
        <w:rPr>
          <w:rFonts w:ascii="Times" w:hAnsi="Times"/>
          <w:lang w:eastAsia="ja-JP"/>
        </w:rPr>
        <w:t>es phénomènes</w:t>
      </w:r>
      <w:r w:rsidR="0001630B">
        <w:rPr>
          <w:rFonts w:ascii="Times" w:hAnsi="Times"/>
          <w:lang w:eastAsia="ja-JP"/>
        </w:rPr>
        <w:t xml:space="preserve"> économiques et sociaux et </w:t>
      </w:r>
      <w:r w:rsidR="004C70F4" w:rsidRPr="005D7B63">
        <w:rPr>
          <w:rFonts w:ascii="Times" w:hAnsi="Times"/>
          <w:lang w:eastAsia="ja-JP"/>
        </w:rPr>
        <w:t>les comportements réels</w:t>
      </w:r>
      <w:r w:rsidRPr="005D7B63">
        <w:rPr>
          <w:rFonts w:ascii="Times" w:hAnsi="Times"/>
          <w:b/>
          <w:lang w:eastAsia="ja-JP"/>
        </w:rPr>
        <w:t xml:space="preserve"> </w:t>
      </w:r>
      <w:r w:rsidRPr="005D7B63">
        <w:rPr>
          <w:rFonts w:ascii="Times" w:hAnsi="Times"/>
          <w:lang w:eastAsia="ja-JP"/>
        </w:rPr>
        <w:t xml:space="preserve">des acteurs </w:t>
      </w:r>
      <w:r w:rsidR="0001630B">
        <w:rPr>
          <w:rFonts w:ascii="Times" w:hAnsi="Times"/>
          <w:lang w:eastAsia="ja-JP"/>
        </w:rPr>
        <w:t xml:space="preserve">politiques </w:t>
      </w:r>
      <w:r w:rsidRPr="005D7B63">
        <w:rPr>
          <w:rFonts w:ascii="Times" w:hAnsi="Times"/>
          <w:lang w:eastAsia="ja-JP"/>
        </w:rPr>
        <w:t xml:space="preserve">sont </w:t>
      </w:r>
      <w:r w:rsidR="00846476">
        <w:rPr>
          <w:rFonts w:ascii="Times" w:hAnsi="Times"/>
          <w:lang w:eastAsia="ja-JP"/>
        </w:rPr>
        <w:t xml:space="preserve">exclus </w:t>
      </w:r>
      <w:r w:rsidRPr="005D7B63">
        <w:rPr>
          <w:rFonts w:ascii="Times" w:hAnsi="Times"/>
          <w:lang w:eastAsia="ja-JP"/>
        </w:rPr>
        <w:t xml:space="preserve">du champ de l’étude dès </w:t>
      </w:r>
      <w:r w:rsidR="0001630B">
        <w:rPr>
          <w:rFonts w:ascii="Times" w:hAnsi="Times"/>
          <w:lang w:eastAsia="ja-JP"/>
        </w:rPr>
        <w:t>lors qu’ils ne rentrent pas dans le cadre défini par le texte constitutionnel</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C’est en tout cas dans cette période donc dite </w:t>
      </w:r>
      <w:r w:rsidRPr="005D7B63">
        <w:rPr>
          <w:rFonts w:ascii="Times" w:hAnsi="Times"/>
          <w:i/>
          <w:lang w:eastAsia="ja-JP"/>
        </w:rPr>
        <w:t>classique</w:t>
      </w:r>
      <w:r w:rsidRPr="005D7B63">
        <w:rPr>
          <w:rFonts w:ascii="Times" w:hAnsi="Times"/>
          <w:lang w:eastAsia="ja-JP"/>
        </w:rPr>
        <w:t xml:space="preserve"> qu’ont été forgé</w:t>
      </w:r>
      <w:r w:rsidR="004C70F4">
        <w:rPr>
          <w:rFonts w:ascii="Times" w:hAnsi="Times"/>
          <w:lang w:eastAsia="ja-JP"/>
        </w:rPr>
        <w:t>e</w:t>
      </w:r>
      <w:r w:rsidRPr="005D7B63">
        <w:rPr>
          <w:rFonts w:ascii="Times" w:hAnsi="Times"/>
          <w:lang w:eastAsia="ja-JP"/>
        </w:rPr>
        <w:t>s les grandes notions, les</w:t>
      </w:r>
      <w:r w:rsidRPr="005D7B63">
        <w:rPr>
          <w:rFonts w:ascii="Times" w:hAnsi="Times"/>
          <w:b/>
          <w:lang w:eastAsia="ja-JP"/>
        </w:rPr>
        <w:t xml:space="preserve"> </w:t>
      </w:r>
      <w:r w:rsidRPr="005B22DA">
        <w:rPr>
          <w:rFonts w:ascii="Times" w:hAnsi="Times"/>
          <w:lang w:eastAsia="ja-JP"/>
        </w:rPr>
        <w:t xml:space="preserve">grands </w:t>
      </w:r>
      <w:r w:rsidRPr="005B22DA">
        <w:rPr>
          <w:rFonts w:ascii="Times" w:hAnsi="Times"/>
          <w:i/>
          <w:lang w:eastAsia="ja-JP"/>
        </w:rPr>
        <w:t>concepts</w:t>
      </w:r>
      <w:r w:rsidRPr="005B22DA">
        <w:rPr>
          <w:rFonts w:ascii="Times" w:hAnsi="Times"/>
          <w:lang w:eastAsia="ja-JP"/>
        </w:rPr>
        <w:t xml:space="preserve"> de la </w:t>
      </w:r>
      <w:r w:rsidRPr="005B22DA">
        <w:rPr>
          <w:rFonts w:ascii="Times" w:hAnsi="Times"/>
          <w:i/>
          <w:lang w:eastAsia="ja-JP"/>
        </w:rPr>
        <w:t>théorie générale</w:t>
      </w:r>
      <w:r w:rsidRPr="005D7B63">
        <w:rPr>
          <w:rFonts w:ascii="Times" w:hAnsi="Times"/>
          <w:lang w:eastAsia="ja-JP"/>
        </w:rPr>
        <w:t xml:space="preserve"> du droit constitutionnel du style </w:t>
      </w:r>
      <w:r w:rsidRPr="005D7B63">
        <w:rPr>
          <w:rFonts w:ascii="Times" w:hAnsi="Times"/>
          <w:i/>
          <w:lang w:eastAsia="ja-JP"/>
        </w:rPr>
        <w:t>régime représentatif, séparation des pouvoirs stricte et souple, Etat fédéral et unitaire</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Notions importantes mais qui ne rendent pas toujours compte du fonctionnement effectif</w:t>
      </w:r>
      <w:r w:rsidR="000B1306">
        <w:rPr>
          <w:rFonts w:ascii="Times" w:hAnsi="Times"/>
          <w:lang w:eastAsia="ja-JP"/>
        </w:rPr>
        <w:t>, réel,</w:t>
      </w:r>
      <w:r w:rsidRPr="005D7B63">
        <w:rPr>
          <w:rFonts w:ascii="Times" w:hAnsi="Times"/>
          <w:lang w:eastAsia="ja-JP"/>
        </w:rPr>
        <w:t xml:space="preserve"> des </w:t>
      </w:r>
      <w:r w:rsidR="004C70F4" w:rsidRPr="005D7B63">
        <w:rPr>
          <w:rFonts w:ascii="Times" w:hAnsi="Times"/>
          <w:lang w:eastAsia="ja-JP"/>
        </w:rPr>
        <w:t>systèmes</w:t>
      </w:r>
      <w:r w:rsidRPr="005D7B63">
        <w:rPr>
          <w:rFonts w:ascii="Times" w:hAnsi="Times"/>
          <w:lang w:eastAsia="ja-JP"/>
        </w:rPr>
        <w:t xml:space="preserve"> </w:t>
      </w:r>
      <w:r w:rsidR="000B1306" w:rsidRPr="005D7B63">
        <w:rPr>
          <w:rFonts w:ascii="Times" w:hAnsi="Times"/>
          <w:lang w:eastAsia="ja-JP"/>
        </w:rPr>
        <w:t>politiques ;</w:t>
      </w:r>
      <w:r w:rsidRPr="005D7B63">
        <w:rPr>
          <w:rFonts w:ascii="Times" w:hAnsi="Times"/>
          <w:lang w:eastAsia="ja-JP"/>
        </w:rPr>
        <w:t xml:space="preserve"> les plus critiques </w:t>
      </w:r>
      <w:r w:rsidR="00846476">
        <w:rPr>
          <w:rFonts w:ascii="Times" w:hAnsi="Times"/>
          <w:lang w:eastAsia="ja-JP"/>
        </w:rPr>
        <w:t>ont pu parler</w:t>
      </w:r>
      <w:r w:rsidRPr="005D7B63">
        <w:rPr>
          <w:rFonts w:ascii="Times" w:hAnsi="Times"/>
          <w:lang w:eastAsia="ja-JP"/>
        </w:rPr>
        <w:t xml:space="preserve"> de mythes !</w:t>
      </w:r>
    </w:p>
    <w:p w:rsidR="00D63DB9"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D’où une </w:t>
      </w:r>
      <w:r w:rsidRPr="000B1306">
        <w:rPr>
          <w:rFonts w:ascii="Times" w:hAnsi="Times"/>
          <w:lang w:eastAsia="ja-JP"/>
        </w:rPr>
        <w:t>réaction</w:t>
      </w:r>
      <w:r w:rsidRPr="005D7B63">
        <w:rPr>
          <w:rFonts w:ascii="Times" w:hAnsi="Times"/>
          <w:lang w:eastAsia="ja-JP"/>
        </w:rPr>
        <w:t xml:space="preserve"> à compter des </w:t>
      </w:r>
      <w:r w:rsidRPr="000B1306">
        <w:rPr>
          <w:rFonts w:ascii="Times" w:hAnsi="Times"/>
          <w:lang w:eastAsia="ja-JP"/>
        </w:rPr>
        <w:t>années 50</w:t>
      </w:r>
      <w:r w:rsidRPr="005D7B63">
        <w:rPr>
          <w:rFonts w:ascii="Times" w:hAnsi="Times"/>
          <w:lang w:eastAsia="ja-JP"/>
        </w:rPr>
        <w:t xml:space="preserve"> contre ce qui est vu comme étant </w:t>
      </w:r>
      <w:r w:rsidR="00ED72AA">
        <w:rPr>
          <w:rFonts w:ascii="Times" w:hAnsi="Times"/>
          <w:lang w:eastAsia="ja-JP"/>
        </w:rPr>
        <w:t xml:space="preserve">du </w:t>
      </w:r>
      <w:r w:rsidR="00ED72AA" w:rsidRPr="00846476">
        <w:rPr>
          <w:rFonts w:ascii="Times" w:hAnsi="Times"/>
          <w:b/>
          <w:lang w:eastAsia="ja-JP"/>
        </w:rPr>
        <w:t>formalisme</w:t>
      </w:r>
      <w:r w:rsidR="004C70F4">
        <w:rPr>
          <w:rFonts w:ascii="Times" w:hAnsi="Times"/>
          <w:lang w:eastAsia="ja-JP"/>
        </w:rPr>
        <w:t xml:space="preserve"> juridique</w:t>
      </w:r>
      <w:r w:rsidR="00ED72AA">
        <w:rPr>
          <w:rFonts w:ascii="Times" w:hAnsi="Times"/>
          <w:lang w:eastAsia="ja-JP"/>
        </w:rPr>
        <w:t xml:space="preserve"> trop éloigné de la réalité politique</w:t>
      </w:r>
      <w:r w:rsidRPr="005D7B63">
        <w:rPr>
          <w:rFonts w:ascii="Times" w:hAnsi="Times"/>
          <w:lang w:eastAsia="ja-JP"/>
        </w:rPr>
        <w:t>.</w:t>
      </w:r>
    </w:p>
    <w:p w:rsidR="00ED72AA" w:rsidRPr="005D7B63" w:rsidRDefault="00ED72AA"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 xml:space="preserve">B. Un droit constitutionnel </w:t>
      </w:r>
      <w:r w:rsidR="00BF449D">
        <w:rPr>
          <w:rFonts w:ascii="Times" w:hAnsi="Times"/>
          <w:u w:val="single"/>
          <w:lang w:eastAsia="ja-JP"/>
        </w:rPr>
        <w:t>dominé</w:t>
      </w:r>
      <w:r w:rsidRPr="005D7B63">
        <w:rPr>
          <w:rFonts w:ascii="Times" w:hAnsi="Times"/>
          <w:u w:val="single"/>
          <w:lang w:eastAsia="ja-JP"/>
        </w:rPr>
        <w:t xml:space="preserve"> par la science politique</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0D4667">
        <w:rPr>
          <w:rFonts w:ascii="Times" w:hAnsi="Times"/>
          <w:lang w:eastAsia="ja-JP"/>
        </w:rPr>
        <w:sym w:font="Wingdings" w:char="F046"/>
      </w:r>
      <w:r w:rsidR="000D4667">
        <w:rPr>
          <w:rFonts w:ascii="Times" w:hAnsi="Times"/>
          <w:lang w:eastAsia="ja-JP"/>
        </w:rPr>
        <w:t xml:space="preserve"> </w:t>
      </w:r>
      <w:r w:rsidRPr="005D7B63">
        <w:rPr>
          <w:rFonts w:ascii="Times" w:hAnsi="Times"/>
          <w:lang w:eastAsia="ja-JP"/>
        </w:rPr>
        <w:t xml:space="preserve">Après guerre, changement d’optique : on </w:t>
      </w:r>
      <w:r w:rsidR="00642155">
        <w:rPr>
          <w:rFonts w:ascii="Times" w:hAnsi="Times"/>
          <w:lang w:eastAsia="ja-JP"/>
        </w:rPr>
        <w:t>met en avant</w:t>
      </w:r>
      <w:r w:rsidRPr="005D7B63">
        <w:rPr>
          <w:rFonts w:ascii="Times" w:hAnsi="Times"/>
          <w:lang w:eastAsia="ja-JP"/>
        </w:rPr>
        <w:t xml:space="preserve"> une orientation</w:t>
      </w:r>
      <w:r w:rsidRPr="005D7B63">
        <w:rPr>
          <w:rFonts w:ascii="Times" w:hAnsi="Times"/>
          <w:b/>
          <w:lang w:eastAsia="ja-JP"/>
        </w:rPr>
        <w:t xml:space="preserve"> </w:t>
      </w:r>
      <w:r w:rsidRPr="00642155">
        <w:rPr>
          <w:rFonts w:ascii="Times" w:hAnsi="Times"/>
          <w:i/>
          <w:lang w:eastAsia="ja-JP"/>
        </w:rPr>
        <w:t>sociologique</w:t>
      </w:r>
      <w:r w:rsidRPr="005D7B63">
        <w:rPr>
          <w:rFonts w:ascii="Times" w:hAnsi="Times"/>
          <w:lang w:eastAsia="ja-JP"/>
        </w:rPr>
        <w:t xml:space="preserve">, on privilégie </w:t>
      </w:r>
      <w:r w:rsidRPr="00642155">
        <w:rPr>
          <w:rFonts w:ascii="Times" w:hAnsi="Times"/>
          <w:lang w:eastAsia="ja-JP"/>
        </w:rPr>
        <w:t>l’analyse des faits</w:t>
      </w:r>
      <w:r w:rsidRPr="005D7B63">
        <w:rPr>
          <w:rFonts w:ascii="Times" w:hAnsi="Times"/>
          <w:lang w:eastAsia="ja-JP"/>
        </w:rPr>
        <w:t xml:space="preserve"> plutôt </w:t>
      </w:r>
      <w:r w:rsidR="00642155">
        <w:rPr>
          <w:rFonts w:ascii="Times" w:hAnsi="Times"/>
          <w:lang w:eastAsia="ja-JP"/>
        </w:rPr>
        <w:t>que celle du texte</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Bref on veut montrer les structures, les mécanismes </w:t>
      </w:r>
      <w:r w:rsidRPr="00642155">
        <w:rPr>
          <w:rFonts w:ascii="Times" w:hAnsi="Times"/>
          <w:lang w:eastAsia="ja-JP"/>
        </w:rPr>
        <w:t xml:space="preserve">tels qu’ils </w:t>
      </w:r>
      <w:r w:rsidRPr="00642155">
        <w:rPr>
          <w:rFonts w:ascii="Times" w:hAnsi="Times"/>
          <w:i/>
          <w:lang w:eastAsia="ja-JP"/>
        </w:rPr>
        <w:t>sont</w:t>
      </w:r>
      <w:r w:rsidRPr="005D7B63">
        <w:rPr>
          <w:rFonts w:ascii="Times" w:hAnsi="Times"/>
          <w:b/>
          <w:lang w:eastAsia="ja-JP"/>
        </w:rPr>
        <w:t xml:space="preserve"> </w:t>
      </w:r>
      <w:r w:rsidRPr="00642155">
        <w:rPr>
          <w:rFonts w:ascii="Times" w:hAnsi="Times"/>
          <w:lang w:eastAsia="ja-JP"/>
        </w:rPr>
        <w:t xml:space="preserve">et non tels qu’ils </w:t>
      </w:r>
      <w:r w:rsidRPr="00642155">
        <w:rPr>
          <w:rFonts w:ascii="Times" w:hAnsi="Times"/>
          <w:i/>
          <w:lang w:eastAsia="ja-JP"/>
        </w:rPr>
        <w:t>devraient</w:t>
      </w:r>
      <w:r w:rsidRPr="00642155">
        <w:rPr>
          <w:rFonts w:ascii="Times" w:hAnsi="Times"/>
          <w:lang w:eastAsia="ja-JP"/>
        </w:rPr>
        <w:t xml:space="preserve"> être</w:t>
      </w:r>
      <w:r w:rsidRPr="005D7B63">
        <w:rPr>
          <w:rFonts w:ascii="Times" w:hAnsi="Times"/>
          <w:lang w:eastAsia="ja-JP"/>
        </w:rPr>
        <w:t xml:space="preserve"> : on </w:t>
      </w:r>
      <w:r w:rsidR="00DC7F09" w:rsidRPr="005D7B63">
        <w:rPr>
          <w:rFonts w:ascii="Times" w:hAnsi="Times"/>
          <w:lang w:eastAsia="ja-JP"/>
        </w:rPr>
        <w:t>récuse</w:t>
      </w:r>
      <w:r w:rsidR="00DC7F09">
        <w:rPr>
          <w:rFonts w:ascii="Times" w:hAnsi="Times"/>
          <w:lang w:eastAsia="ja-JP"/>
        </w:rPr>
        <w:t xml:space="preserve"> toute approche « normative »</w:t>
      </w:r>
      <w:r w:rsidRPr="005D7B63">
        <w:rPr>
          <w:rFonts w:ascii="Times" w:hAnsi="Times"/>
          <w:lang w:eastAsia="ja-JP"/>
        </w:rPr>
        <w:t xml:space="preserve"> !</w:t>
      </w:r>
      <w:r w:rsidR="004D0344">
        <w:rPr>
          <w:rFonts w:ascii="Times" w:hAnsi="Times"/>
          <w:lang w:eastAsia="ja-JP"/>
        </w:rPr>
        <w:t xml:space="preserve"> </w:t>
      </w:r>
      <w:r w:rsidRPr="005D7B63">
        <w:rPr>
          <w:rFonts w:ascii="Times" w:hAnsi="Times"/>
          <w:lang w:eastAsia="ja-JP"/>
        </w:rPr>
        <w:t xml:space="preserve">Jusqu’ici, les juristes auraient </w:t>
      </w:r>
      <w:r w:rsidRPr="004D0344">
        <w:rPr>
          <w:rFonts w:ascii="Times" w:hAnsi="Times"/>
          <w:lang w:eastAsia="ja-JP"/>
        </w:rPr>
        <w:t>confondu</w:t>
      </w:r>
      <w:r w:rsidRPr="005D7B63">
        <w:rPr>
          <w:rFonts w:ascii="Times" w:hAnsi="Times"/>
          <w:lang w:eastAsia="ja-JP"/>
        </w:rPr>
        <w:t xml:space="preserve"> texte et réalité.</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Discipline qui se veut</w:t>
      </w:r>
      <w:r w:rsidR="004D0344">
        <w:rPr>
          <w:rFonts w:ascii="Times" w:hAnsi="Times"/>
          <w:lang w:eastAsia="ja-JP"/>
        </w:rPr>
        <w:t xml:space="preserve"> donc</w:t>
      </w:r>
      <w:r w:rsidRPr="005D7B63">
        <w:rPr>
          <w:rFonts w:ascii="Times" w:hAnsi="Times"/>
          <w:lang w:eastAsia="ja-JP"/>
        </w:rPr>
        <w:t xml:space="preserve"> </w:t>
      </w:r>
      <w:r w:rsidRPr="004D0344">
        <w:rPr>
          <w:rFonts w:ascii="Times" w:hAnsi="Times"/>
          <w:i/>
          <w:lang w:eastAsia="ja-JP"/>
        </w:rPr>
        <w:t>descriptive</w:t>
      </w:r>
      <w:r w:rsidRPr="005D7B63">
        <w:rPr>
          <w:rFonts w:ascii="Times" w:hAnsi="Times"/>
          <w:lang w:eastAsia="ja-JP"/>
        </w:rPr>
        <w:t xml:space="preserve"> et donc non </w:t>
      </w:r>
      <w:r w:rsidRPr="004D0344">
        <w:rPr>
          <w:rFonts w:ascii="Times" w:hAnsi="Times"/>
          <w:i/>
          <w:lang w:eastAsia="ja-JP"/>
        </w:rPr>
        <w:t>normative</w:t>
      </w:r>
      <w:r w:rsidRPr="005D7B63">
        <w:rPr>
          <w:rFonts w:ascii="Times" w:hAnsi="Times"/>
          <w:lang w:eastAsia="ja-JP"/>
        </w:rPr>
        <w:t xml:space="preserve">, l’ambition étant de révéler l’existence réelle derrière </w:t>
      </w:r>
      <w:r w:rsidR="004D0344">
        <w:rPr>
          <w:rFonts w:ascii="Times" w:hAnsi="Times"/>
          <w:lang w:eastAsia="ja-JP"/>
        </w:rPr>
        <w:t>la lettre des textes et donc par-delà l</w:t>
      </w:r>
      <w:r w:rsidRPr="005D7B63">
        <w:rPr>
          <w:rFonts w:ascii="Times" w:hAnsi="Times"/>
          <w:lang w:eastAsia="ja-JP"/>
        </w:rPr>
        <w:t>es concepts !</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lastRenderedPageBreak/>
        <w:tab/>
        <w:t xml:space="preserve">On crée d’ailleurs en </w:t>
      </w:r>
      <w:r w:rsidRPr="006E5109">
        <w:rPr>
          <w:rFonts w:ascii="Times" w:hAnsi="Times"/>
          <w:lang w:eastAsia="ja-JP"/>
        </w:rPr>
        <w:t>1949</w:t>
      </w:r>
      <w:r w:rsidRPr="005D7B63">
        <w:rPr>
          <w:rFonts w:ascii="Times" w:hAnsi="Times"/>
          <w:lang w:eastAsia="ja-JP"/>
        </w:rPr>
        <w:t xml:space="preserve"> l’</w:t>
      </w:r>
      <w:r w:rsidRPr="005D7B63">
        <w:rPr>
          <w:rFonts w:ascii="Times" w:hAnsi="Times"/>
          <w:i/>
          <w:lang w:eastAsia="ja-JP"/>
        </w:rPr>
        <w:t>Association française de science politique</w:t>
      </w:r>
      <w:r w:rsidRPr="005D7B63">
        <w:rPr>
          <w:rFonts w:ascii="Times" w:hAnsi="Times"/>
          <w:lang w:eastAsia="ja-JP"/>
        </w:rPr>
        <w:t xml:space="preserve"> et la</w:t>
      </w:r>
      <w:r w:rsidRPr="005D7B63">
        <w:rPr>
          <w:rFonts w:ascii="Times" w:hAnsi="Times"/>
          <w:i/>
          <w:lang w:eastAsia="ja-JP"/>
        </w:rPr>
        <w:t xml:space="preserve"> revue française de science politique</w:t>
      </w:r>
      <w:r w:rsidRPr="005D7B63">
        <w:rPr>
          <w:rFonts w:ascii="Times" w:hAnsi="Times"/>
          <w:lang w:eastAsia="ja-JP"/>
        </w:rPr>
        <w:t>.</w:t>
      </w:r>
      <w:r w:rsidR="006E5109">
        <w:rPr>
          <w:rFonts w:ascii="Times" w:hAnsi="Times"/>
          <w:lang w:eastAsia="ja-JP"/>
        </w:rPr>
        <w:t xml:space="preserve"> </w:t>
      </w:r>
      <w:r w:rsidRPr="005D7B63">
        <w:rPr>
          <w:rFonts w:ascii="Times" w:hAnsi="Times"/>
          <w:lang w:eastAsia="ja-JP"/>
        </w:rPr>
        <w:t xml:space="preserve">En </w:t>
      </w:r>
      <w:r w:rsidRPr="006E5109">
        <w:rPr>
          <w:rFonts w:ascii="Times" w:hAnsi="Times"/>
          <w:lang w:eastAsia="ja-JP"/>
        </w:rPr>
        <w:t>1954</w:t>
      </w:r>
      <w:r w:rsidRPr="005D7B63">
        <w:rPr>
          <w:rFonts w:ascii="Times" w:hAnsi="Times"/>
          <w:lang w:eastAsia="ja-JP"/>
        </w:rPr>
        <w:t xml:space="preserve">, lors de la réforme des études de droit, on crée un enseignement de </w:t>
      </w:r>
      <w:r w:rsidRPr="006E5109">
        <w:rPr>
          <w:rFonts w:ascii="Times" w:hAnsi="Times"/>
          <w:lang w:eastAsia="ja-JP"/>
        </w:rPr>
        <w:t xml:space="preserve">Droit constitutionnel </w:t>
      </w:r>
      <w:r w:rsidRPr="006E5109">
        <w:rPr>
          <w:rFonts w:ascii="Times" w:hAnsi="Times"/>
          <w:i/>
          <w:lang w:eastAsia="ja-JP"/>
        </w:rPr>
        <w:t>et institutions politiques</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La plupart des manuels vont s’intituler </w:t>
      </w:r>
      <w:r w:rsidRPr="00DC7F09">
        <w:rPr>
          <w:rFonts w:ascii="Times" w:hAnsi="Times"/>
          <w:i/>
          <w:lang w:eastAsia="ja-JP"/>
        </w:rPr>
        <w:t>droit constitutionnel et institutions politiques</w:t>
      </w:r>
      <w:r w:rsidRPr="005D7B63">
        <w:rPr>
          <w:rFonts w:ascii="Times" w:hAnsi="Times"/>
          <w:lang w:eastAsia="ja-JP"/>
        </w:rPr>
        <w:t xml:space="preserve">, voire </w:t>
      </w:r>
      <w:r w:rsidR="00DC7F09" w:rsidRPr="00DC7F09">
        <w:rPr>
          <w:rFonts w:ascii="Times" w:hAnsi="Times"/>
          <w:i/>
          <w:lang w:eastAsia="ja-JP"/>
        </w:rPr>
        <w:t>I</w:t>
      </w:r>
      <w:r w:rsidRPr="00DC7F09">
        <w:rPr>
          <w:rFonts w:ascii="Times" w:hAnsi="Times"/>
          <w:i/>
          <w:lang w:eastAsia="ja-JP"/>
        </w:rPr>
        <w:t>nstitutions politiques</w:t>
      </w:r>
      <w:r w:rsidRPr="005D7B63">
        <w:rPr>
          <w:rFonts w:ascii="Times" w:hAnsi="Times"/>
          <w:b/>
          <w:lang w:eastAsia="ja-JP"/>
        </w:rPr>
        <w:t xml:space="preserve"> </w:t>
      </w:r>
      <w:r w:rsidR="006E5109" w:rsidRPr="006E5109">
        <w:rPr>
          <w:rFonts w:ascii="Times" w:hAnsi="Times"/>
          <w:lang w:eastAsia="ja-JP"/>
        </w:rPr>
        <w:t>en évacuant le terme droit</w:t>
      </w:r>
      <w:r w:rsidR="00666635">
        <w:rPr>
          <w:rFonts w:ascii="Times" w:hAnsi="Times"/>
          <w:lang w:eastAsia="ja-JP"/>
        </w:rPr>
        <w:t>…</w:t>
      </w:r>
      <w:r w:rsidRPr="005D7B63">
        <w:rPr>
          <w:rFonts w:ascii="Times" w:hAnsi="Times"/>
          <w:lang w:eastAsia="ja-JP"/>
        </w:rPr>
        <w:t xml:space="preserve"> En somme, les institutions politiques </w:t>
      </w:r>
      <w:r w:rsidR="006E5109">
        <w:rPr>
          <w:rFonts w:ascii="Times" w:hAnsi="Times"/>
          <w:lang w:eastAsia="ja-JP"/>
        </w:rPr>
        <w:t>seraient</w:t>
      </w:r>
      <w:r w:rsidRPr="005D7B63">
        <w:rPr>
          <w:rFonts w:ascii="Times" w:hAnsi="Times"/>
          <w:lang w:eastAsia="ja-JP"/>
        </w:rPr>
        <w:t xml:space="preserve"> à </w:t>
      </w:r>
      <w:r w:rsidRPr="006E5109">
        <w:rPr>
          <w:rFonts w:ascii="Times" w:hAnsi="Times"/>
          <w:lang w:eastAsia="ja-JP"/>
        </w:rPr>
        <w:t>distinguer</w:t>
      </w:r>
      <w:r w:rsidRPr="005D7B63">
        <w:rPr>
          <w:rFonts w:ascii="Times" w:hAnsi="Times"/>
          <w:lang w:eastAsia="ja-JP"/>
        </w:rPr>
        <w:t xml:space="preserve"> du droit </w:t>
      </w:r>
      <w:r w:rsidR="00DC7F09" w:rsidRPr="005D7B63">
        <w:rPr>
          <w:rFonts w:ascii="Times" w:hAnsi="Times"/>
          <w:lang w:eastAsia="ja-JP"/>
        </w:rPr>
        <w:t>constitutionnel</w:t>
      </w:r>
      <w:r w:rsidR="006E5109">
        <w:rPr>
          <w:rFonts w:ascii="Times" w:hAnsi="Times"/>
          <w:lang w:eastAsia="ja-JP"/>
        </w:rPr>
        <w:t xml:space="preserve"> </w:t>
      </w:r>
      <w:r w:rsidR="006E5109" w:rsidRPr="006E5109">
        <w:rPr>
          <w:rFonts w:ascii="Times" w:hAnsi="Times"/>
          <w:i/>
          <w:lang w:eastAsia="ja-JP"/>
        </w:rPr>
        <w:t>stricto sensu</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Et la science politique s’est</w:t>
      </w:r>
      <w:r w:rsidRPr="005D7B63">
        <w:rPr>
          <w:rFonts w:ascii="Times" w:hAnsi="Times"/>
          <w:b/>
          <w:lang w:eastAsia="ja-JP"/>
        </w:rPr>
        <w:t xml:space="preserve"> </w:t>
      </w:r>
      <w:r w:rsidRPr="006E5109">
        <w:rPr>
          <w:rFonts w:ascii="Times" w:hAnsi="Times"/>
          <w:lang w:eastAsia="ja-JP"/>
        </w:rPr>
        <w:t>imposée</w:t>
      </w:r>
      <w:r w:rsidRPr="005D7B63">
        <w:rPr>
          <w:rFonts w:ascii="Times" w:hAnsi="Times"/>
          <w:lang w:eastAsia="ja-JP"/>
        </w:rPr>
        <w:t xml:space="preserve"> : elle est devenue</w:t>
      </w:r>
      <w:r w:rsidR="00666635">
        <w:rPr>
          <w:rFonts w:ascii="Times" w:hAnsi="Times"/>
          <w:lang w:eastAsia="ja-JP"/>
        </w:rPr>
        <w:t>,</w:t>
      </w:r>
      <w:r w:rsidRPr="005D7B63">
        <w:rPr>
          <w:rFonts w:ascii="Times" w:hAnsi="Times"/>
          <w:lang w:eastAsia="ja-JP"/>
        </w:rPr>
        <w:t xml:space="preserve"> </w:t>
      </w:r>
      <w:r w:rsidR="00DC7F09">
        <w:rPr>
          <w:rFonts w:ascii="Times" w:hAnsi="Times"/>
          <w:lang w:eastAsia="ja-JP"/>
        </w:rPr>
        <w:t>à tout le moins</w:t>
      </w:r>
      <w:r w:rsidR="00666635">
        <w:rPr>
          <w:rFonts w:ascii="Times" w:hAnsi="Times"/>
          <w:lang w:eastAsia="ja-JP"/>
        </w:rPr>
        <w:t>,</w:t>
      </w:r>
      <w:r w:rsidR="00DC7F09">
        <w:rPr>
          <w:rFonts w:ascii="Times" w:hAnsi="Times"/>
          <w:lang w:eastAsia="ja-JP"/>
        </w:rPr>
        <w:t xml:space="preserve"> </w:t>
      </w:r>
      <w:r w:rsidRPr="005D7B63">
        <w:rPr>
          <w:rFonts w:ascii="Times" w:hAnsi="Times"/>
          <w:lang w:eastAsia="ja-JP"/>
        </w:rPr>
        <w:t xml:space="preserve">un </w:t>
      </w:r>
      <w:r w:rsidRPr="006E5109">
        <w:rPr>
          <w:rFonts w:ascii="Times" w:hAnsi="Times"/>
          <w:lang w:eastAsia="ja-JP"/>
        </w:rPr>
        <w:t>complément</w:t>
      </w:r>
      <w:r w:rsidRPr="005D7B63">
        <w:rPr>
          <w:rFonts w:ascii="Times" w:hAnsi="Times"/>
          <w:lang w:eastAsia="ja-JP"/>
        </w:rPr>
        <w:t xml:space="preserve"> indispensable puisque mettant l’accent</w:t>
      </w:r>
      <w:r w:rsidR="006E5109">
        <w:rPr>
          <w:rFonts w:ascii="Times" w:hAnsi="Times"/>
          <w:lang w:eastAsia="ja-JP"/>
        </w:rPr>
        <w:t>,</w:t>
      </w:r>
      <w:r w:rsidRPr="005D7B63">
        <w:rPr>
          <w:rFonts w:ascii="Times" w:hAnsi="Times"/>
          <w:lang w:eastAsia="ja-JP"/>
        </w:rPr>
        <w:t xml:space="preserve"> à juste titre</w:t>
      </w:r>
      <w:r w:rsidR="006E5109">
        <w:rPr>
          <w:rFonts w:ascii="Times" w:hAnsi="Times"/>
          <w:lang w:eastAsia="ja-JP"/>
        </w:rPr>
        <w:t>,</w:t>
      </w:r>
      <w:r w:rsidRPr="005D7B63">
        <w:rPr>
          <w:rFonts w:ascii="Times" w:hAnsi="Times"/>
          <w:lang w:eastAsia="ja-JP"/>
        </w:rPr>
        <w:t xml:space="preserve"> sur le </w:t>
      </w:r>
      <w:r w:rsidR="00DC7F09" w:rsidRPr="005D7B63">
        <w:rPr>
          <w:rFonts w:ascii="Times" w:hAnsi="Times"/>
          <w:lang w:eastAsia="ja-JP"/>
        </w:rPr>
        <w:t>contexte</w:t>
      </w:r>
      <w:r w:rsidRPr="005D7B63">
        <w:rPr>
          <w:rFonts w:ascii="Times" w:hAnsi="Times"/>
          <w:lang w:eastAsia="ja-JP"/>
        </w:rPr>
        <w:t xml:space="preserve"> historique, sociologique, religieux, géographique... des comportements politiques.</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 qui est certes nécessaire, ce qui fait d’ailleurs qu’on ne s’intéressera pas qu’aux </w:t>
      </w:r>
      <w:r w:rsidRPr="006E5109">
        <w:rPr>
          <w:rFonts w:ascii="Times" w:hAnsi="Times"/>
          <w:i/>
          <w:lang w:eastAsia="ja-JP"/>
        </w:rPr>
        <w:t>gouvernants</w:t>
      </w:r>
      <w:r w:rsidRPr="005D7B63">
        <w:rPr>
          <w:rFonts w:ascii="Times" w:hAnsi="Times"/>
          <w:lang w:eastAsia="ja-JP"/>
        </w:rPr>
        <w:t xml:space="preserve"> </w:t>
      </w:r>
      <w:r w:rsidRPr="006E5109">
        <w:rPr>
          <w:rFonts w:ascii="Times" w:hAnsi="Times"/>
          <w:lang w:eastAsia="ja-JP"/>
        </w:rPr>
        <w:t xml:space="preserve">mais aussi (et surtout) aux </w:t>
      </w:r>
      <w:r w:rsidRPr="006E5109">
        <w:rPr>
          <w:rFonts w:ascii="Times" w:hAnsi="Times"/>
          <w:i/>
          <w:lang w:eastAsia="ja-JP"/>
        </w:rPr>
        <w:t>gouvernés</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On ne s’arrête plus aux </w:t>
      </w:r>
      <w:r w:rsidRPr="00442CBD">
        <w:rPr>
          <w:rFonts w:ascii="Times" w:hAnsi="Times"/>
          <w:lang w:eastAsia="ja-JP"/>
        </w:rPr>
        <w:t xml:space="preserve">seuls </w:t>
      </w:r>
      <w:r w:rsidRPr="00442CBD">
        <w:rPr>
          <w:rFonts w:ascii="Times" w:hAnsi="Times"/>
          <w:i/>
          <w:lang w:eastAsia="ja-JP"/>
        </w:rPr>
        <w:t>mécanismes</w:t>
      </w:r>
      <w:r w:rsidRPr="00442CBD">
        <w:rPr>
          <w:rFonts w:ascii="Times" w:hAnsi="Times"/>
          <w:lang w:eastAsia="ja-JP"/>
        </w:rPr>
        <w:t xml:space="preserve"> constitutionnels</w:t>
      </w:r>
      <w:r w:rsidRPr="005D7B63">
        <w:rPr>
          <w:rFonts w:ascii="Times" w:hAnsi="Times"/>
          <w:lang w:eastAsia="ja-JP"/>
        </w:rPr>
        <w:t xml:space="preserve">, plus ou moins détaillés dans un texte mais aux </w:t>
      </w:r>
      <w:r w:rsidRPr="00442CBD">
        <w:rPr>
          <w:rFonts w:ascii="Times" w:hAnsi="Times"/>
          <w:lang w:eastAsia="ja-JP"/>
        </w:rPr>
        <w:t xml:space="preserve">régimes, aux </w:t>
      </w:r>
      <w:r w:rsidRPr="00442CBD">
        <w:rPr>
          <w:rFonts w:ascii="Times" w:hAnsi="Times"/>
          <w:i/>
          <w:lang w:eastAsia="ja-JP"/>
        </w:rPr>
        <w:t>systèmes</w:t>
      </w:r>
      <w:r w:rsidRPr="00442CBD">
        <w:rPr>
          <w:rFonts w:ascii="Times" w:hAnsi="Times"/>
          <w:lang w:eastAsia="ja-JP"/>
        </w:rPr>
        <w:t xml:space="preserve"> </w:t>
      </w:r>
      <w:r w:rsidR="00DC7F09" w:rsidRPr="00442CBD">
        <w:rPr>
          <w:rFonts w:ascii="Times" w:hAnsi="Times"/>
          <w:lang w:eastAsia="ja-JP"/>
        </w:rPr>
        <w:t>politiques</w:t>
      </w:r>
      <w:r w:rsidR="00DC7F09">
        <w:rPr>
          <w:rFonts w:ascii="Times" w:hAnsi="Times"/>
          <w:lang w:eastAsia="ja-JP"/>
        </w:rPr>
        <w:t xml:space="preserve">, donc </w:t>
      </w:r>
      <w:r w:rsidRPr="005D7B63">
        <w:rPr>
          <w:rFonts w:ascii="Times" w:hAnsi="Times"/>
          <w:lang w:eastAsia="ja-JP"/>
        </w:rPr>
        <w:t xml:space="preserve">on a une vision plus large : on voit ce qui </w:t>
      </w:r>
      <w:r w:rsidR="00DC7F09">
        <w:rPr>
          <w:rFonts w:ascii="Times" w:hAnsi="Times"/>
          <w:lang w:eastAsia="ja-JP"/>
        </w:rPr>
        <w:t>résulte</w:t>
      </w:r>
      <w:r w:rsidRPr="005D7B63">
        <w:rPr>
          <w:rFonts w:ascii="Times" w:hAnsi="Times"/>
          <w:lang w:eastAsia="ja-JP"/>
        </w:rPr>
        <w:t xml:space="preserve"> du jeu des forces politiques, des partis politiques dans un cadre institutionnel et juridique donné compte tenu des données, de </w:t>
      </w:r>
      <w:r w:rsidRPr="00442CBD">
        <w:rPr>
          <w:rFonts w:ascii="Times" w:hAnsi="Times"/>
          <w:lang w:eastAsia="ja-JP"/>
        </w:rPr>
        <w:t>variables</w:t>
      </w:r>
      <w:r w:rsidRPr="005D7B63">
        <w:rPr>
          <w:rFonts w:ascii="Times" w:hAnsi="Times"/>
          <w:lang w:eastAsia="ja-JP"/>
        </w:rPr>
        <w:t xml:space="preserve"> historiques, idéologiques, économiques et sociologiques.</w:t>
      </w:r>
    </w:p>
    <w:p w:rsidR="000D4667" w:rsidRDefault="00FE3474" w:rsidP="0065582B">
      <w:pPr>
        <w:pStyle w:val="AdresseHTML"/>
        <w:spacing w:line="360" w:lineRule="auto"/>
        <w:jc w:val="both"/>
        <w:rPr>
          <w:rFonts w:ascii="Times" w:hAnsi="Times"/>
          <w:lang w:eastAsia="ja-JP"/>
        </w:rPr>
      </w:pPr>
      <w:r w:rsidRPr="005D7B63">
        <w:rPr>
          <w:rFonts w:ascii="Times" w:hAnsi="Times"/>
          <w:lang w:eastAsia="ja-JP"/>
        </w:rPr>
        <w:tab/>
      </w:r>
    </w:p>
    <w:p w:rsidR="00D63DB9" w:rsidRPr="005D7B63" w:rsidRDefault="000D4667" w:rsidP="0065582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00FE3474" w:rsidRPr="005D7B63">
        <w:rPr>
          <w:rFonts w:ascii="Times" w:hAnsi="Times"/>
          <w:lang w:eastAsia="ja-JP"/>
        </w:rPr>
        <w:t>Mais</w:t>
      </w:r>
      <w:r w:rsidR="00FE3474" w:rsidRPr="005D7B63">
        <w:rPr>
          <w:rFonts w:ascii="Times" w:hAnsi="Times"/>
          <w:b/>
          <w:i/>
          <w:lang w:eastAsia="ja-JP"/>
        </w:rPr>
        <w:t xml:space="preserve"> </w:t>
      </w:r>
      <w:r w:rsidR="00FE3474" w:rsidRPr="00442CBD">
        <w:rPr>
          <w:rFonts w:ascii="Times" w:hAnsi="Times"/>
          <w:i/>
          <w:lang w:eastAsia="ja-JP"/>
        </w:rPr>
        <w:t>au pire</w:t>
      </w:r>
      <w:r w:rsidR="00FE3474" w:rsidRPr="005D7B63">
        <w:rPr>
          <w:rFonts w:ascii="Times" w:hAnsi="Times"/>
          <w:lang w:eastAsia="ja-JP"/>
        </w:rPr>
        <w:t xml:space="preserve">, on se dit que le droit constitutionnel </w:t>
      </w:r>
      <w:r w:rsidR="00FE3474" w:rsidRPr="00442CBD">
        <w:rPr>
          <w:rFonts w:ascii="Times" w:hAnsi="Times"/>
          <w:lang w:eastAsia="ja-JP"/>
        </w:rPr>
        <w:t>n’a plus véritablement d’identité</w:t>
      </w:r>
      <w:r w:rsidR="00FE3474" w:rsidRPr="005D7B63">
        <w:rPr>
          <w:rFonts w:ascii="Times" w:hAnsi="Times"/>
          <w:lang w:eastAsia="ja-JP"/>
        </w:rPr>
        <w:t xml:space="preserve">, qu’il en est venu à se </w:t>
      </w:r>
      <w:r w:rsidR="00FE3474" w:rsidRPr="00442CBD">
        <w:rPr>
          <w:rFonts w:ascii="Times" w:hAnsi="Times"/>
          <w:lang w:eastAsia="ja-JP"/>
        </w:rPr>
        <w:t>dissoudre</w:t>
      </w:r>
      <w:r w:rsidR="00FE3474" w:rsidRPr="005D7B63">
        <w:rPr>
          <w:rFonts w:ascii="Times" w:hAnsi="Times"/>
          <w:lang w:eastAsia="ja-JP"/>
        </w:rPr>
        <w:t xml:space="preserve"> dans une science politique </w:t>
      </w:r>
      <w:r w:rsidR="00442CBD" w:rsidRPr="00442CBD">
        <w:rPr>
          <w:rFonts w:ascii="Times" w:hAnsi="Times"/>
          <w:lang w:eastAsia="ja-JP"/>
        </w:rPr>
        <w:t>dominante</w:t>
      </w:r>
      <w:r w:rsidR="00FE3474" w:rsidRPr="005D7B63">
        <w:rPr>
          <w:rFonts w:ascii="Times" w:hAnsi="Times"/>
          <w:lang w:eastAsia="ja-JP"/>
        </w:rPr>
        <w:t xml:space="preserve"> qui du coup en est venue à revendiquer le </w:t>
      </w:r>
      <w:r w:rsidR="00FE3474" w:rsidRPr="00442CBD">
        <w:rPr>
          <w:rFonts w:ascii="Times" w:hAnsi="Times"/>
          <w:lang w:eastAsia="ja-JP"/>
        </w:rPr>
        <w:t>monopole</w:t>
      </w:r>
      <w:r w:rsidR="00FE3474" w:rsidRPr="005D7B63">
        <w:rPr>
          <w:rFonts w:ascii="Times" w:hAnsi="Times"/>
          <w:lang w:eastAsia="ja-JP"/>
        </w:rPr>
        <w:t xml:space="preserve"> de l’étude des phénomènes politiques.</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Bref on est passé à un autre excès : au nom de la science politique, on en vient à</w:t>
      </w:r>
      <w:r w:rsidR="00442CBD">
        <w:rPr>
          <w:rFonts w:ascii="Times" w:hAnsi="Times"/>
          <w:lang w:eastAsia="ja-JP"/>
        </w:rPr>
        <w:t xml:space="preserve"> oublier, voire à</w:t>
      </w:r>
      <w:r w:rsidRPr="005D7B63">
        <w:rPr>
          <w:rFonts w:ascii="Times" w:hAnsi="Times"/>
          <w:lang w:eastAsia="ja-JP"/>
        </w:rPr>
        <w:t xml:space="preserve"> </w:t>
      </w:r>
      <w:r w:rsidRPr="00442CBD">
        <w:rPr>
          <w:rFonts w:ascii="Times" w:hAnsi="Times"/>
          <w:i/>
          <w:lang w:eastAsia="ja-JP"/>
        </w:rPr>
        <w:t>nier</w:t>
      </w:r>
      <w:r w:rsidRPr="00442CBD">
        <w:rPr>
          <w:rFonts w:ascii="Times" w:hAnsi="Times"/>
          <w:lang w:eastAsia="ja-JP"/>
        </w:rPr>
        <w:t xml:space="preserve"> la dimension juridique des phénomènes politiques</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D’où à nouveau une réaction, un </w:t>
      </w:r>
      <w:r w:rsidRPr="004A7BEE">
        <w:rPr>
          <w:rFonts w:ascii="Times" w:hAnsi="Times"/>
          <w:lang w:eastAsia="ja-JP"/>
        </w:rPr>
        <w:t>retour du droit</w:t>
      </w:r>
      <w:r w:rsidRPr="005D7B63">
        <w:rPr>
          <w:rFonts w:ascii="Times" w:hAnsi="Times"/>
          <w:lang w:eastAsia="ja-JP"/>
        </w:rPr>
        <w:t xml:space="preserve"> d’autant que le droit constitutionnel </w:t>
      </w:r>
      <w:r w:rsidR="00DC7F09" w:rsidRPr="005D7B63">
        <w:rPr>
          <w:rFonts w:ascii="Times" w:hAnsi="Times"/>
          <w:lang w:eastAsia="ja-JP"/>
        </w:rPr>
        <w:t>contemporain</w:t>
      </w:r>
      <w:r w:rsidRPr="005D7B63">
        <w:rPr>
          <w:rFonts w:ascii="Times" w:hAnsi="Times"/>
          <w:lang w:eastAsia="ja-JP"/>
        </w:rPr>
        <w:t xml:space="preserve"> </w:t>
      </w:r>
      <w:r w:rsidRPr="004A7BEE">
        <w:rPr>
          <w:rFonts w:ascii="Times" w:hAnsi="Times"/>
          <w:lang w:eastAsia="ja-JP"/>
        </w:rPr>
        <w:t>ne se réduit pas à la seule étude</w:t>
      </w:r>
      <w:r w:rsidRPr="005D7B63">
        <w:rPr>
          <w:rFonts w:ascii="Times" w:hAnsi="Times"/>
          <w:lang w:eastAsia="ja-JP"/>
        </w:rPr>
        <w:t xml:space="preserve"> des institutions politiques (pour lesquelles, l’apport de la science politique demeure important) mais il y aussi l’étude du </w:t>
      </w:r>
      <w:r w:rsidRPr="004A7BEE">
        <w:rPr>
          <w:rFonts w:ascii="Times" w:hAnsi="Times"/>
          <w:i/>
          <w:lang w:eastAsia="ja-JP"/>
        </w:rPr>
        <w:t>système normatif</w:t>
      </w:r>
      <w:r w:rsidR="004A7BEE">
        <w:rPr>
          <w:rFonts w:ascii="Times" w:hAnsi="Times"/>
          <w:b/>
          <w:lang w:eastAsia="ja-JP"/>
        </w:rPr>
        <w:t xml:space="preserve"> </w:t>
      </w:r>
      <w:r w:rsidRPr="005D7B63">
        <w:rPr>
          <w:rFonts w:ascii="Times" w:hAnsi="Times"/>
          <w:lang w:eastAsia="ja-JP"/>
        </w:rPr>
        <w:t xml:space="preserve">et même des </w:t>
      </w:r>
      <w:r w:rsidRPr="004A7BEE">
        <w:rPr>
          <w:rFonts w:ascii="Times" w:hAnsi="Times"/>
          <w:i/>
          <w:lang w:eastAsia="ja-JP"/>
        </w:rPr>
        <w:t>droits fondamentaux</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Et même dans les institutions politiques, nous avons une </w:t>
      </w:r>
      <w:r w:rsidR="004A7BEE">
        <w:rPr>
          <w:rFonts w:ascii="Times" w:hAnsi="Times"/>
          <w:lang w:eastAsia="ja-JP"/>
        </w:rPr>
        <w:t xml:space="preserve">véritable </w:t>
      </w:r>
      <w:r w:rsidRPr="00666635">
        <w:rPr>
          <w:rFonts w:ascii="Times" w:hAnsi="Times"/>
          <w:i/>
          <w:lang w:eastAsia="ja-JP"/>
        </w:rPr>
        <w:t>ingénierie</w:t>
      </w:r>
      <w:r w:rsidRPr="004A7BEE">
        <w:rPr>
          <w:rFonts w:ascii="Times" w:hAnsi="Times"/>
          <w:lang w:eastAsia="ja-JP"/>
        </w:rPr>
        <w:t xml:space="preserve"> constitutionnelle</w:t>
      </w:r>
      <w:r w:rsidRPr="005D7B63">
        <w:rPr>
          <w:rFonts w:ascii="Times" w:hAnsi="Times"/>
          <w:lang w:eastAsia="ja-JP"/>
        </w:rPr>
        <w:t xml:space="preserve">, </w:t>
      </w:r>
      <w:r w:rsidR="004A7BEE">
        <w:rPr>
          <w:rFonts w:ascii="Times" w:hAnsi="Times"/>
          <w:lang w:eastAsia="ja-JP"/>
        </w:rPr>
        <w:t xml:space="preserve">c’est-dire des techniques </w:t>
      </w:r>
      <w:r w:rsidR="009A0936">
        <w:rPr>
          <w:rFonts w:ascii="Times" w:hAnsi="Times"/>
          <w:lang w:eastAsia="ja-JP"/>
        </w:rPr>
        <w:t>juridiques</w:t>
      </w:r>
      <w:r w:rsidR="004A7BEE">
        <w:rPr>
          <w:rFonts w:ascii="Times" w:hAnsi="Times"/>
          <w:lang w:eastAsia="ja-JP"/>
        </w:rPr>
        <w:t xml:space="preserve"> d’aménagement du pouvoir</w:t>
      </w:r>
      <w:r w:rsidR="009A0936">
        <w:rPr>
          <w:rFonts w:ascii="Times" w:hAnsi="Times"/>
          <w:lang w:eastAsia="ja-JP"/>
        </w:rPr>
        <w:t>.</w:t>
      </w:r>
      <w:r w:rsidR="009A0936" w:rsidRPr="005D7B63">
        <w:rPr>
          <w:rFonts w:ascii="Times" w:hAnsi="Times"/>
          <w:lang w:eastAsia="ja-JP"/>
        </w:rPr>
        <w:t xml:space="preserve"> </w:t>
      </w:r>
    </w:p>
    <w:p w:rsidR="009A0936" w:rsidRDefault="009A0936" w:rsidP="0065582B">
      <w:pPr>
        <w:pStyle w:val="AdresseHTML"/>
        <w:spacing w:line="360" w:lineRule="auto"/>
        <w:jc w:val="both"/>
        <w:outlineLvl w:val="0"/>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C. Le droit constitutionnel contemporain ou le retour du droit</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Le droit constitutionnel a connu une nette mutation et pas seulement en </w:t>
      </w:r>
      <w:r w:rsidRPr="00B003A0">
        <w:rPr>
          <w:rFonts w:ascii="Times" w:hAnsi="Times"/>
          <w:i/>
          <w:lang w:eastAsia="ja-JP"/>
        </w:rPr>
        <w:t>France</w:t>
      </w:r>
      <w:r w:rsidRPr="005D7B63">
        <w:rPr>
          <w:rFonts w:ascii="Times" w:hAnsi="Times"/>
          <w:lang w:eastAsia="ja-JP"/>
        </w:rPr>
        <w:t>.</w:t>
      </w:r>
    </w:p>
    <w:p w:rsidR="00B003A0" w:rsidRDefault="00FE3474" w:rsidP="00B003A0">
      <w:pPr>
        <w:pStyle w:val="AdresseHTML"/>
        <w:spacing w:line="360" w:lineRule="auto"/>
        <w:jc w:val="both"/>
        <w:rPr>
          <w:rFonts w:ascii="Times" w:hAnsi="Times"/>
          <w:lang w:eastAsia="ja-JP"/>
        </w:rPr>
      </w:pPr>
      <w:r w:rsidRPr="005D7B63">
        <w:rPr>
          <w:rFonts w:ascii="Times" w:hAnsi="Times"/>
          <w:lang w:eastAsia="ja-JP"/>
        </w:rPr>
        <w:tab/>
        <w:t>Plusieurs aspects :</w:t>
      </w:r>
    </w:p>
    <w:p w:rsidR="00B003A0" w:rsidRDefault="00B003A0" w:rsidP="003D161A">
      <w:pPr>
        <w:pStyle w:val="AdresseHTML"/>
        <w:numPr>
          <w:ilvl w:val="0"/>
          <w:numId w:val="7"/>
        </w:numPr>
        <w:spacing w:line="360" w:lineRule="auto"/>
        <w:jc w:val="both"/>
        <w:rPr>
          <w:rFonts w:ascii="Times" w:hAnsi="Times"/>
          <w:lang w:eastAsia="ja-JP"/>
        </w:rPr>
      </w:pPr>
      <w:r w:rsidRPr="005D7B63">
        <w:rPr>
          <w:rFonts w:ascii="Times" w:hAnsi="Times"/>
          <w:lang w:eastAsia="ja-JP"/>
        </w:rPr>
        <w:lastRenderedPageBreak/>
        <w:t>La</w:t>
      </w:r>
      <w:r w:rsidR="00FE3474" w:rsidRPr="005D7B63">
        <w:rPr>
          <w:rFonts w:ascii="Times" w:hAnsi="Times"/>
          <w:lang w:eastAsia="ja-JP"/>
        </w:rPr>
        <w:t xml:space="preserve"> loi est </w:t>
      </w:r>
      <w:r>
        <w:rPr>
          <w:rFonts w:ascii="Times" w:hAnsi="Times"/>
          <w:lang w:eastAsia="ja-JP"/>
        </w:rPr>
        <w:t>« </w:t>
      </w:r>
      <w:r w:rsidR="00FE3474" w:rsidRPr="00B003A0">
        <w:rPr>
          <w:rFonts w:ascii="Times" w:hAnsi="Times"/>
          <w:lang w:eastAsia="ja-JP"/>
        </w:rPr>
        <w:t>désacralisée</w:t>
      </w:r>
      <w:r>
        <w:rPr>
          <w:rFonts w:ascii="Times" w:hAnsi="Times"/>
          <w:lang w:eastAsia="ja-JP"/>
        </w:rPr>
        <w:t> »</w:t>
      </w:r>
      <w:r w:rsidRPr="005D7B63">
        <w:rPr>
          <w:rFonts w:ascii="Times" w:hAnsi="Times"/>
          <w:lang w:eastAsia="ja-JP"/>
        </w:rPr>
        <w:t xml:space="preserve"> ...</w:t>
      </w:r>
      <w:r w:rsidR="00FE3474" w:rsidRPr="005D7B63">
        <w:rPr>
          <w:rFonts w:ascii="Times" w:hAnsi="Times"/>
          <w:lang w:eastAsia="ja-JP"/>
        </w:rPr>
        <w:t xml:space="preserve"> surtout après les expériences totalitaires, </w:t>
      </w:r>
      <w:r w:rsidR="000D4667" w:rsidRPr="000D4667">
        <w:rPr>
          <w:rFonts w:ascii="Times" w:hAnsi="Times"/>
          <w:lang w:eastAsia="ja-JP"/>
        </w:rPr>
        <w:t>c’est-à-dire</w:t>
      </w:r>
      <w:r w:rsidR="00FE3474" w:rsidRPr="005D7B63">
        <w:rPr>
          <w:rFonts w:ascii="Times" w:hAnsi="Times"/>
          <w:lang w:eastAsia="ja-JP"/>
        </w:rPr>
        <w:t xml:space="preserve"> que le législateur </w:t>
      </w:r>
      <w:r w:rsidR="00FE3474" w:rsidRPr="00B003A0">
        <w:rPr>
          <w:rFonts w:ascii="Times" w:hAnsi="Times"/>
          <w:lang w:eastAsia="ja-JP"/>
        </w:rPr>
        <w:t>n’est plus</w:t>
      </w:r>
      <w:r w:rsidRPr="00B003A0">
        <w:rPr>
          <w:rFonts w:ascii="Times" w:hAnsi="Times"/>
          <w:lang w:eastAsia="ja-JP"/>
        </w:rPr>
        <w:t xml:space="preserve"> considéré comme</w:t>
      </w:r>
      <w:r w:rsidR="00FE3474" w:rsidRPr="00B003A0">
        <w:rPr>
          <w:rFonts w:ascii="Times" w:hAnsi="Times"/>
          <w:lang w:eastAsia="ja-JP"/>
        </w:rPr>
        <w:t xml:space="preserve"> infaillible</w:t>
      </w:r>
      <w:r w:rsidR="00FE3474" w:rsidRPr="005D7B63">
        <w:rPr>
          <w:rFonts w:ascii="Times" w:hAnsi="Times"/>
          <w:lang w:eastAsia="ja-JP"/>
        </w:rPr>
        <w:t xml:space="preserve"> : le </w:t>
      </w:r>
      <w:r w:rsidR="00FE3474" w:rsidRPr="00B003A0">
        <w:rPr>
          <w:rFonts w:ascii="Times" w:hAnsi="Times"/>
          <w:i/>
          <w:lang w:eastAsia="ja-JP"/>
        </w:rPr>
        <w:t>Parlement</w:t>
      </w:r>
      <w:r w:rsidR="00FE3474" w:rsidRPr="005D7B63">
        <w:rPr>
          <w:rFonts w:ascii="Times" w:hAnsi="Times"/>
          <w:lang w:eastAsia="ja-JP"/>
        </w:rPr>
        <w:t xml:space="preserve"> peut se tromper donc il faut aussi pouvoir </w:t>
      </w:r>
      <w:r w:rsidR="00FE3474" w:rsidRPr="00B003A0">
        <w:rPr>
          <w:rFonts w:ascii="Times" w:hAnsi="Times"/>
          <w:lang w:eastAsia="ja-JP"/>
        </w:rPr>
        <w:t xml:space="preserve">se protéger </w:t>
      </w:r>
      <w:r w:rsidR="00FE3474" w:rsidRPr="00B003A0">
        <w:rPr>
          <w:rFonts w:ascii="Times" w:hAnsi="Times"/>
          <w:i/>
          <w:lang w:eastAsia="ja-JP"/>
        </w:rPr>
        <w:t>contre la loi</w:t>
      </w:r>
      <w:r w:rsidR="00FE3474" w:rsidRPr="005D7B63">
        <w:rPr>
          <w:rFonts w:ascii="Times" w:hAnsi="Times"/>
          <w:lang w:eastAsia="ja-JP"/>
        </w:rPr>
        <w:t xml:space="preserve"> et pas seulement contre les actes du pouvoir exécutif : on va </w:t>
      </w:r>
      <w:r w:rsidR="000D4667">
        <w:rPr>
          <w:rFonts w:ascii="Times" w:hAnsi="Times"/>
          <w:lang w:eastAsia="ja-JP"/>
        </w:rPr>
        <w:t xml:space="preserve">donc </w:t>
      </w:r>
      <w:r w:rsidR="00FE3474" w:rsidRPr="005D7B63">
        <w:rPr>
          <w:rFonts w:ascii="Times" w:hAnsi="Times"/>
          <w:lang w:eastAsia="ja-JP"/>
        </w:rPr>
        <w:t xml:space="preserve">valoriser dans le système normatif une norme supérieure qu’est la </w:t>
      </w:r>
      <w:r w:rsidR="00FE3474" w:rsidRPr="000D4667">
        <w:rPr>
          <w:rFonts w:ascii="Times" w:hAnsi="Times"/>
          <w:i/>
          <w:lang w:eastAsia="ja-JP"/>
        </w:rPr>
        <w:t>Constitution</w:t>
      </w:r>
      <w:r w:rsidR="00FE3474" w:rsidRPr="005D7B63">
        <w:rPr>
          <w:rFonts w:ascii="Times" w:hAnsi="Times"/>
          <w:lang w:eastAsia="ja-JP"/>
        </w:rPr>
        <w:t>.</w:t>
      </w:r>
    </w:p>
    <w:p w:rsidR="00B003A0" w:rsidRDefault="00B003A0" w:rsidP="003D161A">
      <w:pPr>
        <w:pStyle w:val="AdresseHTML"/>
        <w:numPr>
          <w:ilvl w:val="0"/>
          <w:numId w:val="7"/>
        </w:numPr>
        <w:spacing w:line="360" w:lineRule="auto"/>
        <w:jc w:val="both"/>
        <w:rPr>
          <w:rFonts w:ascii="Times" w:hAnsi="Times"/>
          <w:lang w:eastAsia="ja-JP"/>
        </w:rPr>
      </w:pPr>
      <w:r>
        <w:rPr>
          <w:rFonts w:ascii="Times" w:hAnsi="Times"/>
          <w:lang w:eastAsia="ja-JP"/>
        </w:rPr>
        <w:t>La</w:t>
      </w:r>
      <w:r w:rsidR="00FE3474" w:rsidRPr="005D7B63">
        <w:rPr>
          <w:rFonts w:ascii="Times" w:hAnsi="Times"/>
          <w:lang w:eastAsia="ja-JP"/>
        </w:rPr>
        <w:t xml:space="preserve"> diffusion de</w:t>
      </w:r>
      <w:r w:rsidR="00FE3474" w:rsidRPr="005D7B63">
        <w:rPr>
          <w:rFonts w:ascii="Times" w:hAnsi="Times"/>
          <w:b/>
          <w:lang w:eastAsia="ja-JP"/>
        </w:rPr>
        <w:t xml:space="preserve"> </w:t>
      </w:r>
      <w:r w:rsidR="00FE3474" w:rsidRPr="00B003A0">
        <w:rPr>
          <w:rFonts w:ascii="Times" w:hAnsi="Times"/>
          <w:lang w:eastAsia="ja-JP"/>
        </w:rPr>
        <w:t>l’idéologie des droits de l’Homme</w:t>
      </w:r>
      <w:r>
        <w:rPr>
          <w:rFonts w:ascii="Times" w:hAnsi="Times"/>
          <w:lang w:eastAsia="ja-JP"/>
        </w:rPr>
        <w:t>,</w:t>
      </w:r>
      <w:r w:rsidR="00FE3474" w:rsidRPr="005D7B63">
        <w:rPr>
          <w:rFonts w:ascii="Times" w:hAnsi="Times"/>
          <w:lang w:eastAsia="ja-JP"/>
        </w:rPr>
        <w:t xml:space="preserve"> qui </w:t>
      </w:r>
      <w:r>
        <w:rPr>
          <w:rFonts w:ascii="Times" w:hAnsi="Times"/>
          <w:lang w:eastAsia="ja-JP"/>
        </w:rPr>
        <w:t>vise à protéger</w:t>
      </w:r>
      <w:r w:rsidR="00FE3474" w:rsidRPr="005D7B63">
        <w:rPr>
          <w:rFonts w:ascii="Times" w:hAnsi="Times"/>
          <w:lang w:eastAsia="ja-JP"/>
        </w:rPr>
        <w:t xml:space="preserve"> l’individu face à l’</w:t>
      </w:r>
      <w:r w:rsidRPr="005D7B63">
        <w:rPr>
          <w:rFonts w:ascii="Times" w:hAnsi="Times"/>
          <w:lang w:eastAsia="ja-JP"/>
        </w:rPr>
        <w:t>État</w:t>
      </w:r>
      <w:r>
        <w:rPr>
          <w:rFonts w:ascii="Times" w:hAnsi="Times"/>
          <w:lang w:eastAsia="ja-JP"/>
        </w:rPr>
        <w:t>,</w:t>
      </w:r>
      <w:r w:rsidR="00FE3474" w:rsidRPr="005D7B63">
        <w:rPr>
          <w:rFonts w:ascii="Times" w:hAnsi="Times"/>
          <w:lang w:eastAsia="ja-JP"/>
        </w:rPr>
        <w:t xml:space="preserve"> </w:t>
      </w:r>
      <w:r w:rsidR="000D4667">
        <w:rPr>
          <w:rFonts w:ascii="Times" w:hAnsi="Times"/>
          <w:lang w:eastAsia="ja-JP"/>
        </w:rPr>
        <w:t>conforte</w:t>
      </w:r>
      <w:r w:rsidR="00FE3474" w:rsidRPr="005D7B63">
        <w:rPr>
          <w:rFonts w:ascii="Times" w:hAnsi="Times"/>
          <w:lang w:eastAsia="ja-JP"/>
        </w:rPr>
        <w:t xml:space="preserve"> la revalorisation de la norme constitutionnelle.</w:t>
      </w:r>
    </w:p>
    <w:p w:rsidR="00D63DB9" w:rsidRPr="00B003A0" w:rsidRDefault="00B003A0" w:rsidP="003D161A">
      <w:pPr>
        <w:pStyle w:val="AdresseHTML"/>
        <w:numPr>
          <w:ilvl w:val="0"/>
          <w:numId w:val="7"/>
        </w:numPr>
        <w:spacing w:line="360" w:lineRule="auto"/>
        <w:jc w:val="both"/>
        <w:rPr>
          <w:rFonts w:ascii="Times" w:hAnsi="Times"/>
          <w:lang w:eastAsia="ja-JP"/>
        </w:rPr>
      </w:pPr>
      <w:r w:rsidRPr="005D7B63">
        <w:rPr>
          <w:rFonts w:ascii="Times" w:hAnsi="Times"/>
          <w:lang w:eastAsia="ja-JP"/>
        </w:rPr>
        <w:t>Et</w:t>
      </w:r>
      <w:r w:rsidR="00FE3474" w:rsidRPr="005D7B63">
        <w:rPr>
          <w:rFonts w:ascii="Times" w:hAnsi="Times"/>
          <w:lang w:eastAsia="ja-JP"/>
        </w:rPr>
        <w:t xml:space="preserve"> cela sera </w:t>
      </w:r>
      <w:r w:rsidR="000D4667">
        <w:rPr>
          <w:rFonts w:ascii="Times" w:hAnsi="Times"/>
          <w:lang w:eastAsia="ja-JP"/>
        </w:rPr>
        <w:t>renforcé</w:t>
      </w:r>
      <w:r w:rsidR="00FE3474" w:rsidRPr="005D7B63">
        <w:rPr>
          <w:rFonts w:ascii="Times" w:hAnsi="Times"/>
          <w:lang w:eastAsia="ja-JP"/>
        </w:rPr>
        <w:t xml:space="preserve"> </w:t>
      </w:r>
      <w:r>
        <w:rPr>
          <w:rFonts w:ascii="Times" w:hAnsi="Times"/>
          <w:lang w:eastAsia="ja-JP"/>
        </w:rPr>
        <w:t xml:space="preserve">du coup </w:t>
      </w:r>
      <w:r w:rsidR="00FE3474" w:rsidRPr="005D7B63">
        <w:rPr>
          <w:rFonts w:ascii="Times" w:hAnsi="Times"/>
          <w:lang w:eastAsia="ja-JP"/>
        </w:rPr>
        <w:t xml:space="preserve">par le développement </w:t>
      </w:r>
      <w:r w:rsidR="000D4667" w:rsidRPr="005D7B63">
        <w:rPr>
          <w:rFonts w:ascii="Times" w:hAnsi="Times"/>
          <w:lang w:eastAsia="ja-JP"/>
        </w:rPr>
        <w:t>significatif</w:t>
      </w:r>
      <w:r w:rsidR="00FE3474" w:rsidRPr="005D7B63">
        <w:rPr>
          <w:rFonts w:ascii="Times" w:hAnsi="Times"/>
          <w:lang w:eastAsia="ja-JP"/>
        </w:rPr>
        <w:t xml:space="preserve"> de la </w:t>
      </w:r>
      <w:r w:rsidR="00FE3474" w:rsidRPr="00B003A0">
        <w:rPr>
          <w:rFonts w:ascii="Times" w:hAnsi="Times"/>
          <w:lang w:eastAsia="ja-JP"/>
        </w:rPr>
        <w:t>justice constitutionnelle.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En effet, puisqu’il y a pour ainsi dire un </w:t>
      </w:r>
      <w:r w:rsidRPr="00B003A0">
        <w:rPr>
          <w:rFonts w:ascii="Times" w:hAnsi="Times"/>
          <w:lang w:eastAsia="ja-JP"/>
        </w:rPr>
        <w:t>retour au texte</w:t>
      </w:r>
      <w:r w:rsidRPr="005D7B63">
        <w:rPr>
          <w:rFonts w:ascii="Times" w:hAnsi="Times"/>
          <w:lang w:eastAsia="ja-JP"/>
        </w:rPr>
        <w:t xml:space="preserve">, il fallait pour le </w:t>
      </w:r>
      <w:r w:rsidRPr="00B003A0">
        <w:rPr>
          <w:rFonts w:ascii="Times" w:hAnsi="Times"/>
          <w:lang w:eastAsia="ja-JP"/>
        </w:rPr>
        <w:t>crédibiliser</w:t>
      </w:r>
      <w:r w:rsidRPr="005D7B63">
        <w:rPr>
          <w:rFonts w:ascii="Times" w:hAnsi="Times"/>
          <w:lang w:eastAsia="ja-JP"/>
        </w:rPr>
        <w:t xml:space="preserve"> un organe</w:t>
      </w:r>
      <w:r w:rsidR="00B003A0">
        <w:rPr>
          <w:rFonts w:ascii="Times" w:hAnsi="Times"/>
          <w:lang w:eastAsia="ja-JP"/>
        </w:rPr>
        <w:t>,</w:t>
      </w:r>
      <w:r w:rsidRPr="005D7B63">
        <w:rPr>
          <w:rFonts w:ascii="Times" w:hAnsi="Times"/>
          <w:lang w:eastAsia="ja-JP"/>
        </w:rPr>
        <w:t xml:space="preserve"> </w:t>
      </w:r>
      <w:r w:rsidRPr="00B003A0">
        <w:rPr>
          <w:rFonts w:ascii="Times" w:hAnsi="Times"/>
          <w:i/>
          <w:lang w:eastAsia="ja-JP"/>
        </w:rPr>
        <w:t>extérieur</w:t>
      </w:r>
      <w:r w:rsidRPr="00B003A0">
        <w:rPr>
          <w:rFonts w:ascii="Times" w:hAnsi="Times"/>
          <w:lang w:eastAsia="ja-JP"/>
        </w:rPr>
        <w:t xml:space="preserve"> au jeu politique</w:t>
      </w:r>
      <w:r w:rsidR="00B003A0">
        <w:rPr>
          <w:rFonts w:ascii="Times" w:hAnsi="Times"/>
          <w:lang w:eastAsia="ja-JP"/>
        </w:rPr>
        <w:t>,</w:t>
      </w:r>
      <w:r w:rsidRPr="005D7B63">
        <w:rPr>
          <w:rFonts w:ascii="Times" w:hAnsi="Times"/>
          <w:lang w:eastAsia="ja-JP"/>
        </w:rPr>
        <w:t xml:space="preserve"> habilité à l’interpréter.</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Les interprètes ne seront plus les seuls acteurs politiques, ce qui conduisait trop souvent à vider de sa substance la norme constitutionnelle</w:t>
      </w:r>
      <w:r w:rsidR="00B003A0">
        <w:rPr>
          <w:rFonts w:ascii="Times" w:hAnsi="Times"/>
          <w:lang w:eastAsia="ja-JP"/>
        </w:rPr>
        <w:t>, à en faire un simple papier allègrement ignoré à l’occasion</w:t>
      </w:r>
      <w:r w:rsidRPr="005D7B63">
        <w:rPr>
          <w:rFonts w:ascii="Times" w:hAnsi="Times"/>
          <w:lang w:eastAsia="ja-JP"/>
        </w:rPr>
        <w:t>.</w:t>
      </w:r>
      <w:r w:rsidR="00B003A0">
        <w:rPr>
          <w:rFonts w:ascii="Times" w:hAnsi="Times"/>
          <w:lang w:eastAsia="ja-JP"/>
        </w:rPr>
        <w:t xml:space="preserve"> C’était l’époque</w:t>
      </w:r>
      <w:r w:rsidRPr="005D7B63">
        <w:rPr>
          <w:rFonts w:ascii="Times" w:hAnsi="Times"/>
          <w:lang w:eastAsia="ja-JP"/>
        </w:rPr>
        <w:t xml:space="preserve"> où l’on avait </w:t>
      </w:r>
      <w:r w:rsidRPr="00B003A0">
        <w:rPr>
          <w:rFonts w:ascii="Times" w:hAnsi="Times"/>
          <w:i/>
          <w:lang w:eastAsia="ja-JP"/>
        </w:rPr>
        <w:t>juridiquement tort</w:t>
      </w:r>
      <w:r w:rsidRPr="005D7B63">
        <w:rPr>
          <w:rFonts w:ascii="Times" w:hAnsi="Times"/>
          <w:lang w:eastAsia="ja-JP"/>
        </w:rPr>
        <w:t xml:space="preserve"> parce que l’on était </w:t>
      </w:r>
      <w:r w:rsidRPr="00B003A0">
        <w:rPr>
          <w:rFonts w:ascii="Times" w:hAnsi="Times"/>
          <w:i/>
          <w:lang w:eastAsia="ja-JP"/>
        </w:rPr>
        <w:t xml:space="preserve">politiquement minoritaire </w:t>
      </w:r>
      <w:r w:rsidRPr="00B003A0">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Bref, ce retour au texte s’accompagne d’un droit constitutionnel </w:t>
      </w:r>
      <w:r w:rsidR="000D4667" w:rsidRPr="00B003A0">
        <w:rPr>
          <w:rFonts w:ascii="Times" w:hAnsi="Times"/>
          <w:lang w:eastAsia="ja-JP"/>
        </w:rPr>
        <w:t>« </w:t>
      </w:r>
      <w:r w:rsidRPr="00B003A0">
        <w:rPr>
          <w:rFonts w:ascii="Times" w:hAnsi="Times"/>
          <w:lang w:eastAsia="ja-JP"/>
        </w:rPr>
        <w:t>jurisprudentiel</w:t>
      </w:r>
      <w:r w:rsidR="000D4667" w:rsidRPr="00B003A0">
        <w:rPr>
          <w:rFonts w:ascii="Times" w:hAnsi="Times"/>
          <w:lang w:eastAsia="ja-JP"/>
        </w:rPr>
        <w:t> »</w:t>
      </w:r>
      <w:r w:rsidRPr="00B003A0">
        <w:rPr>
          <w:rFonts w:ascii="Times" w:hAnsi="Times"/>
          <w:lang w:eastAsia="ja-JP"/>
        </w:rPr>
        <w:t>,</w:t>
      </w:r>
      <w:r w:rsidRPr="005D7B63">
        <w:rPr>
          <w:rFonts w:ascii="Times" w:hAnsi="Times"/>
          <w:lang w:eastAsia="ja-JP"/>
        </w:rPr>
        <w:t xml:space="preserve"> </w:t>
      </w:r>
      <w:r w:rsidR="000D4667" w:rsidRPr="000D4667">
        <w:rPr>
          <w:rFonts w:ascii="Times" w:hAnsi="Times"/>
          <w:lang w:eastAsia="ja-JP"/>
        </w:rPr>
        <w:t>c’est-à-dire</w:t>
      </w:r>
      <w:r w:rsidRPr="005D7B63">
        <w:rPr>
          <w:rFonts w:ascii="Times" w:hAnsi="Times"/>
          <w:lang w:eastAsia="ja-JP"/>
        </w:rPr>
        <w:t xml:space="preserve"> nourri de </w:t>
      </w:r>
      <w:r w:rsidRPr="00B003A0">
        <w:rPr>
          <w:rFonts w:ascii="Times" w:hAnsi="Times"/>
          <w:i/>
          <w:lang w:eastAsia="ja-JP"/>
        </w:rPr>
        <w:t>contentieux constitutionnel</w:t>
      </w:r>
      <w:r w:rsidR="00B003A0">
        <w:rPr>
          <w:rFonts w:ascii="Times" w:hAnsi="Times"/>
          <w:lang w:eastAsia="ja-JP"/>
        </w:rPr>
        <w:t xml:space="preserve"> (devenu discipline à part entière).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A partir de là, </w:t>
      </w:r>
      <w:r w:rsidR="00B003A0">
        <w:rPr>
          <w:rFonts w:ascii="Times" w:hAnsi="Times"/>
          <w:lang w:eastAsia="ja-JP"/>
        </w:rPr>
        <w:t>le</w:t>
      </w:r>
      <w:r w:rsidRPr="005D7B63">
        <w:rPr>
          <w:rFonts w:ascii="Times" w:hAnsi="Times"/>
          <w:lang w:eastAsia="ja-JP"/>
        </w:rPr>
        <w:t xml:space="preserve"> champ d’application du droit constitutionnel</w:t>
      </w:r>
      <w:r w:rsidR="00B003A0">
        <w:rPr>
          <w:rFonts w:ascii="Times" w:hAnsi="Times"/>
          <w:lang w:eastAsia="ja-JP"/>
        </w:rPr>
        <w:t xml:space="preserve"> s’élargit sensiblement</w:t>
      </w:r>
      <w:r w:rsidRPr="005D7B63">
        <w:rPr>
          <w:rFonts w:ascii="Times" w:hAnsi="Times"/>
          <w:lang w:eastAsia="ja-JP"/>
        </w:rPr>
        <w:t>.</w:t>
      </w:r>
      <w:r w:rsidR="00B003A0">
        <w:rPr>
          <w:rFonts w:ascii="Times" w:hAnsi="Times"/>
          <w:lang w:eastAsia="ja-JP"/>
        </w:rPr>
        <w:t xml:space="preserve"> </w:t>
      </w:r>
      <w:r w:rsidRPr="005D7B63">
        <w:rPr>
          <w:rFonts w:ascii="Times" w:hAnsi="Times"/>
          <w:lang w:eastAsia="ja-JP"/>
        </w:rPr>
        <w:t xml:space="preserve">Ce n’est plus seulement la </w:t>
      </w:r>
      <w:r w:rsidRPr="00B003A0">
        <w:rPr>
          <w:rFonts w:ascii="Times" w:hAnsi="Times"/>
          <w:lang w:eastAsia="ja-JP"/>
        </w:rPr>
        <w:t>description du fonctionnement</w:t>
      </w:r>
      <w:r w:rsidRPr="005D7B63">
        <w:rPr>
          <w:rFonts w:ascii="Times" w:hAnsi="Times"/>
          <w:lang w:eastAsia="ja-JP"/>
        </w:rPr>
        <w:t xml:space="preserve"> des institutions politiques d’après les textes comme de la pratique.</w:t>
      </w:r>
      <w:r w:rsidR="00B003A0">
        <w:rPr>
          <w:rFonts w:ascii="Times" w:hAnsi="Times"/>
          <w:lang w:eastAsia="ja-JP"/>
        </w:rPr>
        <w:t xml:space="preserve"> </w:t>
      </w:r>
      <w:r w:rsidRPr="005D7B63">
        <w:rPr>
          <w:rFonts w:ascii="Times" w:hAnsi="Times"/>
          <w:lang w:eastAsia="ja-JP"/>
        </w:rPr>
        <w:t xml:space="preserve">C’est aussi </w:t>
      </w:r>
      <w:r w:rsidRPr="00B003A0">
        <w:rPr>
          <w:rFonts w:ascii="Times" w:hAnsi="Times"/>
          <w:lang w:eastAsia="ja-JP"/>
        </w:rPr>
        <w:t xml:space="preserve">l’étude du </w:t>
      </w:r>
      <w:r w:rsidRPr="00B003A0">
        <w:rPr>
          <w:rFonts w:ascii="Times" w:hAnsi="Times"/>
          <w:i/>
          <w:lang w:eastAsia="ja-JP"/>
        </w:rPr>
        <w:t>système normatif</w:t>
      </w:r>
      <w:r w:rsidRPr="005D7B63">
        <w:rPr>
          <w:rFonts w:ascii="Times" w:hAnsi="Times"/>
          <w:lang w:eastAsia="ja-JP"/>
        </w:rPr>
        <w:t>, du système des règles juridiques</w:t>
      </w:r>
      <w:r w:rsidR="00B003A0">
        <w:rPr>
          <w:rFonts w:ascii="Times" w:hAnsi="Times"/>
          <w:lang w:eastAsia="ja-JP"/>
        </w:rPr>
        <w:t>, la manière dont celles-ci sont produites et reconnues</w:t>
      </w:r>
      <w:r w:rsidRPr="005D7B63">
        <w:rPr>
          <w:rFonts w:ascii="Times" w:hAnsi="Times"/>
          <w:lang w:eastAsia="ja-JP"/>
        </w:rPr>
        <w:t>.</w:t>
      </w:r>
    </w:p>
    <w:p w:rsidR="00D63DB9" w:rsidRPr="00B52BCD"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Et enfin, surtout depuis le </w:t>
      </w:r>
      <w:r w:rsidRPr="00B52BCD">
        <w:rPr>
          <w:rFonts w:ascii="Times" w:hAnsi="Times"/>
          <w:i/>
          <w:lang w:eastAsia="ja-JP"/>
        </w:rPr>
        <w:t>préambule</w:t>
      </w:r>
      <w:r w:rsidRPr="005D7B63">
        <w:rPr>
          <w:rFonts w:ascii="Times" w:hAnsi="Times"/>
          <w:lang w:eastAsia="ja-JP"/>
        </w:rPr>
        <w:t xml:space="preserve"> de la Constitution reconnu constitutionnel et donc juridiquement contraignant, le droit constitutionnel intègre les droits de l’Homme, les </w:t>
      </w:r>
      <w:r w:rsidRPr="00B52BCD">
        <w:rPr>
          <w:rFonts w:ascii="Times" w:hAnsi="Times"/>
          <w:lang w:eastAsia="ja-JP"/>
        </w:rPr>
        <w:t xml:space="preserve">libertés dites </w:t>
      </w:r>
      <w:r w:rsidRPr="00B52BCD">
        <w:rPr>
          <w:rFonts w:ascii="Times" w:hAnsi="Times"/>
          <w:i/>
          <w:lang w:eastAsia="ja-JP"/>
        </w:rPr>
        <w:t>fondamentales</w:t>
      </w:r>
      <w:r w:rsidRPr="00B52BCD">
        <w:rPr>
          <w:rFonts w:ascii="Times" w:hAnsi="Times"/>
          <w:lang w:eastAsia="ja-JP"/>
        </w:rPr>
        <w:t>.</w:t>
      </w:r>
    </w:p>
    <w:p w:rsidR="00D63DB9" w:rsidRPr="005D7B63" w:rsidRDefault="00FE3474" w:rsidP="00B52BCD">
      <w:pPr>
        <w:pStyle w:val="AdresseHTML"/>
        <w:spacing w:line="360" w:lineRule="auto"/>
        <w:jc w:val="both"/>
        <w:rPr>
          <w:rFonts w:ascii="Times" w:hAnsi="Times"/>
          <w:lang w:eastAsia="ja-JP"/>
        </w:rPr>
      </w:pPr>
      <w:r w:rsidRPr="005D7B63">
        <w:rPr>
          <w:rFonts w:ascii="Times" w:hAnsi="Times"/>
          <w:lang w:eastAsia="ja-JP"/>
        </w:rPr>
        <w:tab/>
        <w:t>En clair, 3 objets :</w:t>
      </w:r>
      <w:r w:rsidR="00B52BCD">
        <w:rPr>
          <w:rFonts w:ascii="Times" w:hAnsi="Times"/>
          <w:lang w:eastAsia="ja-JP"/>
        </w:rPr>
        <w:t xml:space="preserve"> </w:t>
      </w:r>
      <w:r w:rsidR="007E74DE" w:rsidRPr="00B52BCD">
        <w:rPr>
          <w:rFonts w:ascii="Times" w:hAnsi="Times"/>
          <w:i/>
          <w:lang w:eastAsia="ja-JP"/>
        </w:rPr>
        <w:t>Institutions</w:t>
      </w:r>
      <w:r w:rsidR="00B52BCD" w:rsidRPr="00B52BCD">
        <w:rPr>
          <w:rFonts w:ascii="Times" w:hAnsi="Times"/>
          <w:lang w:eastAsia="ja-JP"/>
        </w:rPr>
        <w:t xml:space="preserve">, </w:t>
      </w:r>
      <w:r w:rsidR="007E74DE" w:rsidRPr="00B52BCD">
        <w:rPr>
          <w:rFonts w:ascii="Times" w:hAnsi="Times"/>
          <w:i/>
          <w:lang w:eastAsia="ja-JP"/>
        </w:rPr>
        <w:t>Normes</w:t>
      </w:r>
      <w:r w:rsidR="00B52BCD" w:rsidRPr="00B52BCD">
        <w:rPr>
          <w:rFonts w:ascii="Times" w:hAnsi="Times"/>
          <w:lang w:eastAsia="ja-JP"/>
        </w:rPr>
        <w:t xml:space="preserve">, </w:t>
      </w:r>
      <w:r w:rsidRPr="00B52BCD">
        <w:rPr>
          <w:rFonts w:ascii="Times" w:hAnsi="Times"/>
          <w:i/>
          <w:lang w:eastAsia="ja-JP"/>
        </w:rPr>
        <w:t>Libertés</w:t>
      </w:r>
      <w:r w:rsidRPr="00B52BCD">
        <w:rPr>
          <w:rFonts w:ascii="Times" w:hAnsi="Times"/>
          <w:lang w:eastAsia="ja-JP"/>
        </w:rPr>
        <w:t>.</w:t>
      </w:r>
    </w:p>
    <w:p w:rsidR="00D63DB9" w:rsidRPr="005D7B63" w:rsidRDefault="003A615F" w:rsidP="0065582B">
      <w:pPr>
        <w:pStyle w:val="AdresseHTML"/>
        <w:spacing w:line="360" w:lineRule="auto"/>
        <w:jc w:val="both"/>
        <w:rPr>
          <w:rFonts w:ascii="Times" w:hAnsi="Times"/>
          <w:lang w:eastAsia="ja-JP"/>
        </w:rPr>
      </w:pPr>
      <w:r>
        <w:rPr>
          <w:rFonts w:ascii="Times" w:hAnsi="Times"/>
          <w:lang w:eastAsia="ja-JP"/>
        </w:rPr>
        <w:tab/>
      </w:r>
      <w:r w:rsidR="00FE3474" w:rsidRPr="005D7B63">
        <w:rPr>
          <w:rFonts w:ascii="Times" w:hAnsi="Times"/>
          <w:lang w:eastAsia="ja-JP"/>
        </w:rPr>
        <w:t xml:space="preserve">Autre remarque et pas des moindres : le droit constitutionnel </w:t>
      </w:r>
      <w:r w:rsidR="00FE3474" w:rsidRPr="007805DE">
        <w:rPr>
          <w:rFonts w:ascii="Times" w:hAnsi="Times"/>
          <w:lang w:eastAsia="ja-JP"/>
        </w:rPr>
        <w:t xml:space="preserve">a tendance à se </w:t>
      </w:r>
      <w:r w:rsidR="007805DE" w:rsidRPr="007805DE">
        <w:rPr>
          <w:rFonts w:ascii="Times" w:hAnsi="Times"/>
          <w:lang w:eastAsia="ja-JP"/>
        </w:rPr>
        <w:t>positionner</w:t>
      </w:r>
      <w:r w:rsidR="00FE3474" w:rsidRPr="007805DE">
        <w:rPr>
          <w:rFonts w:ascii="Times" w:hAnsi="Times"/>
          <w:lang w:eastAsia="ja-JP"/>
        </w:rPr>
        <w:t xml:space="preserve"> en quelque sorte au sommet des branches du droit</w:t>
      </w:r>
      <w:r w:rsidR="00FE3474" w:rsidRPr="005D7B63">
        <w:rPr>
          <w:rFonts w:ascii="Times" w:hAnsi="Times"/>
          <w:lang w:eastAsia="ja-JP"/>
        </w:rPr>
        <w:t xml:space="preserve"> après avoir été trop souvent vu comme un </w:t>
      </w:r>
      <w:r w:rsidR="007E74DE" w:rsidRPr="005D7B63">
        <w:rPr>
          <w:rFonts w:ascii="Times" w:hAnsi="Times"/>
          <w:lang w:eastAsia="ja-JP"/>
        </w:rPr>
        <w:t>sous droit</w:t>
      </w:r>
      <w:r w:rsidR="00FE3474" w:rsidRPr="005D7B63">
        <w:rPr>
          <w:rFonts w:ascii="Times" w:hAnsi="Times"/>
          <w:lang w:eastAsia="ja-JP"/>
        </w:rPr>
        <w:t xml:space="preserve"> </w:t>
      </w:r>
      <w:r w:rsidR="007E74DE">
        <w:rPr>
          <w:rFonts w:ascii="Times" w:hAnsi="Times"/>
          <w:lang w:eastAsia="ja-JP"/>
        </w:rPr>
        <w:t>absorbé</w:t>
      </w:r>
      <w:r w:rsidR="00FE3474" w:rsidRPr="005D7B63">
        <w:rPr>
          <w:rFonts w:ascii="Times" w:hAnsi="Times"/>
          <w:lang w:eastAsia="ja-JP"/>
        </w:rPr>
        <w:t xml:space="preserve"> par la science politique.</w:t>
      </w:r>
      <w:r w:rsidR="007805DE">
        <w:rPr>
          <w:rFonts w:ascii="Times" w:hAnsi="Times"/>
          <w:lang w:eastAsia="ja-JP"/>
        </w:rPr>
        <w:t xml:space="preserve"> Pourquoi ?</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7805DE">
        <w:rPr>
          <w:rFonts w:ascii="Times" w:hAnsi="Times"/>
          <w:lang w:eastAsia="ja-JP"/>
        </w:rPr>
        <w:t>Parce que</w:t>
      </w:r>
      <w:r w:rsidRPr="005D7B63">
        <w:rPr>
          <w:rFonts w:ascii="Times" w:hAnsi="Times"/>
          <w:lang w:eastAsia="ja-JP"/>
        </w:rPr>
        <w:t xml:space="preserve">, le juge constitutionnel pouvant contrôler les lois intervenant en toutes matières, ses décisions viennent </w:t>
      </w:r>
      <w:r w:rsidR="007E74DE" w:rsidRPr="007805DE">
        <w:rPr>
          <w:rFonts w:ascii="Times" w:hAnsi="Times"/>
          <w:lang w:eastAsia="ja-JP"/>
        </w:rPr>
        <w:t>« constitutionnaliser »</w:t>
      </w:r>
      <w:r w:rsidRPr="007805DE">
        <w:rPr>
          <w:rFonts w:ascii="Times" w:hAnsi="Times"/>
          <w:lang w:eastAsia="ja-JP"/>
        </w:rPr>
        <w:t xml:space="preserve"> les autres branches du droit</w:t>
      </w:r>
      <w:r w:rsidRPr="005D7B63">
        <w:rPr>
          <w:rFonts w:ascii="Times" w:hAnsi="Times"/>
          <w:lang w:eastAsia="ja-JP"/>
        </w:rPr>
        <w:t xml:space="preserve"> tant est si bien qu’on peut parler de </w:t>
      </w:r>
      <w:r w:rsidRPr="00666635">
        <w:rPr>
          <w:rFonts w:ascii="Times" w:hAnsi="Times"/>
          <w:i/>
          <w:lang w:eastAsia="ja-JP"/>
        </w:rPr>
        <w:t>principes constitutionnels</w:t>
      </w:r>
      <w:r w:rsidRPr="005D7B63">
        <w:rPr>
          <w:rFonts w:ascii="Times" w:hAnsi="Times"/>
          <w:lang w:eastAsia="ja-JP"/>
        </w:rPr>
        <w:t xml:space="preserve"> applicables en droit privé comme en droit public par delà les disciplines, les spécialités.</w:t>
      </w:r>
    </w:p>
    <w:p w:rsidR="00666635" w:rsidRDefault="007805DE" w:rsidP="00D5291D">
      <w:pPr>
        <w:pStyle w:val="AdresseHTML"/>
        <w:spacing w:line="360" w:lineRule="auto"/>
        <w:jc w:val="both"/>
        <w:outlineLvl w:val="0"/>
        <w:rPr>
          <w:rFonts w:ascii="Times" w:hAnsi="Times"/>
          <w:lang w:eastAsia="ja-JP"/>
        </w:rPr>
      </w:pPr>
      <w:r>
        <w:rPr>
          <w:rFonts w:ascii="Times" w:hAnsi="Times"/>
          <w:lang w:eastAsia="ja-JP"/>
        </w:rPr>
        <w:tab/>
        <w:t>Certains en sont même venus à affirmer que l’</w:t>
      </w:r>
      <w:r w:rsidR="00FE3474" w:rsidRPr="005D7B63">
        <w:rPr>
          <w:rFonts w:ascii="Times" w:hAnsi="Times"/>
          <w:lang w:eastAsia="ja-JP"/>
        </w:rPr>
        <w:t xml:space="preserve">ordre juridique </w:t>
      </w:r>
      <w:r>
        <w:rPr>
          <w:rFonts w:ascii="Times" w:hAnsi="Times"/>
          <w:lang w:eastAsia="ja-JP"/>
        </w:rPr>
        <w:t>est dorénavant</w:t>
      </w:r>
      <w:r w:rsidR="00FE3474" w:rsidRPr="005D7B63">
        <w:rPr>
          <w:rFonts w:ascii="Times" w:hAnsi="Times"/>
          <w:lang w:eastAsia="ja-JP"/>
        </w:rPr>
        <w:t xml:space="preserve"> </w:t>
      </w:r>
      <w:r w:rsidR="00FE3474" w:rsidRPr="007805DE">
        <w:rPr>
          <w:rFonts w:ascii="Times" w:hAnsi="Times"/>
          <w:lang w:eastAsia="ja-JP"/>
        </w:rPr>
        <w:t xml:space="preserve">unifié sous la bannière du droit </w:t>
      </w:r>
      <w:r w:rsidR="007E74DE" w:rsidRPr="007805DE">
        <w:rPr>
          <w:rFonts w:ascii="Times" w:hAnsi="Times"/>
          <w:lang w:eastAsia="ja-JP"/>
        </w:rPr>
        <w:t>constitutionnel</w:t>
      </w:r>
      <w:r w:rsidR="00FE3474" w:rsidRPr="007805DE">
        <w:rPr>
          <w:rFonts w:ascii="Times" w:hAnsi="Times"/>
          <w:lang w:eastAsia="ja-JP"/>
        </w:rPr>
        <w:t xml:space="preserve"> !</w:t>
      </w:r>
    </w:p>
    <w:p w:rsidR="00D63DB9" w:rsidRPr="005D7B63" w:rsidRDefault="00FE3474" w:rsidP="00D5291D">
      <w:pPr>
        <w:pStyle w:val="AdresseHTML"/>
        <w:spacing w:line="360" w:lineRule="auto"/>
        <w:jc w:val="both"/>
        <w:outlineLvl w:val="0"/>
        <w:rPr>
          <w:rFonts w:ascii="Times" w:hAnsi="Times"/>
          <w:lang w:eastAsia="ja-JP"/>
        </w:rPr>
      </w:pPr>
      <w:r w:rsidRPr="005D7B63">
        <w:rPr>
          <w:rFonts w:ascii="Times" w:hAnsi="Times"/>
          <w:lang w:eastAsia="ja-JP"/>
        </w:rPr>
        <w:lastRenderedPageBreak/>
        <w:t xml:space="preserve">Mais </w:t>
      </w:r>
      <w:r w:rsidR="007E74DE">
        <w:rPr>
          <w:rFonts w:ascii="Times" w:hAnsi="Times"/>
          <w:lang w:eastAsia="ja-JP"/>
        </w:rPr>
        <w:t xml:space="preserve">là </w:t>
      </w:r>
      <w:r w:rsidRPr="005D7B63">
        <w:rPr>
          <w:rFonts w:ascii="Times" w:hAnsi="Times"/>
          <w:lang w:eastAsia="ja-JP"/>
        </w:rPr>
        <w:t xml:space="preserve">on pourrait tomber dans l’excès d’un droit constitutionnel </w:t>
      </w:r>
      <w:r w:rsidRPr="007805DE">
        <w:rPr>
          <w:rFonts w:ascii="Times" w:hAnsi="Times"/>
          <w:lang w:eastAsia="ja-JP"/>
        </w:rPr>
        <w:t xml:space="preserve">limité au seul </w:t>
      </w:r>
      <w:r w:rsidRPr="007805DE">
        <w:rPr>
          <w:rFonts w:ascii="Times" w:hAnsi="Times"/>
          <w:i/>
          <w:lang w:eastAsia="ja-JP"/>
        </w:rPr>
        <w:t>contentieux constitutionnel</w:t>
      </w:r>
      <w:r w:rsidRPr="005D7B63">
        <w:rPr>
          <w:rFonts w:ascii="Times" w:hAnsi="Times"/>
          <w:lang w:eastAsia="ja-JP"/>
        </w:rPr>
        <w:t xml:space="preserve"> alors même </w:t>
      </w:r>
      <w:r w:rsidR="007E74DE">
        <w:rPr>
          <w:rFonts w:ascii="Times" w:hAnsi="Times"/>
          <w:lang w:eastAsia="ja-JP"/>
        </w:rPr>
        <w:t>que celui-ci</w:t>
      </w:r>
      <w:r w:rsidRPr="005D7B63">
        <w:rPr>
          <w:rFonts w:ascii="Times" w:hAnsi="Times"/>
          <w:lang w:eastAsia="ja-JP"/>
        </w:rPr>
        <w:t xml:space="preserve"> </w:t>
      </w:r>
      <w:r w:rsidR="007805DE">
        <w:rPr>
          <w:rFonts w:ascii="Times" w:hAnsi="Times"/>
          <w:lang w:eastAsia="ja-JP"/>
        </w:rPr>
        <w:t>ne couvre pas</w:t>
      </w:r>
      <w:r w:rsidRPr="005D7B63">
        <w:rPr>
          <w:rFonts w:ascii="Times" w:hAnsi="Times"/>
          <w:lang w:eastAsia="ja-JP"/>
        </w:rPr>
        <w:t xml:space="preserve"> la totalité de l’objet du droit constitutionnel.</w:t>
      </w:r>
      <w:r w:rsidR="00D5291D">
        <w:rPr>
          <w:rFonts w:ascii="Times" w:hAnsi="Times"/>
          <w:lang w:eastAsia="ja-JP"/>
        </w:rPr>
        <w:t xml:space="preserve"> </w:t>
      </w:r>
      <w:r w:rsidRPr="005D7B63">
        <w:rPr>
          <w:rFonts w:ascii="Times" w:hAnsi="Times"/>
          <w:lang w:eastAsia="ja-JP"/>
        </w:rPr>
        <w:t xml:space="preserve">De la même façon que l’approche </w:t>
      </w:r>
      <w:r w:rsidRPr="00D5291D">
        <w:rPr>
          <w:rFonts w:ascii="Times" w:hAnsi="Times"/>
          <w:lang w:eastAsia="ja-JP"/>
        </w:rPr>
        <w:t>politiste</w:t>
      </w:r>
      <w:r w:rsidRPr="005D7B63">
        <w:rPr>
          <w:rFonts w:ascii="Times" w:hAnsi="Times"/>
          <w:lang w:eastAsia="ja-JP"/>
        </w:rPr>
        <w:t xml:space="preserve"> ne pouvait tout </w:t>
      </w:r>
      <w:r w:rsidR="00D5291D">
        <w:rPr>
          <w:rFonts w:ascii="Times" w:hAnsi="Times"/>
          <w:lang w:eastAsia="ja-JP"/>
        </w:rPr>
        <w:t>englober</w:t>
      </w:r>
      <w:r w:rsidRPr="005D7B63">
        <w:rPr>
          <w:rFonts w:ascii="Times" w:hAnsi="Times"/>
          <w:lang w:eastAsia="ja-JP"/>
        </w:rPr>
        <w:t>.</w:t>
      </w:r>
    </w:p>
    <w:p w:rsidR="007E74DE" w:rsidRDefault="00FE3474" w:rsidP="0065582B">
      <w:pPr>
        <w:pStyle w:val="AdresseHTML"/>
        <w:spacing w:line="360" w:lineRule="auto"/>
        <w:jc w:val="both"/>
        <w:rPr>
          <w:rFonts w:ascii="Times" w:hAnsi="Times"/>
          <w:lang w:eastAsia="ja-JP"/>
        </w:rPr>
      </w:pPr>
      <w:r w:rsidRPr="005D7B63">
        <w:rPr>
          <w:rFonts w:ascii="Times" w:hAnsi="Times"/>
          <w:lang w:eastAsia="ja-JP"/>
        </w:rPr>
        <w:tab/>
        <w:t>Toujours la modération ! Ni la pure science politique, ni le seul contentieux constitutionnel ou le normativisme étriqué.</w:t>
      </w:r>
    </w:p>
    <w:p w:rsidR="00D63DB9" w:rsidRPr="007E74DE" w:rsidRDefault="007E74DE" w:rsidP="007E74DE">
      <w:pPr>
        <w:pBdr>
          <w:top w:val="single" w:sz="4" w:space="1" w:color="auto"/>
          <w:left w:val="single" w:sz="4" w:space="4" w:color="auto"/>
          <w:bottom w:val="single" w:sz="4" w:space="1" w:color="auto"/>
          <w:right w:val="single" w:sz="4" w:space="4" w:color="auto"/>
        </w:pBdr>
        <w:jc w:val="center"/>
        <w:rPr>
          <w:rFonts w:ascii="Times" w:hAnsi="Times"/>
          <w:sz w:val="24"/>
          <w:lang w:eastAsia="ja-JP"/>
        </w:rPr>
      </w:pPr>
      <w:r>
        <w:rPr>
          <w:rFonts w:ascii="Times" w:hAnsi="Times"/>
          <w:lang w:eastAsia="ja-JP"/>
        </w:rPr>
        <w:br w:type="page"/>
      </w:r>
      <w:r w:rsidR="00FE3474" w:rsidRPr="007E74DE">
        <w:rPr>
          <w:rFonts w:ascii="Times" w:hAnsi="Times"/>
          <w:b/>
          <w:sz w:val="36"/>
          <w:lang w:eastAsia="ja-JP"/>
        </w:rPr>
        <w:lastRenderedPageBreak/>
        <w:t>TITRE 1. LES CONCEPTS FONDAMENTAUX</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Nous étudierons </w:t>
      </w:r>
      <w:r w:rsidRPr="0086414C">
        <w:rPr>
          <w:rFonts w:ascii="Times" w:hAnsi="Times"/>
          <w:lang w:eastAsia="ja-JP"/>
        </w:rPr>
        <w:t>3 concepts clefs</w:t>
      </w:r>
      <w:r w:rsidRPr="005D7B63">
        <w:rPr>
          <w:rFonts w:ascii="Times" w:hAnsi="Times"/>
          <w:lang w:eastAsia="ja-JP"/>
        </w:rPr>
        <w:t xml:space="preserve"> : l’</w:t>
      </w:r>
      <w:r w:rsidRPr="005D7B63">
        <w:rPr>
          <w:rFonts w:ascii="Times" w:hAnsi="Times"/>
          <w:i/>
          <w:lang w:eastAsia="ja-JP"/>
        </w:rPr>
        <w:t>Etat</w:t>
      </w:r>
      <w:r w:rsidRPr="005D7B63">
        <w:rPr>
          <w:rFonts w:ascii="Times" w:hAnsi="Times"/>
          <w:lang w:eastAsia="ja-JP"/>
        </w:rPr>
        <w:t xml:space="preserve">, la </w:t>
      </w:r>
      <w:r w:rsidRPr="005D7B63">
        <w:rPr>
          <w:rFonts w:ascii="Times" w:hAnsi="Times"/>
          <w:i/>
          <w:lang w:eastAsia="ja-JP"/>
        </w:rPr>
        <w:t>constitution</w:t>
      </w:r>
      <w:r w:rsidRPr="005D7B63">
        <w:rPr>
          <w:rFonts w:ascii="Times" w:hAnsi="Times"/>
          <w:lang w:eastAsia="ja-JP"/>
        </w:rPr>
        <w:t xml:space="preserve"> et la </w:t>
      </w:r>
      <w:r w:rsidRPr="005D7B63">
        <w:rPr>
          <w:rFonts w:ascii="Times" w:hAnsi="Times"/>
          <w:i/>
          <w:lang w:eastAsia="ja-JP"/>
        </w:rPr>
        <w:t>souveraineté</w:t>
      </w:r>
      <w:r w:rsidRPr="005D7B63">
        <w:rPr>
          <w:rFonts w:ascii="Times" w:hAnsi="Times"/>
          <w:lang w:eastAsia="ja-JP"/>
        </w:rPr>
        <w:t xml:space="preserve"> dans son origine, sa source.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Mais en préliminaire, il importe de s’arrêter sur ce qui a motivé l’existence même d’un droit constitutionnel : le </w:t>
      </w:r>
      <w:r w:rsidRPr="0086414C">
        <w:rPr>
          <w:rFonts w:ascii="Times" w:hAnsi="Times"/>
          <w:i/>
          <w:lang w:eastAsia="ja-JP"/>
        </w:rPr>
        <w:t>pouvoir politique</w:t>
      </w:r>
      <w:r w:rsidRPr="005D7B63">
        <w:rPr>
          <w:rFonts w:ascii="Times" w:hAnsi="Times"/>
          <w:lang w:eastAsia="ja-JP"/>
        </w:rPr>
        <w:t xml:space="preserve"> </w:t>
      </w:r>
      <w:r w:rsidR="0086414C">
        <w:rPr>
          <w:rFonts w:ascii="Times" w:hAnsi="Times"/>
          <w:lang w:eastAsia="ja-JP"/>
        </w:rPr>
        <w:t>destiné à</w:t>
      </w:r>
      <w:r w:rsidRPr="005D7B63">
        <w:rPr>
          <w:rFonts w:ascii="Times" w:hAnsi="Times"/>
          <w:lang w:eastAsia="ja-JP"/>
        </w:rPr>
        <w:t xml:space="preserve"> être juridiquement encadré.</w:t>
      </w:r>
    </w:p>
    <w:p w:rsidR="00D63DB9" w:rsidRPr="005D7B63" w:rsidRDefault="00D63DB9" w:rsidP="0065582B">
      <w:pPr>
        <w:pStyle w:val="AdresseHTML"/>
        <w:spacing w:line="360" w:lineRule="auto"/>
        <w:jc w:val="both"/>
        <w:rPr>
          <w:rFonts w:ascii="Times" w:hAnsi="Times"/>
          <w:lang w:eastAsia="ja-JP"/>
        </w:rPr>
      </w:pPr>
    </w:p>
    <w:p w:rsidR="00D63DB9" w:rsidRPr="00D65A87" w:rsidRDefault="00D65A87" w:rsidP="00D65A87">
      <w:pPr>
        <w:pStyle w:val="AdresseHTML"/>
        <w:pBdr>
          <w:top w:val="single" w:sz="4" w:space="1" w:color="auto"/>
          <w:left w:val="single" w:sz="4" w:space="4" w:color="auto"/>
          <w:bottom w:val="single" w:sz="4" w:space="1" w:color="auto"/>
          <w:right w:val="single" w:sz="4" w:space="4" w:color="auto"/>
        </w:pBdr>
        <w:spacing w:line="360" w:lineRule="auto"/>
        <w:jc w:val="center"/>
        <w:rPr>
          <w:rFonts w:ascii="Times" w:hAnsi="Times"/>
          <w:b/>
          <w:i/>
          <w:sz w:val="28"/>
          <w:lang w:eastAsia="ja-JP"/>
        </w:rPr>
      </w:pPr>
      <w:r w:rsidRPr="00D65A87">
        <w:rPr>
          <w:rFonts w:ascii="Times" w:hAnsi="Times"/>
          <w:b/>
          <w:i/>
          <w:sz w:val="28"/>
          <w:lang w:eastAsia="ja-JP"/>
        </w:rPr>
        <w:t>Préliminaire : le pouvoir politique</w:t>
      </w:r>
    </w:p>
    <w:p w:rsidR="00D65A87"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 xml:space="preserve">Question complexe </w:t>
      </w:r>
      <w:r w:rsidR="00D65A87" w:rsidRPr="005D7B63">
        <w:rPr>
          <w:rFonts w:ascii="Times" w:hAnsi="Times"/>
          <w:lang w:eastAsia="ja-JP"/>
        </w:rPr>
        <w:t>intéressant</w:t>
      </w:r>
      <w:r w:rsidRPr="005D7B63">
        <w:rPr>
          <w:rFonts w:ascii="Times" w:hAnsi="Times"/>
          <w:lang w:eastAsia="ja-JP"/>
        </w:rPr>
        <w:t xml:space="preserve"> autant le juriste que le politiste</w:t>
      </w:r>
      <w:r w:rsidR="0086414C">
        <w:rPr>
          <w:rFonts w:ascii="Times" w:hAnsi="Times"/>
          <w:lang w:eastAsia="ja-JP"/>
        </w:rPr>
        <w:t>, si ce n’est le philosophe</w:t>
      </w:r>
      <w:r w:rsidRPr="005D7B63">
        <w:rPr>
          <w:rFonts w:ascii="Times" w:hAnsi="Times"/>
          <w:lang w:eastAsia="ja-JP"/>
        </w:rPr>
        <w:t>.</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u w:val="single"/>
          <w:lang w:eastAsia="ja-JP"/>
        </w:rPr>
        <w:t>I. Eléments de définition</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C’est un </w:t>
      </w:r>
      <w:r w:rsidRPr="0086414C">
        <w:rPr>
          <w:rFonts w:ascii="Times" w:hAnsi="Times"/>
          <w:lang w:eastAsia="ja-JP"/>
        </w:rPr>
        <w:t xml:space="preserve">phénomène </w:t>
      </w:r>
      <w:r w:rsidR="0086414C" w:rsidRPr="0086414C">
        <w:rPr>
          <w:rFonts w:ascii="Times" w:hAnsi="Times"/>
          <w:lang w:eastAsia="ja-JP"/>
        </w:rPr>
        <w:t>d’autorité</w:t>
      </w:r>
      <w:r w:rsidR="0086414C" w:rsidRPr="005D7B63">
        <w:rPr>
          <w:rFonts w:ascii="Times" w:hAnsi="Times"/>
          <w:lang w:eastAsia="ja-JP"/>
        </w:rPr>
        <w:t xml:space="preserve"> ;</w:t>
      </w:r>
      <w:r w:rsidRPr="005D7B63">
        <w:rPr>
          <w:rFonts w:ascii="Times" w:hAnsi="Times"/>
          <w:lang w:eastAsia="ja-JP"/>
        </w:rPr>
        <w:t xml:space="preserve"> une première remarque évidente mais </w:t>
      </w:r>
      <w:r w:rsidR="00D65A87">
        <w:rPr>
          <w:rFonts w:ascii="Times" w:hAnsi="Times"/>
          <w:lang w:eastAsia="ja-JP"/>
        </w:rPr>
        <w:t>ce n’est</w:t>
      </w:r>
      <w:r w:rsidRPr="005D7B63">
        <w:rPr>
          <w:rFonts w:ascii="Times" w:hAnsi="Times"/>
          <w:lang w:eastAsia="ja-JP"/>
        </w:rPr>
        <w:t xml:space="preserve"> pas le seul</w:t>
      </w:r>
      <w:r w:rsidR="00D65A87">
        <w:rPr>
          <w:rFonts w:ascii="Times" w:hAnsi="Times"/>
          <w:lang w:eastAsia="ja-JP"/>
        </w:rPr>
        <w:t xml:space="preserve"> phénomène d’autorité</w:t>
      </w:r>
      <w:r w:rsidRPr="005D7B63">
        <w:rPr>
          <w:rFonts w:ascii="Times" w:hAnsi="Times"/>
          <w:lang w:eastAsia="ja-JP"/>
        </w:rPr>
        <w:t xml:space="preserve"> d’où la nécessité d’en </w:t>
      </w:r>
      <w:r w:rsidR="0086414C">
        <w:rPr>
          <w:rFonts w:ascii="Times" w:hAnsi="Times"/>
          <w:lang w:eastAsia="ja-JP"/>
        </w:rPr>
        <w:t>souligner</w:t>
      </w:r>
      <w:r w:rsidRPr="005D7B63">
        <w:rPr>
          <w:rFonts w:ascii="Times" w:hAnsi="Times"/>
          <w:lang w:eastAsia="ja-JP"/>
        </w:rPr>
        <w:t xml:space="preserve"> la </w:t>
      </w:r>
      <w:r w:rsidRPr="0086414C">
        <w:rPr>
          <w:rFonts w:ascii="Times" w:hAnsi="Times"/>
          <w:lang w:eastAsia="ja-JP"/>
        </w:rPr>
        <w:t>spécificité</w:t>
      </w:r>
      <w:r w:rsidRPr="005D7B63">
        <w:rPr>
          <w:rFonts w:ascii="Times" w:hAnsi="Times"/>
          <w:lang w:eastAsia="ja-JP"/>
        </w:rPr>
        <w:t>.</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A. Un phénomène d’autorité</w:t>
      </w:r>
    </w:p>
    <w:p w:rsidR="00D63DB9" w:rsidRPr="005D7B63" w:rsidRDefault="00D63DB9" w:rsidP="0065582B">
      <w:pPr>
        <w:pStyle w:val="AdresseHTML"/>
        <w:spacing w:line="360" w:lineRule="auto"/>
        <w:jc w:val="both"/>
        <w:rPr>
          <w:rFonts w:ascii="Times" w:hAnsi="Times"/>
          <w:lang w:eastAsia="ja-JP"/>
        </w:rPr>
      </w:pPr>
    </w:p>
    <w:p w:rsidR="008E3304"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Qui n’est </w:t>
      </w:r>
      <w:r w:rsidR="0086414C">
        <w:rPr>
          <w:rFonts w:ascii="Times" w:hAnsi="Times"/>
          <w:lang w:eastAsia="ja-JP"/>
        </w:rPr>
        <w:t xml:space="preserve">donc </w:t>
      </w:r>
      <w:r w:rsidRPr="005D7B63">
        <w:rPr>
          <w:rFonts w:ascii="Times" w:hAnsi="Times"/>
          <w:lang w:eastAsia="ja-JP"/>
        </w:rPr>
        <w:t xml:space="preserve">pas </w:t>
      </w:r>
      <w:r w:rsidRPr="0086414C">
        <w:rPr>
          <w:rFonts w:ascii="Times" w:hAnsi="Times"/>
          <w:lang w:eastAsia="ja-JP"/>
        </w:rPr>
        <w:t>exclusif</w:t>
      </w:r>
      <w:r w:rsidRPr="005D7B63">
        <w:rPr>
          <w:rFonts w:ascii="Times" w:hAnsi="Times"/>
          <w:lang w:eastAsia="ja-JP"/>
        </w:rPr>
        <w:t xml:space="preserve"> d’autres phénomènes d’autorité.</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En effet, ces phénomènes se rencontrent partout dès l’instant où une personne, un groupe est en mesure d’imposer sa volonté à d’autres.</w:t>
      </w:r>
    </w:p>
    <w:p w:rsidR="00D63DB9" w:rsidRPr="005D7B63" w:rsidRDefault="00FE3474" w:rsidP="0086414C">
      <w:pPr>
        <w:pStyle w:val="AdresseHTML"/>
        <w:spacing w:line="360" w:lineRule="auto"/>
        <w:jc w:val="both"/>
        <w:rPr>
          <w:rFonts w:ascii="Times" w:hAnsi="Times"/>
          <w:lang w:eastAsia="ja-JP"/>
        </w:rPr>
      </w:pPr>
      <w:r w:rsidRPr="005D7B63">
        <w:rPr>
          <w:rFonts w:ascii="Times" w:hAnsi="Times"/>
          <w:lang w:eastAsia="ja-JP"/>
        </w:rPr>
        <w:tab/>
        <w:t xml:space="preserve">C’est donc la fameuse </w:t>
      </w:r>
      <w:r w:rsidRPr="008E3304">
        <w:rPr>
          <w:rFonts w:ascii="Times" w:hAnsi="Times"/>
          <w:i/>
          <w:lang w:eastAsia="ja-JP"/>
        </w:rPr>
        <w:t>double relation</w:t>
      </w:r>
      <w:r w:rsidRPr="0086414C">
        <w:rPr>
          <w:rFonts w:ascii="Times" w:hAnsi="Times"/>
          <w:lang w:eastAsia="ja-JP"/>
        </w:rPr>
        <w:t xml:space="preserve"> de commandement et d’obéissance</w:t>
      </w:r>
      <w:r w:rsidR="00D65A87">
        <w:rPr>
          <w:rFonts w:ascii="Times" w:hAnsi="Times"/>
          <w:lang w:eastAsia="ja-JP"/>
        </w:rPr>
        <w:t xml:space="preserve"> avec donc la distinction</w:t>
      </w:r>
      <w:r w:rsidR="0086414C">
        <w:rPr>
          <w:rFonts w:ascii="Times" w:hAnsi="Times"/>
          <w:lang w:eastAsia="ja-JP"/>
        </w:rPr>
        <w:t xml:space="preserve"> </w:t>
      </w:r>
      <w:r w:rsidRPr="005D7B63">
        <w:rPr>
          <w:rFonts w:ascii="Times" w:hAnsi="Times"/>
          <w:lang w:eastAsia="ja-JP"/>
        </w:rPr>
        <w:t>de ceux qui commandent, qui peu</w:t>
      </w:r>
      <w:r w:rsidR="00D65A87">
        <w:rPr>
          <w:rFonts w:ascii="Times" w:hAnsi="Times"/>
          <w:lang w:eastAsia="ja-JP"/>
        </w:rPr>
        <w:t>vent faire prévaloir leurs vues</w:t>
      </w:r>
      <w:r w:rsidR="0086414C">
        <w:rPr>
          <w:rFonts w:ascii="Times" w:hAnsi="Times"/>
          <w:lang w:eastAsia="ja-JP"/>
        </w:rPr>
        <w:t xml:space="preserve"> </w:t>
      </w:r>
      <w:r w:rsidRPr="005D7B63">
        <w:rPr>
          <w:rFonts w:ascii="Times" w:hAnsi="Times"/>
          <w:lang w:eastAsia="ja-JP"/>
        </w:rPr>
        <w:t>et ceux qui obéissent, qui ne peuvent ou ne veulent s’y opposer... au risque du schématisme.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Cette relation fondamentale, ce ressort de fonctionnement sera aussi + ou - marqué </w:t>
      </w:r>
      <w:r w:rsidRPr="0086414C">
        <w:rPr>
          <w:rFonts w:ascii="Times" w:hAnsi="Times"/>
          <w:lang w:eastAsia="ja-JP"/>
        </w:rPr>
        <w:t>selon les circonstances, selon le groupe en cause</w:t>
      </w:r>
      <w:r w:rsidR="0086414C">
        <w:rPr>
          <w:rFonts w:ascii="Times" w:hAnsi="Times"/>
          <w:lang w:eastAsia="ja-JP"/>
        </w:rPr>
        <w:t xml:space="preserve">. </w:t>
      </w:r>
      <w:r w:rsidR="00D65A87" w:rsidRPr="005D7B63">
        <w:rPr>
          <w:rFonts w:ascii="Times" w:hAnsi="Times"/>
          <w:lang w:eastAsia="ja-JP"/>
        </w:rPr>
        <w:t>C’est</w:t>
      </w:r>
      <w:r w:rsidRPr="005D7B63">
        <w:rPr>
          <w:rFonts w:ascii="Times" w:hAnsi="Times"/>
          <w:lang w:eastAsia="ja-JP"/>
        </w:rPr>
        <w:t xml:space="preserve"> </w:t>
      </w:r>
      <w:r w:rsidR="0086414C">
        <w:rPr>
          <w:rFonts w:ascii="Times" w:hAnsi="Times"/>
          <w:lang w:eastAsia="ja-JP"/>
        </w:rPr>
        <w:t xml:space="preserve">par exemple </w:t>
      </w:r>
      <w:r w:rsidRPr="005D7B63">
        <w:rPr>
          <w:rFonts w:ascii="Times" w:hAnsi="Times"/>
          <w:lang w:eastAsia="ja-JP"/>
        </w:rPr>
        <w:t xml:space="preserve">très </w:t>
      </w:r>
      <w:r w:rsidR="0086414C">
        <w:rPr>
          <w:rFonts w:ascii="Times" w:hAnsi="Times"/>
          <w:lang w:eastAsia="ja-JP"/>
        </w:rPr>
        <w:t>perceptible</w:t>
      </w:r>
      <w:r w:rsidRPr="005D7B63">
        <w:rPr>
          <w:rFonts w:ascii="Times" w:hAnsi="Times"/>
          <w:lang w:eastAsia="ja-JP"/>
        </w:rPr>
        <w:t xml:space="preserve"> dans un cadre militaire, </w:t>
      </w:r>
      <w:r w:rsidR="0086414C">
        <w:rPr>
          <w:rFonts w:ascii="Times" w:hAnsi="Times"/>
          <w:lang w:eastAsia="ja-JP"/>
        </w:rPr>
        <w:t xml:space="preserve">alors que </w:t>
      </w:r>
      <w:r w:rsidRPr="005D7B63">
        <w:rPr>
          <w:rFonts w:ascii="Times" w:hAnsi="Times"/>
          <w:lang w:eastAsia="ja-JP"/>
        </w:rPr>
        <w:t xml:space="preserve">c’est </w:t>
      </w:r>
      <w:r w:rsidR="00D65A87">
        <w:rPr>
          <w:rFonts w:ascii="Times" w:hAnsi="Times"/>
          <w:lang w:eastAsia="ja-JP"/>
        </w:rPr>
        <w:t>moins net, moins voyant</w:t>
      </w:r>
      <w:r w:rsidRPr="005D7B63">
        <w:rPr>
          <w:rFonts w:ascii="Times" w:hAnsi="Times"/>
          <w:lang w:eastAsia="ja-JP"/>
        </w:rPr>
        <w:t xml:space="preserve"> dans une association.</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Mais c’est </w:t>
      </w:r>
      <w:r w:rsidRPr="0086414C">
        <w:rPr>
          <w:rFonts w:ascii="Times" w:hAnsi="Times"/>
          <w:lang w:eastAsia="ja-JP"/>
        </w:rPr>
        <w:t>inévitable</w:t>
      </w:r>
      <w:r w:rsidRPr="005D7B63">
        <w:rPr>
          <w:rFonts w:ascii="Times" w:hAnsi="Times"/>
          <w:lang w:eastAsia="ja-JP"/>
        </w:rPr>
        <w:t xml:space="preserve"> même si parfois cette autorité s’exerce sans grande manifestation visible parce que notamment l’obéissance est souvent </w:t>
      </w:r>
      <w:r w:rsidRPr="0086414C">
        <w:rPr>
          <w:rFonts w:ascii="Times" w:hAnsi="Times"/>
          <w:i/>
          <w:lang w:eastAsia="ja-JP"/>
        </w:rPr>
        <w:t>consentie</w:t>
      </w:r>
      <w:r w:rsidRPr="005D7B63">
        <w:rPr>
          <w:rFonts w:ascii="Times" w:hAnsi="Times"/>
          <w:lang w:eastAsia="ja-JP"/>
        </w:rPr>
        <w:t>.</w:t>
      </w:r>
    </w:p>
    <w:p w:rsidR="0086414C" w:rsidRDefault="00FE3474" w:rsidP="0086414C">
      <w:pPr>
        <w:pStyle w:val="AdresseHTML"/>
        <w:spacing w:line="360" w:lineRule="auto"/>
        <w:jc w:val="both"/>
        <w:rPr>
          <w:rFonts w:ascii="Times" w:hAnsi="Times"/>
          <w:i/>
          <w:lang w:eastAsia="ja-JP"/>
        </w:rPr>
      </w:pPr>
      <w:r w:rsidRPr="005D7B63">
        <w:rPr>
          <w:rFonts w:ascii="Times" w:hAnsi="Times"/>
          <w:lang w:eastAsia="ja-JP"/>
        </w:rPr>
        <w:tab/>
        <w:t xml:space="preserve">Bref le phénomène d’autorité </w:t>
      </w:r>
      <w:r w:rsidR="0086414C">
        <w:rPr>
          <w:rFonts w:ascii="Times" w:hAnsi="Times"/>
          <w:lang w:eastAsia="ja-JP"/>
        </w:rPr>
        <w:t xml:space="preserve">est un mélange de confiance et de contrainte </w:t>
      </w:r>
      <w:r w:rsidRPr="005D7B63">
        <w:rPr>
          <w:rFonts w:ascii="Times" w:hAnsi="Times"/>
          <w:lang w:eastAsia="ja-JP"/>
        </w:rPr>
        <w:t>sachant que</w:t>
      </w:r>
    </w:p>
    <w:p w:rsidR="0086414C" w:rsidRDefault="0086414C" w:rsidP="003D161A">
      <w:pPr>
        <w:pStyle w:val="AdresseHTML"/>
        <w:numPr>
          <w:ilvl w:val="0"/>
          <w:numId w:val="8"/>
        </w:numPr>
        <w:spacing w:line="360" w:lineRule="auto"/>
        <w:jc w:val="both"/>
        <w:rPr>
          <w:rFonts w:ascii="Times" w:hAnsi="Times"/>
          <w:i/>
          <w:lang w:eastAsia="ja-JP"/>
        </w:rPr>
      </w:pPr>
      <w:r w:rsidRPr="005D7B63">
        <w:rPr>
          <w:rFonts w:ascii="Times" w:hAnsi="Times"/>
          <w:i/>
          <w:lang w:eastAsia="ja-JP"/>
        </w:rPr>
        <w:t>Soit</w:t>
      </w:r>
      <w:r w:rsidR="00FE3474" w:rsidRPr="005D7B63">
        <w:rPr>
          <w:rFonts w:ascii="Times" w:hAnsi="Times"/>
          <w:lang w:eastAsia="ja-JP"/>
        </w:rPr>
        <w:t xml:space="preserve"> cette contrainte s’exerce </w:t>
      </w:r>
      <w:r w:rsidR="00FE3474" w:rsidRPr="0086414C">
        <w:rPr>
          <w:rFonts w:ascii="Times" w:hAnsi="Times"/>
          <w:lang w:eastAsia="ja-JP"/>
        </w:rPr>
        <w:t>effectivement</w:t>
      </w:r>
      <w:r w:rsidR="00FE3474" w:rsidRPr="005D7B63">
        <w:rPr>
          <w:rFonts w:ascii="Times" w:hAnsi="Times"/>
          <w:lang w:eastAsia="ja-JP"/>
        </w:rPr>
        <w:t xml:space="preserve"> pour sanctionner les manquements, si besoin par l’exclusion du groupe considéré,</w:t>
      </w:r>
    </w:p>
    <w:p w:rsidR="00D63DB9" w:rsidRPr="0086414C" w:rsidRDefault="0086414C" w:rsidP="003D161A">
      <w:pPr>
        <w:pStyle w:val="AdresseHTML"/>
        <w:numPr>
          <w:ilvl w:val="0"/>
          <w:numId w:val="8"/>
        </w:numPr>
        <w:spacing w:line="360" w:lineRule="auto"/>
        <w:jc w:val="both"/>
        <w:rPr>
          <w:rFonts w:ascii="Times" w:hAnsi="Times"/>
          <w:i/>
          <w:lang w:eastAsia="ja-JP"/>
        </w:rPr>
      </w:pPr>
      <w:r w:rsidRPr="005D7B63">
        <w:rPr>
          <w:rFonts w:ascii="Times" w:hAnsi="Times"/>
          <w:i/>
          <w:lang w:eastAsia="ja-JP"/>
        </w:rPr>
        <w:lastRenderedPageBreak/>
        <w:t>Soit</w:t>
      </w:r>
      <w:r w:rsidR="00FE3474" w:rsidRPr="005D7B63">
        <w:rPr>
          <w:rFonts w:ascii="Times" w:hAnsi="Times"/>
          <w:lang w:eastAsia="ja-JP"/>
        </w:rPr>
        <w:t xml:space="preserve"> la </w:t>
      </w:r>
      <w:r w:rsidR="00FE3474" w:rsidRPr="0086414C">
        <w:rPr>
          <w:rFonts w:ascii="Times" w:hAnsi="Times"/>
          <w:lang w:eastAsia="ja-JP"/>
        </w:rPr>
        <w:t>simple menace</w:t>
      </w:r>
      <w:r>
        <w:rPr>
          <w:rFonts w:ascii="Times" w:hAnsi="Times"/>
          <w:lang w:eastAsia="ja-JP"/>
        </w:rPr>
        <w:t xml:space="preserve"> de la sanction suffit</w:t>
      </w:r>
      <w:r w:rsidR="00FE3474" w:rsidRPr="005D7B63">
        <w:rPr>
          <w:rFonts w:ascii="Times" w:hAnsi="Times"/>
          <w:lang w:eastAsia="ja-JP"/>
        </w:rPr>
        <w:t xml:space="preserve"> à maintenir l’obéissance qui elle-même est souvent </w:t>
      </w:r>
      <w:r w:rsidR="00FE3474" w:rsidRPr="0086414C">
        <w:rPr>
          <w:rFonts w:ascii="Times" w:hAnsi="Times"/>
          <w:i/>
          <w:lang w:eastAsia="ja-JP"/>
        </w:rPr>
        <w:t>à la fois</w:t>
      </w:r>
      <w:r w:rsidR="00FE3474" w:rsidRPr="0086414C">
        <w:rPr>
          <w:rFonts w:ascii="Times" w:hAnsi="Times"/>
          <w:lang w:eastAsia="ja-JP"/>
        </w:rPr>
        <w:t xml:space="preserve"> acceptée et subie</w:t>
      </w:r>
      <w:r w:rsidR="00FE3474"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Quid alors du phénomène d’autorité </w:t>
      </w:r>
      <w:r w:rsidRPr="000A71C7">
        <w:rPr>
          <w:rFonts w:ascii="Times" w:hAnsi="Times"/>
          <w:i/>
          <w:lang w:eastAsia="ja-JP"/>
        </w:rPr>
        <w:t>proprement</w:t>
      </w:r>
      <w:r w:rsidRPr="000A71C7">
        <w:rPr>
          <w:rFonts w:ascii="Times" w:hAnsi="Times"/>
          <w:lang w:eastAsia="ja-JP"/>
        </w:rPr>
        <w:t xml:space="preserve"> politique</w:t>
      </w:r>
      <w:r w:rsidRPr="005D7B63">
        <w:rPr>
          <w:rFonts w:ascii="Times" w:hAnsi="Times"/>
          <w:lang w:eastAsia="ja-JP"/>
        </w:rPr>
        <w:t xml:space="preserve"> ? Philosophes, juristes, politistes </w:t>
      </w:r>
      <w:r w:rsidR="000A71C7">
        <w:rPr>
          <w:rFonts w:ascii="Times" w:hAnsi="Times"/>
          <w:lang w:eastAsia="ja-JP"/>
        </w:rPr>
        <w:t>n’ont cessé de réfléchir</w:t>
      </w:r>
      <w:r w:rsidRPr="005D7B63">
        <w:rPr>
          <w:rFonts w:ascii="Times" w:hAnsi="Times"/>
          <w:lang w:eastAsia="ja-JP"/>
        </w:rPr>
        <w:t xml:space="preserve"> sur le sujet.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Pour faire simple, on peut dire que ce pouvoir politique est un phénomène social caractérisé par l’existence de relations de commandement et d’obéissance</w:t>
      </w:r>
      <w:r w:rsidR="000A71C7">
        <w:rPr>
          <w:rFonts w:ascii="Times" w:hAnsi="Times"/>
          <w:lang w:eastAsia="ja-JP"/>
        </w:rPr>
        <w:t xml:space="preserve"> </w:t>
      </w:r>
      <w:r w:rsidR="008E3304">
        <w:rPr>
          <w:rFonts w:ascii="Times" w:hAnsi="Times"/>
          <w:lang w:eastAsia="ja-JP"/>
        </w:rPr>
        <w:t>au sein</w:t>
      </w:r>
      <w:r w:rsidRPr="005D7B63">
        <w:rPr>
          <w:rFonts w:ascii="Times" w:hAnsi="Times"/>
          <w:lang w:eastAsia="ja-JP"/>
        </w:rPr>
        <w:t xml:space="preserve"> </w:t>
      </w:r>
      <w:r w:rsidR="008E3304">
        <w:rPr>
          <w:rFonts w:ascii="Times" w:hAnsi="Times"/>
          <w:lang w:eastAsia="ja-JP"/>
        </w:rPr>
        <w:t>d’</w:t>
      </w:r>
      <w:r w:rsidRPr="000A71C7">
        <w:rPr>
          <w:rFonts w:ascii="Times" w:hAnsi="Times"/>
          <w:lang w:eastAsia="ja-JP"/>
        </w:rPr>
        <w:t xml:space="preserve">une </w:t>
      </w:r>
      <w:r w:rsidRPr="000A71C7">
        <w:rPr>
          <w:rFonts w:ascii="Times" w:hAnsi="Times"/>
          <w:i/>
          <w:lang w:eastAsia="ja-JP"/>
        </w:rPr>
        <w:t>société</w:t>
      </w:r>
      <w:r w:rsidR="008E3304">
        <w:rPr>
          <w:rFonts w:ascii="Times" w:hAnsi="Times"/>
          <w:i/>
          <w:lang w:eastAsia="ja-JP"/>
        </w:rPr>
        <w:t xml:space="preserve"> </w:t>
      </w:r>
      <w:r w:rsidR="008E3304" w:rsidRPr="008E3304">
        <w:rPr>
          <w:rFonts w:ascii="Times" w:hAnsi="Times"/>
          <w:lang w:eastAsia="ja-JP"/>
        </w:rPr>
        <w:t>dite</w:t>
      </w:r>
      <w:r w:rsidRPr="000A71C7">
        <w:rPr>
          <w:rFonts w:ascii="Times" w:hAnsi="Times"/>
          <w:i/>
          <w:lang w:eastAsia="ja-JP"/>
        </w:rPr>
        <w:t xml:space="preserve"> politique</w:t>
      </w:r>
      <w:r w:rsidRPr="005D7B63">
        <w:rPr>
          <w:rFonts w:ascii="Times" w:hAnsi="Times"/>
          <w:lang w:eastAsia="ja-JP"/>
        </w:rPr>
        <w:t>.</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u w:val="single"/>
          <w:lang w:eastAsia="ja-JP"/>
        </w:rPr>
        <w:t>B. Un phénomène d’autorité dans une société politique</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B91B66">
        <w:rPr>
          <w:rFonts w:ascii="Times" w:hAnsi="Times"/>
          <w:lang w:eastAsia="ja-JP"/>
        </w:rPr>
        <w:sym w:font="Wingdings" w:char="F046"/>
      </w:r>
      <w:r w:rsidR="00B91B66">
        <w:rPr>
          <w:rFonts w:ascii="Times" w:hAnsi="Times"/>
          <w:lang w:eastAsia="ja-JP"/>
        </w:rPr>
        <w:t xml:space="preserve"> </w:t>
      </w:r>
      <w:r w:rsidRPr="005D7B63">
        <w:rPr>
          <w:rFonts w:ascii="Times" w:hAnsi="Times"/>
          <w:lang w:eastAsia="ja-JP"/>
        </w:rPr>
        <w:t xml:space="preserve">On peut se contenter de dire qu’une </w:t>
      </w:r>
      <w:r w:rsidR="000A71C7">
        <w:rPr>
          <w:rFonts w:ascii="Times" w:hAnsi="Times"/>
          <w:lang w:eastAsia="ja-JP"/>
        </w:rPr>
        <w:t>« </w:t>
      </w:r>
      <w:r w:rsidRPr="005D7B63">
        <w:rPr>
          <w:rFonts w:ascii="Times" w:hAnsi="Times"/>
          <w:lang w:eastAsia="ja-JP"/>
        </w:rPr>
        <w:t>société</w:t>
      </w:r>
      <w:r w:rsidR="000A71C7">
        <w:rPr>
          <w:rFonts w:ascii="Times" w:hAnsi="Times"/>
          <w:lang w:eastAsia="ja-JP"/>
        </w:rPr>
        <w:t> »</w:t>
      </w:r>
      <w:r w:rsidRPr="005D7B63">
        <w:rPr>
          <w:rFonts w:ascii="Times" w:hAnsi="Times"/>
          <w:lang w:eastAsia="ja-JP"/>
        </w:rPr>
        <w:t xml:space="preserve"> est un groupe d’individus partageant un certain nombre de relations de façon</w:t>
      </w:r>
      <w:r w:rsidRPr="005D7B63">
        <w:rPr>
          <w:rFonts w:ascii="Times" w:hAnsi="Times"/>
          <w:b/>
          <w:lang w:eastAsia="ja-JP"/>
        </w:rPr>
        <w:t xml:space="preserve"> </w:t>
      </w:r>
      <w:r w:rsidRPr="000A71C7">
        <w:rPr>
          <w:rFonts w:ascii="Times" w:hAnsi="Times"/>
          <w:lang w:eastAsia="ja-JP"/>
        </w:rPr>
        <w:t>habituelle</w:t>
      </w:r>
      <w:r w:rsidRPr="005D7B63">
        <w:rPr>
          <w:rFonts w:ascii="Times" w:hAnsi="Times"/>
          <w:lang w:eastAsia="ja-JP"/>
        </w:rPr>
        <w:t xml:space="preserve"> </w:t>
      </w:r>
      <w:r w:rsidR="000A71C7">
        <w:rPr>
          <w:rFonts w:ascii="Times" w:hAnsi="Times"/>
          <w:lang w:eastAsia="ja-JP"/>
        </w:rPr>
        <w:t>et alors</w:t>
      </w:r>
      <w:r w:rsidRPr="005D7B63">
        <w:rPr>
          <w:rFonts w:ascii="Times" w:hAnsi="Times"/>
          <w:lang w:eastAsia="ja-JP"/>
        </w:rPr>
        <w:t xml:space="preserve"> cela concerne </w:t>
      </w:r>
      <w:r w:rsidR="000A71C7">
        <w:rPr>
          <w:rFonts w:ascii="Times" w:hAnsi="Times"/>
          <w:lang w:eastAsia="ja-JP"/>
        </w:rPr>
        <w:t>toute une série</w:t>
      </w:r>
      <w:r w:rsidRPr="005D7B63">
        <w:rPr>
          <w:rFonts w:ascii="Times" w:hAnsi="Times"/>
          <w:lang w:eastAsia="ja-JP"/>
        </w:rPr>
        <w:t xml:space="preserve"> de structures sociales (famille, village...) où existent aussi des relations de pouvoir.</w:t>
      </w:r>
    </w:p>
    <w:p w:rsidR="00D63DB9" w:rsidRPr="000A71C7"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Or seul le pouvoir qui s’exerce sur </w:t>
      </w:r>
      <w:r w:rsidRPr="000A71C7">
        <w:rPr>
          <w:rFonts w:ascii="Times" w:hAnsi="Times"/>
          <w:lang w:eastAsia="ja-JP"/>
        </w:rPr>
        <w:t xml:space="preserve">l’ensemble de la </w:t>
      </w:r>
      <w:r w:rsidRPr="000A71C7">
        <w:rPr>
          <w:rFonts w:ascii="Times" w:hAnsi="Times"/>
          <w:i/>
          <w:lang w:eastAsia="ja-JP"/>
        </w:rPr>
        <w:t>société politique</w:t>
      </w:r>
      <w:r w:rsidRPr="000A71C7">
        <w:rPr>
          <w:rFonts w:ascii="Times" w:hAnsi="Times"/>
          <w:lang w:eastAsia="ja-JP"/>
        </w:rPr>
        <w:t xml:space="preserve"> est vraiment le pouvoir politique.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Or cette société </w:t>
      </w:r>
      <w:r w:rsidR="00C10018">
        <w:rPr>
          <w:rFonts w:ascii="Times" w:hAnsi="Times"/>
          <w:lang w:eastAsia="ja-JP"/>
        </w:rPr>
        <w:t xml:space="preserve">ou </w:t>
      </w:r>
      <w:r w:rsidR="00C10018" w:rsidRPr="00C10018">
        <w:rPr>
          <w:rFonts w:ascii="Times" w:hAnsi="Times"/>
          <w:i/>
          <w:lang w:eastAsia="ja-JP"/>
        </w:rPr>
        <w:t>collectivité</w:t>
      </w:r>
      <w:r w:rsidR="00C10018">
        <w:rPr>
          <w:rFonts w:ascii="Times" w:hAnsi="Times"/>
          <w:lang w:eastAsia="ja-JP"/>
        </w:rPr>
        <w:t xml:space="preserve"> </w:t>
      </w:r>
      <w:r w:rsidRPr="005D7B63">
        <w:rPr>
          <w:rFonts w:ascii="Times" w:hAnsi="Times"/>
          <w:lang w:eastAsia="ja-JP"/>
        </w:rPr>
        <w:t>politique existe</w:t>
      </w:r>
      <w:r w:rsidR="000A71C7">
        <w:rPr>
          <w:rFonts w:ascii="Times" w:hAnsi="Times"/>
          <w:lang w:eastAsia="ja-JP"/>
        </w:rPr>
        <w:t>, est conçue pour ainsi dire,</w:t>
      </w:r>
      <w:r w:rsidRPr="005D7B63">
        <w:rPr>
          <w:rFonts w:ascii="Times" w:hAnsi="Times"/>
          <w:lang w:eastAsia="ja-JP"/>
        </w:rPr>
        <w:t xml:space="preserve"> avant tout dans le cadre d’une </w:t>
      </w:r>
      <w:r w:rsidRPr="000A71C7">
        <w:rPr>
          <w:rFonts w:ascii="Times" w:hAnsi="Times"/>
          <w:lang w:eastAsia="ja-JP"/>
        </w:rPr>
        <w:t>construction intellectuelle</w:t>
      </w:r>
      <w:r w:rsidRPr="005D7B63">
        <w:rPr>
          <w:rFonts w:ascii="Times" w:hAnsi="Times"/>
          <w:lang w:eastAsia="ja-JP"/>
        </w:rPr>
        <w:t xml:space="preserve"> qui est </w:t>
      </w:r>
      <w:r w:rsidRPr="000A71C7">
        <w:rPr>
          <w:rFonts w:ascii="Times" w:hAnsi="Times"/>
          <w:i/>
          <w:lang w:eastAsia="ja-JP"/>
        </w:rPr>
        <w:t>l’Etat</w:t>
      </w:r>
      <w:r w:rsidRPr="005D7B63">
        <w:rPr>
          <w:rFonts w:ascii="Times" w:hAnsi="Times"/>
          <w:b/>
          <w:i/>
          <w:lang w:eastAsia="ja-JP"/>
        </w:rPr>
        <w:t>,</w:t>
      </w:r>
      <w:r w:rsidRPr="005D7B63">
        <w:rPr>
          <w:rFonts w:ascii="Times" w:hAnsi="Times"/>
          <w:lang w:eastAsia="ja-JP"/>
        </w:rPr>
        <w:t xml:space="preserve"> de la cité antique, la </w:t>
      </w:r>
      <w:r w:rsidR="00B91B66">
        <w:rPr>
          <w:rFonts w:ascii="Times" w:hAnsi="Times"/>
          <w:lang w:eastAsia="ja-JP"/>
        </w:rPr>
        <w:t>« </w:t>
      </w:r>
      <w:r w:rsidRPr="005D7B63">
        <w:rPr>
          <w:rFonts w:ascii="Times" w:hAnsi="Times"/>
          <w:i/>
          <w:lang w:eastAsia="ja-JP"/>
        </w:rPr>
        <w:t>polis</w:t>
      </w:r>
      <w:r w:rsidR="00B91B66">
        <w:rPr>
          <w:rFonts w:ascii="Times" w:hAnsi="Times"/>
          <w:lang w:eastAsia="ja-JP"/>
        </w:rPr>
        <w:t> »</w:t>
      </w:r>
      <w:r w:rsidRPr="005D7B63">
        <w:rPr>
          <w:rFonts w:ascii="Times" w:hAnsi="Times"/>
          <w:lang w:eastAsia="ja-JP"/>
        </w:rPr>
        <w:t xml:space="preserve"> à l’</w:t>
      </w:r>
      <w:r w:rsidR="000A71C7" w:rsidRPr="005D7B63">
        <w:rPr>
          <w:rFonts w:ascii="Times" w:hAnsi="Times"/>
          <w:lang w:eastAsia="ja-JP"/>
        </w:rPr>
        <w:t>État</w:t>
      </w:r>
      <w:r w:rsidRPr="005D7B63">
        <w:rPr>
          <w:rFonts w:ascii="Times" w:hAnsi="Times"/>
          <w:lang w:eastAsia="ja-JP"/>
        </w:rPr>
        <w:t xml:space="preserve"> </w:t>
      </w:r>
      <w:r w:rsidR="000A71C7">
        <w:rPr>
          <w:rFonts w:ascii="Times" w:hAnsi="Times"/>
          <w:lang w:eastAsia="ja-JP"/>
        </w:rPr>
        <w:t>d’aujourd’hui</w:t>
      </w:r>
      <w:r w:rsidRPr="005D7B63">
        <w:rPr>
          <w:rFonts w:ascii="Times" w:hAnsi="Times"/>
          <w:lang w:eastAsia="ja-JP"/>
        </w:rPr>
        <w:t>.</w:t>
      </w:r>
      <w:r w:rsidR="000A71C7">
        <w:rPr>
          <w:rFonts w:ascii="Times" w:hAnsi="Times"/>
          <w:lang w:eastAsia="ja-JP"/>
        </w:rPr>
        <w:t xml:space="preserve"> </w:t>
      </w:r>
      <w:r w:rsidRPr="005D7B63">
        <w:rPr>
          <w:rFonts w:ascii="Times" w:hAnsi="Times"/>
          <w:lang w:eastAsia="ja-JP"/>
        </w:rPr>
        <w:t xml:space="preserve">Et cela </w:t>
      </w:r>
      <w:r w:rsidR="00B91B66" w:rsidRPr="005D7B63">
        <w:rPr>
          <w:rFonts w:ascii="Times" w:hAnsi="Times"/>
          <w:lang w:eastAsia="ja-JP"/>
        </w:rPr>
        <w:t>suppose</w:t>
      </w:r>
      <w:r w:rsidRPr="005D7B63">
        <w:rPr>
          <w:rFonts w:ascii="Times" w:hAnsi="Times"/>
          <w:lang w:eastAsia="ja-JP"/>
        </w:rPr>
        <w:t xml:space="preserve"> qu’il existe donc des autorités dites </w:t>
      </w:r>
      <w:r w:rsidR="00B91B66">
        <w:rPr>
          <w:rFonts w:ascii="Times" w:hAnsi="Times"/>
          <w:lang w:eastAsia="ja-JP"/>
        </w:rPr>
        <w:t>« </w:t>
      </w:r>
      <w:r w:rsidRPr="005D7B63">
        <w:rPr>
          <w:rFonts w:ascii="Times" w:hAnsi="Times"/>
          <w:i/>
          <w:lang w:eastAsia="ja-JP"/>
        </w:rPr>
        <w:t>politiques</w:t>
      </w:r>
      <w:r w:rsidR="00B91B66">
        <w:rPr>
          <w:rFonts w:ascii="Times" w:hAnsi="Times"/>
          <w:lang w:eastAsia="ja-JP"/>
        </w:rPr>
        <w:t> »</w:t>
      </w:r>
      <w:r w:rsidRPr="005D7B63">
        <w:rPr>
          <w:rFonts w:ascii="Times" w:hAnsi="Times"/>
          <w:lang w:eastAsia="ja-JP"/>
        </w:rPr>
        <w:t>.</w:t>
      </w:r>
    </w:p>
    <w:p w:rsidR="00B91B66" w:rsidRDefault="00FE3474" w:rsidP="0065582B">
      <w:pPr>
        <w:pStyle w:val="AdresseHTML"/>
        <w:spacing w:line="360" w:lineRule="auto"/>
        <w:jc w:val="both"/>
        <w:rPr>
          <w:rFonts w:ascii="Times" w:hAnsi="Times"/>
          <w:lang w:eastAsia="ja-JP"/>
        </w:rPr>
      </w:pPr>
      <w:r w:rsidRPr="005D7B63">
        <w:rPr>
          <w:rFonts w:ascii="Times" w:hAnsi="Times"/>
          <w:lang w:eastAsia="ja-JP"/>
        </w:rPr>
        <w:tab/>
      </w:r>
    </w:p>
    <w:p w:rsidR="00D63DB9" w:rsidRPr="005D7B63" w:rsidRDefault="00B91B66" w:rsidP="0065582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Une question à se poser : c</w:t>
      </w:r>
      <w:r w:rsidR="00FE3474" w:rsidRPr="005D7B63">
        <w:rPr>
          <w:rFonts w:ascii="Times" w:hAnsi="Times"/>
          <w:lang w:eastAsia="ja-JP"/>
        </w:rPr>
        <w:t xml:space="preserve">omment les relations de pouvoir </w:t>
      </w:r>
      <w:r w:rsidR="003A639A">
        <w:rPr>
          <w:rFonts w:ascii="Times" w:hAnsi="Times"/>
          <w:lang w:eastAsia="ja-JP"/>
        </w:rPr>
        <w:t>ont-elles pu</w:t>
      </w:r>
      <w:r w:rsidR="00FE3474" w:rsidRPr="005D7B63">
        <w:rPr>
          <w:rFonts w:ascii="Times" w:hAnsi="Times"/>
          <w:lang w:eastAsia="ja-JP"/>
        </w:rPr>
        <w:t xml:space="preserve"> s’établir dans une société ?</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La réponse apportée par nombre d’auteurs est simple : par la </w:t>
      </w:r>
      <w:r w:rsidRPr="003A639A">
        <w:rPr>
          <w:rFonts w:ascii="Times" w:hAnsi="Times"/>
          <w:lang w:eastAsia="ja-JP"/>
        </w:rPr>
        <w:t>force</w:t>
      </w:r>
      <w:r w:rsidR="003A639A">
        <w:rPr>
          <w:rFonts w:ascii="Times" w:hAnsi="Times"/>
          <w:lang w:eastAsia="ja-JP"/>
        </w:rPr>
        <w:t xml:space="preserve"> brute</w:t>
      </w:r>
      <w:r w:rsidRPr="005D7B63">
        <w:rPr>
          <w:rFonts w:ascii="Times" w:hAnsi="Times"/>
          <w:lang w:eastAsia="ja-JP"/>
        </w:rPr>
        <w:t>.</w:t>
      </w:r>
      <w:r w:rsidR="003A639A">
        <w:rPr>
          <w:rFonts w:ascii="Times" w:hAnsi="Times"/>
          <w:lang w:eastAsia="ja-JP"/>
        </w:rPr>
        <w:t xml:space="preserve"> </w:t>
      </w:r>
      <w:r w:rsidRPr="005D7B63">
        <w:rPr>
          <w:rFonts w:ascii="Times" w:hAnsi="Times"/>
          <w:lang w:eastAsia="ja-JP"/>
        </w:rPr>
        <w:t>Or ici</w:t>
      </w:r>
      <w:r w:rsidR="003A639A">
        <w:rPr>
          <w:rFonts w:ascii="Times" w:hAnsi="Times"/>
          <w:lang w:eastAsia="ja-JP"/>
        </w:rPr>
        <w:t>,</w:t>
      </w:r>
      <w:r w:rsidRPr="005D7B63">
        <w:rPr>
          <w:rFonts w:ascii="Times" w:hAnsi="Times"/>
          <w:lang w:eastAsia="ja-JP"/>
        </w:rPr>
        <w:t xml:space="preserve"> tout l’intérêt c’est de savoir comment dans une </w:t>
      </w:r>
      <w:r w:rsidR="00C10018">
        <w:rPr>
          <w:rFonts w:ascii="Times" w:hAnsi="Times"/>
          <w:lang w:eastAsia="ja-JP"/>
        </w:rPr>
        <w:t>collectivité</w:t>
      </w:r>
      <w:r w:rsidRPr="005D7B63">
        <w:rPr>
          <w:rFonts w:ascii="Times" w:hAnsi="Times"/>
          <w:lang w:eastAsia="ja-JP"/>
        </w:rPr>
        <w:t xml:space="preserve"> </w:t>
      </w:r>
      <w:r w:rsidRPr="003A639A">
        <w:rPr>
          <w:rFonts w:ascii="Times" w:hAnsi="Times"/>
          <w:i/>
          <w:lang w:eastAsia="ja-JP"/>
        </w:rPr>
        <w:t>politique</w:t>
      </w:r>
      <w:r w:rsidRPr="005D7B63">
        <w:rPr>
          <w:rFonts w:ascii="Times" w:hAnsi="Times"/>
          <w:lang w:eastAsia="ja-JP"/>
        </w:rPr>
        <w:t xml:space="preserve">, on va passer </w:t>
      </w:r>
      <w:r w:rsidRPr="003A639A">
        <w:rPr>
          <w:rFonts w:ascii="Times" w:hAnsi="Times"/>
          <w:lang w:eastAsia="ja-JP"/>
        </w:rPr>
        <w:t xml:space="preserve">d’un rapport de </w:t>
      </w:r>
      <w:r w:rsidRPr="003A639A">
        <w:rPr>
          <w:rFonts w:ascii="Times" w:hAnsi="Times"/>
          <w:i/>
          <w:lang w:eastAsia="ja-JP"/>
        </w:rPr>
        <w:t>contrainte</w:t>
      </w:r>
      <w:r w:rsidRPr="003A639A">
        <w:rPr>
          <w:rFonts w:ascii="Times" w:hAnsi="Times"/>
          <w:lang w:eastAsia="ja-JP"/>
        </w:rPr>
        <w:t xml:space="preserve"> physique à une relation de pouvoir politique </w:t>
      </w:r>
      <w:r w:rsidRPr="003A639A">
        <w:rPr>
          <w:rFonts w:ascii="Times" w:hAnsi="Times"/>
          <w:i/>
          <w:lang w:eastAsia="ja-JP"/>
        </w:rPr>
        <w:t>légitime</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On le fait en </w:t>
      </w:r>
      <w:r w:rsidR="003A639A">
        <w:rPr>
          <w:rFonts w:ascii="Times" w:hAnsi="Times"/>
          <w:lang w:eastAsia="ja-JP"/>
        </w:rPr>
        <w:t>utilisant</w:t>
      </w:r>
      <w:r w:rsidRPr="005D7B63">
        <w:rPr>
          <w:rFonts w:ascii="Times" w:hAnsi="Times"/>
          <w:lang w:eastAsia="ja-JP"/>
        </w:rPr>
        <w:t xml:space="preserve"> la notion </w:t>
      </w:r>
      <w:r w:rsidRPr="003A639A">
        <w:rPr>
          <w:rFonts w:ascii="Times" w:hAnsi="Times"/>
          <w:lang w:eastAsia="ja-JP"/>
        </w:rPr>
        <w:t>d’</w:t>
      </w:r>
      <w:r w:rsidRPr="003A639A">
        <w:rPr>
          <w:rFonts w:ascii="Times" w:hAnsi="Times"/>
          <w:i/>
          <w:lang w:eastAsia="ja-JP"/>
        </w:rPr>
        <w:t>autorité</w:t>
      </w:r>
      <w:r w:rsidRPr="005D7B63">
        <w:rPr>
          <w:rFonts w:ascii="Times" w:hAnsi="Times"/>
          <w:lang w:eastAsia="ja-JP"/>
        </w:rPr>
        <w:t xml:space="preserve"> : quand la société politique s’incline devant la dominati</w:t>
      </w:r>
      <w:r w:rsidR="00B91B66">
        <w:rPr>
          <w:rFonts w:ascii="Times" w:hAnsi="Times"/>
          <w:lang w:eastAsia="ja-JP"/>
        </w:rPr>
        <w:t xml:space="preserve">on d’un individu </w:t>
      </w:r>
      <w:r w:rsidR="00B91B66" w:rsidRPr="00C10018">
        <w:rPr>
          <w:rFonts w:ascii="Times" w:hAnsi="Times"/>
          <w:i/>
          <w:lang w:eastAsia="ja-JP"/>
        </w:rPr>
        <w:t>ou</w:t>
      </w:r>
      <w:r w:rsidR="00B91B66">
        <w:rPr>
          <w:rFonts w:ascii="Times" w:hAnsi="Times"/>
          <w:lang w:eastAsia="ja-JP"/>
        </w:rPr>
        <w:t xml:space="preserve"> d’un groupe</w:t>
      </w:r>
      <w:r w:rsidR="00C10018">
        <w:rPr>
          <w:rFonts w:ascii="Times" w:hAnsi="Times"/>
          <w:lang w:eastAsia="ja-JP"/>
        </w:rPr>
        <w:t xml:space="preserve"> (tout dépend du </w:t>
      </w:r>
      <w:r w:rsidR="00C10018" w:rsidRPr="00C10018">
        <w:rPr>
          <w:rFonts w:ascii="Times" w:hAnsi="Times"/>
          <w:i/>
          <w:lang w:eastAsia="ja-JP"/>
        </w:rPr>
        <w:t>type</w:t>
      </w:r>
      <w:r w:rsidR="00C10018">
        <w:rPr>
          <w:rFonts w:ascii="Times" w:hAnsi="Times"/>
          <w:lang w:eastAsia="ja-JP"/>
        </w:rPr>
        <w:t xml:space="preserve"> de système politique adopté comme on le verra ultérieurement)</w:t>
      </w:r>
      <w:r w:rsidR="003A639A">
        <w:rPr>
          <w:rFonts w:ascii="Times" w:hAnsi="Times"/>
          <w:lang w:eastAsia="ja-JP"/>
        </w:rPr>
        <w:t xml:space="preserve"> </w:t>
      </w:r>
      <w:r w:rsidRPr="005D7B63">
        <w:rPr>
          <w:rFonts w:ascii="Times" w:hAnsi="Times"/>
          <w:lang w:eastAsia="ja-JP"/>
        </w:rPr>
        <w:t xml:space="preserve">non pas simplement par </w:t>
      </w:r>
      <w:r w:rsidR="003A639A">
        <w:rPr>
          <w:rFonts w:ascii="Times" w:hAnsi="Times"/>
          <w:lang w:eastAsia="ja-JP"/>
        </w:rPr>
        <w:t>peur</w:t>
      </w:r>
      <w:r w:rsidR="00B91B66">
        <w:rPr>
          <w:rFonts w:ascii="Times" w:hAnsi="Times"/>
          <w:lang w:eastAsia="ja-JP"/>
        </w:rPr>
        <w:t xml:space="preserve"> de la contrainte physique</w:t>
      </w:r>
      <w:r w:rsidR="003A639A">
        <w:rPr>
          <w:rFonts w:ascii="Times" w:hAnsi="Times"/>
          <w:lang w:eastAsia="ja-JP"/>
        </w:rPr>
        <w:t xml:space="preserve">, de la force brute </w:t>
      </w:r>
      <w:r w:rsidRPr="005D7B63">
        <w:rPr>
          <w:rFonts w:ascii="Times" w:hAnsi="Times"/>
          <w:lang w:eastAsia="ja-JP"/>
        </w:rPr>
        <w:t>mais parce qu’elle trouve une</w:t>
      </w:r>
      <w:r w:rsidRPr="005D7B63">
        <w:rPr>
          <w:rFonts w:ascii="Times" w:hAnsi="Times"/>
          <w:b/>
          <w:lang w:eastAsia="ja-JP"/>
        </w:rPr>
        <w:t xml:space="preserve"> </w:t>
      </w:r>
      <w:r w:rsidRPr="003A639A">
        <w:rPr>
          <w:rFonts w:ascii="Times" w:hAnsi="Times"/>
          <w:i/>
          <w:lang w:eastAsia="ja-JP"/>
        </w:rPr>
        <w:t>justification</w:t>
      </w:r>
      <w:r w:rsidRPr="005D7B63">
        <w:rPr>
          <w:rFonts w:ascii="Times" w:hAnsi="Times"/>
          <w:lang w:eastAsia="ja-JP"/>
        </w:rPr>
        <w:t xml:space="preserve"> à la domination </w:t>
      </w:r>
      <w:r w:rsidR="00B91B66">
        <w:rPr>
          <w:rFonts w:ascii="Times" w:hAnsi="Times"/>
          <w:lang w:eastAsia="ja-JP"/>
        </w:rPr>
        <w:t>de cet individu ou de ce groupe</w:t>
      </w:r>
      <w:r w:rsidR="003A639A">
        <w:rPr>
          <w:rFonts w:ascii="Times" w:hAnsi="Times"/>
          <w:lang w:eastAsia="ja-JP"/>
        </w:rPr>
        <w:t xml:space="preserve">. </w:t>
      </w:r>
      <w:r w:rsidR="00B91B66" w:rsidRPr="005D7B63">
        <w:rPr>
          <w:rFonts w:ascii="Times" w:hAnsi="Times"/>
          <w:lang w:eastAsia="ja-JP"/>
        </w:rPr>
        <w:t>Alors</w:t>
      </w:r>
      <w:r w:rsidRPr="005D7B63">
        <w:rPr>
          <w:rFonts w:ascii="Times" w:hAnsi="Times"/>
          <w:lang w:eastAsia="ja-JP"/>
        </w:rPr>
        <w:t xml:space="preserve">, il y a reconnaissance d’une autorité et donc </w:t>
      </w:r>
      <w:r w:rsidRPr="003A639A">
        <w:rPr>
          <w:rFonts w:ascii="Times" w:hAnsi="Times"/>
          <w:i/>
          <w:lang w:eastAsia="ja-JP"/>
        </w:rPr>
        <w:t>légitimité</w:t>
      </w:r>
      <w:r w:rsidRPr="005D7B63">
        <w:rPr>
          <w:rFonts w:ascii="Times" w:hAnsi="Times"/>
          <w:lang w:eastAsia="ja-JP"/>
        </w:rPr>
        <w:t xml:space="preserve"> d’une autorité.</w:t>
      </w:r>
    </w:p>
    <w:p w:rsidR="008E3304" w:rsidRDefault="00FE3474" w:rsidP="00C10018">
      <w:pPr>
        <w:pStyle w:val="AdresseHTML"/>
        <w:spacing w:line="360" w:lineRule="auto"/>
        <w:jc w:val="both"/>
        <w:rPr>
          <w:rFonts w:ascii="Times" w:hAnsi="Times"/>
          <w:lang w:eastAsia="ja-JP"/>
        </w:rPr>
      </w:pPr>
      <w:r w:rsidRPr="005D7B63">
        <w:rPr>
          <w:rFonts w:ascii="Times" w:hAnsi="Times"/>
          <w:lang w:eastAsia="ja-JP"/>
        </w:rPr>
        <w:tab/>
      </w:r>
    </w:p>
    <w:p w:rsidR="00C10018" w:rsidRDefault="008E3304" w:rsidP="00C10018">
      <w:pPr>
        <w:pStyle w:val="AdresseHTML"/>
        <w:spacing w:line="360" w:lineRule="auto"/>
        <w:jc w:val="both"/>
        <w:rPr>
          <w:rFonts w:ascii="Times" w:hAnsi="Times"/>
          <w:lang w:eastAsia="ja-JP"/>
        </w:rPr>
      </w:pPr>
      <w:r>
        <w:rPr>
          <w:rFonts w:ascii="Times" w:hAnsi="Times"/>
          <w:lang w:eastAsia="ja-JP"/>
        </w:rPr>
        <w:tab/>
      </w:r>
      <w:r w:rsidR="00B91B66">
        <w:rPr>
          <w:rFonts w:ascii="Times" w:hAnsi="Times"/>
          <w:lang w:eastAsia="ja-JP"/>
        </w:rPr>
        <w:sym w:font="Wingdings" w:char="F046"/>
      </w:r>
      <w:r w:rsidR="00B91B66">
        <w:rPr>
          <w:rFonts w:ascii="Times" w:hAnsi="Times"/>
          <w:lang w:eastAsia="ja-JP"/>
        </w:rPr>
        <w:t xml:space="preserve"> </w:t>
      </w:r>
      <w:r w:rsidR="00FE3474" w:rsidRPr="005D7B63">
        <w:rPr>
          <w:rFonts w:ascii="Times" w:hAnsi="Times"/>
          <w:lang w:eastAsia="ja-JP"/>
        </w:rPr>
        <w:t xml:space="preserve">En définitive, parce que ce pouvoir </w:t>
      </w:r>
      <w:r w:rsidR="00C10018">
        <w:rPr>
          <w:rFonts w:ascii="Times" w:hAnsi="Times"/>
          <w:lang w:eastAsia="ja-JP"/>
        </w:rPr>
        <w:t>va s’exercer</w:t>
      </w:r>
      <w:r w:rsidR="00FE3474" w:rsidRPr="005D7B63">
        <w:rPr>
          <w:rFonts w:ascii="Times" w:hAnsi="Times"/>
          <w:lang w:eastAsia="ja-JP"/>
        </w:rPr>
        <w:t xml:space="preserve"> à l’échelle d’une société</w:t>
      </w:r>
      <w:r w:rsidR="00C10018">
        <w:rPr>
          <w:rFonts w:ascii="Times" w:hAnsi="Times"/>
          <w:lang w:eastAsia="ja-JP"/>
        </w:rPr>
        <w:t>, d’une collectivité</w:t>
      </w:r>
      <w:r w:rsidR="00FE3474" w:rsidRPr="005D7B63">
        <w:rPr>
          <w:rFonts w:ascii="Times" w:hAnsi="Times"/>
          <w:lang w:eastAsia="ja-JP"/>
        </w:rPr>
        <w:t xml:space="preserve"> politique, il présente des caractères spécifiques :</w:t>
      </w:r>
    </w:p>
    <w:p w:rsidR="00C10018" w:rsidRDefault="00C10018" w:rsidP="003D161A">
      <w:pPr>
        <w:pStyle w:val="AdresseHTML"/>
        <w:numPr>
          <w:ilvl w:val="0"/>
          <w:numId w:val="9"/>
        </w:numPr>
        <w:spacing w:line="360" w:lineRule="auto"/>
        <w:jc w:val="both"/>
        <w:rPr>
          <w:rFonts w:ascii="Times" w:hAnsi="Times"/>
          <w:lang w:eastAsia="ja-JP"/>
        </w:rPr>
      </w:pPr>
      <w:r w:rsidRPr="005D7B63">
        <w:rPr>
          <w:rFonts w:ascii="Times" w:hAnsi="Times"/>
          <w:lang w:eastAsia="ja-JP"/>
        </w:rPr>
        <w:t>Il</w:t>
      </w:r>
      <w:r w:rsidR="00FE3474" w:rsidRPr="005D7B63">
        <w:rPr>
          <w:rFonts w:ascii="Times" w:hAnsi="Times"/>
          <w:lang w:eastAsia="ja-JP"/>
        </w:rPr>
        <w:t xml:space="preserve"> est </w:t>
      </w:r>
      <w:r w:rsidR="00B91B66">
        <w:rPr>
          <w:rFonts w:ascii="Times" w:hAnsi="Times"/>
          <w:lang w:eastAsia="ja-JP"/>
        </w:rPr>
        <w:t>a</w:t>
      </w:r>
      <w:r w:rsidR="00FE3474" w:rsidRPr="005D7B63">
        <w:rPr>
          <w:rFonts w:ascii="Times" w:hAnsi="Times"/>
          <w:lang w:eastAsia="ja-JP"/>
        </w:rPr>
        <w:t>vant tout</w:t>
      </w:r>
      <w:r>
        <w:rPr>
          <w:rFonts w:ascii="Times" w:hAnsi="Times"/>
          <w:lang w:eastAsia="ja-JP"/>
        </w:rPr>
        <w:t xml:space="preserve"> certes</w:t>
      </w:r>
      <w:r w:rsidR="00FE3474" w:rsidRPr="005D7B63">
        <w:rPr>
          <w:rFonts w:ascii="Times" w:hAnsi="Times"/>
          <w:lang w:eastAsia="ja-JP"/>
        </w:rPr>
        <w:t xml:space="preserve"> </w:t>
      </w:r>
      <w:r w:rsidR="00FE3474" w:rsidRPr="00C10018">
        <w:rPr>
          <w:rFonts w:ascii="Times" w:hAnsi="Times"/>
          <w:i/>
          <w:lang w:eastAsia="ja-JP"/>
        </w:rPr>
        <w:t>contraignant</w:t>
      </w:r>
      <w:r w:rsidR="00FE3474" w:rsidRPr="005D7B63">
        <w:rPr>
          <w:rFonts w:ascii="Times" w:hAnsi="Times"/>
          <w:lang w:eastAsia="ja-JP"/>
        </w:rPr>
        <w:t xml:space="preserve"> même </w:t>
      </w:r>
      <w:r w:rsidR="00365A0B">
        <w:rPr>
          <w:rFonts w:ascii="Times" w:hAnsi="Times"/>
          <w:lang w:eastAsia="ja-JP"/>
        </w:rPr>
        <w:t>si le psychologique entre aussi jeu</w:t>
      </w:r>
      <w:r w:rsidR="00FE3474" w:rsidRPr="005D7B63">
        <w:rPr>
          <w:rFonts w:ascii="Times" w:hAnsi="Times"/>
          <w:lang w:eastAsia="ja-JP"/>
        </w:rPr>
        <w:t xml:space="preserve"> : les </w:t>
      </w:r>
      <w:r w:rsidR="00FE3474" w:rsidRPr="00365A0B">
        <w:rPr>
          <w:rFonts w:ascii="Times" w:hAnsi="Times"/>
          <w:i/>
          <w:lang w:eastAsia="ja-JP"/>
        </w:rPr>
        <w:t>gouvernants</w:t>
      </w:r>
      <w:r w:rsidR="00FE3474" w:rsidRPr="005D7B63">
        <w:rPr>
          <w:rFonts w:ascii="Times" w:hAnsi="Times"/>
          <w:lang w:eastAsia="ja-JP"/>
        </w:rPr>
        <w:t xml:space="preserve"> réussissent souvent à conduire les </w:t>
      </w:r>
      <w:r w:rsidR="00FE3474" w:rsidRPr="00365A0B">
        <w:rPr>
          <w:rFonts w:ascii="Times" w:hAnsi="Times"/>
          <w:i/>
          <w:lang w:eastAsia="ja-JP"/>
        </w:rPr>
        <w:t>gouvernés</w:t>
      </w:r>
      <w:r w:rsidR="00FE3474" w:rsidRPr="005D7B63">
        <w:rPr>
          <w:rFonts w:ascii="Times" w:hAnsi="Times"/>
          <w:lang w:eastAsia="ja-JP"/>
        </w:rPr>
        <w:t xml:space="preserve"> parce qu’ils ont </w:t>
      </w:r>
      <w:r w:rsidR="00FE3474" w:rsidRPr="00365A0B">
        <w:rPr>
          <w:rFonts w:ascii="Times" w:hAnsi="Times"/>
          <w:lang w:eastAsia="ja-JP"/>
        </w:rPr>
        <w:t>convaincu</w:t>
      </w:r>
      <w:r w:rsidR="00FE3474" w:rsidRPr="005D7B63">
        <w:rPr>
          <w:rFonts w:ascii="Times" w:hAnsi="Times"/>
          <w:lang w:eastAsia="ja-JP"/>
        </w:rPr>
        <w:t xml:space="preserve"> ces derniers qu’il devra en être ainsi.</w:t>
      </w:r>
      <w:r w:rsidR="00B91B66">
        <w:rPr>
          <w:rFonts w:ascii="Times" w:hAnsi="Times"/>
          <w:lang w:eastAsia="ja-JP"/>
        </w:rPr>
        <w:t xml:space="preserve"> </w:t>
      </w:r>
      <w:r w:rsidR="00FE3474" w:rsidRPr="005D7B63">
        <w:rPr>
          <w:rFonts w:ascii="Times" w:hAnsi="Times"/>
          <w:lang w:eastAsia="ja-JP"/>
        </w:rPr>
        <w:t xml:space="preserve">Mais il faut </w:t>
      </w:r>
      <w:r w:rsidR="00B91B66" w:rsidRPr="005D7B63">
        <w:rPr>
          <w:rFonts w:ascii="Times" w:hAnsi="Times"/>
          <w:lang w:eastAsia="ja-JP"/>
        </w:rPr>
        <w:t>toujours</w:t>
      </w:r>
      <w:r w:rsidR="00FE3474" w:rsidRPr="005D7B63">
        <w:rPr>
          <w:rFonts w:ascii="Times" w:hAnsi="Times"/>
          <w:lang w:eastAsia="ja-JP"/>
        </w:rPr>
        <w:t xml:space="preserve"> une </w:t>
      </w:r>
      <w:r w:rsidR="00365A0B">
        <w:rPr>
          <w:rFonts w:ascii="Times" w:hAnsi="Times"/>
          <w:lang w:eastAsia="ja-JP"/>
        </w:rPr>
        <w:t>action coercitive,</w:t>
      </w:r>
      <w:r w:rsidR="00FE3474" w:rsidRPr="00365A0B">
        <w:rPr>
          <w:rFonts w:ascii="Times" w:hAnsi="Times"/>
          <w:lang w:eastAsia="ja-JP"/>
        </w:rPr>
        <w:t xml:space="preserve"> potentielle</w:t>
      </w:r>
      <w:r w:rsidR="00FE3474" w:rsidRPr="005D7B63">
        <w:rPr>
          <w:rFonts w:ascii="Times" w:hAnsi="Times"/>
          <w:b/>
          <w:lang w:eastAsia="ja-JP"/>
        </w:rPr>
        <w:t xml:space="preserve"> </w:t>
      </w:r>
      <w:r w:rsidR="00365A0B" w:rsidRPr="00365A0B">
        <w:rPr>
          <w:rFonts w:ascii="Times" w:hAnsi="Times"/>
          <w:i/>
          <w:lang w:eastAsia="ja-JP"/>
        </w:rPr>
        <w:t>ou</w:t>
      </w:r>
      <w:r w:rsidR="00365A0B" w:rsidRPr="00365A0B">
        <w:rPr>
          <w:rFonts w:ascii="Times" w:hAnsi="Times"/>
          <w:lang w:eastAsia="ja-JP"/>
        </w:rPr>
        <w:t>,</w:t>
      </w:r>
      <w:r w:rsidR="00365A0B">
        <w:rPr>
          <w:rFonts w:ascii="Times" w:hAnsi="Times"/>
          <w:lang w:eastAsia="ja-JP"/>
        </w:rPr>
        <w:t xml:space="preserve"> </w:t>
      </w:r>
      <w:r w:rsidR="00365A0B">
        <w:rPr>
          <w:rFonts w:ascii="Times" w:hAnsi="Times"/>
          <w:lang w:eastAsia="ja-JP"/>
        </w:rPr>
        <w:lastRenderedPageBreak/>
        <w:t xml:space="preserve">si besoin, </w:t>
      </w:r>
      <w:r w:rsidR="00FE3474" w:rsidRPr="00365A0B">
        <w:rPr>
          <w:rFonts w:ascii="Times" w:hAnsi="Times"/>
          <w:lang w:eastAsia="ja-JP"/>
        </w:rPr>
        <w:t>effective</w:t>
      </w:r>
      <w:r w:rsidR="00FE3474" w:rsidRPr="005D7B63">
        <w:rPr>
          <w:rFonts w:ascii="Times" w:hAnsi="Times"/>
          <w:lang w:eastAsia="ja-JP"/>
        </w:rPr>
        <w:t>.</w:t>
      </w:r>
      <w:r w:rsidR="00B91B66">
        <w:rPr>
          <w:rFonts w:ascii="Times" w:hAnsi="Times"/>
          <w:lang w:eastAsia="ja-JP"/>
        </w:rPr>
        <w:t xml:space="preserve"> </w:t>
      </w:r>
      <w:r w:rsidR="00FE3474" w:rsidRPr="005D7B63">
        <w:rPr>
          <w:rFonts w:ascii="Times" w:hAnsi="Times"/>
          <w:lang w:eastAsia="ja-JP"/>
        </w:rPr>
        <w:t>Donc, cette contrainte ne fonde pas obligatoirement</w:t>
      </w:r>
      <w:r w:rsidR="00365A0B">
        <w:rPr>
          <w:rFonts w:ascii="Times" w:hAnsi="Times"/>
          <w:lang w:eastAsia="ja-JP"/>
        </w:rPr>
        <w:t xml:space="preserve"> et nécessairement</w:t>
      </w:r>
      <w:r w:rsidR="00FE3474" w:rsidRPr="005D7B63">
        <w:rPr>
          <w:rFonts w:ascii="Times" w:hAnsi="Times"/>
          <w:lang w:eastAsia="ja-JP"/>
        </w:rPr>
        <w:t xml:space="preserve"> le pouvoir politique mais elle est indispensable pour son </w:t>
      </w:r>
      <w:r w:rsidR="00FE3474" w:rsidRPr="00365A0B">
        <w:rPr>
          <w:rFonts w:ascii="Times" w:hAnsi="Times"/>
          <w:lang w:eastAsia="ja-JP"/>
        </w:rPr>
        <w:t>maintien</w:t>
      </w:r>
      <w:r w:rsidR="00365A0B">
        <w:rPr>
          <w:rFonts w:ascii="Times" w:hAnsi="Times"/>
          <w:lang w:eastAsia="ja-JP"/>
        </w:rPr>
        <w:t>, sa pérennité</w:t>
      </w:r>
      <w:r w:rsidR="00FE3474" w:rsidRPr="005D7B63">
        <w:rPr>
          <w:rFonts w:ascii="Times" w:hAnsi="Times"/>
          <w:lang w:eastAsia="ja-JP"/>
        </w:rPr>
        <w:t>.</w:t>
      </w:r>
    </w:p>
    <w:p w:rsidR="00C10018" w:rsidRDefault="00365A0B" w:rsidP="003D161A">
      <w:pPr>
        <w:pStyle w:val="AdresseHTML"/>
        <w:numPr>
          <w:ilvl w:val="0"/>
          <w:numId w:val="9"/>
        </w:numPr>
        <w:spacing w:line="360" w:lineRule="auto"/>
        <w:jc w:val="both"/>
        <w:rPr>
          <w:rFonts w:ascii="Times" w:hAnsi="Times"/>
          <w:lang w:eastAsia="ja-JP"/>
        </w:rPr>
      </w:pPr>
      <w:r w:rsidRPr="005D7B63">
        <w:rPr>
          <w:rFonts w:ascii="Times" w:hAnsi="Times"/>
          <w:lang w:eastAsia="ja-JP"/>
        </w:rPr>
        <w:t>Il</w:t>
      </w:r>
      <w:r w:rsidR="00FE3474" w:rsidRPr="005D7B63">
        <w:rPr>
          <w:rFonts w:ascii="Times" w:hAnsi="Times"/>
          <w:lang w:eastAsia="ja-JP"/>
        </w:rPr>
        <w:t xml:space="preserve"> est </w:t>
      </w:r>
      <w:r w:rsidR="00FE3474" w:rsidRPr="00365A0B">
        <w:rPr>
          <w:rFonts w:ascii="Times" w:hAnsi="Times"/>
          <w:i/>
          <w:lang w:eastAsia="ja-JP"/>
        </w:rPr>
        <w:t>initial</w:t>
      </w:r>
      <w:r w:rsidR="00FE3474" w:rsidRPr="005D7B63">
        <w:rPr>
          <w:rFonts w:ascii="Times" w:hAnsi="Times"/>
          <w:lang w:eastAsia="ja-JP"/>
        </w:rPr>
        <w:t xml:space="preserve"> : tout </w:t>
      </w:r>
      <w:r>
        <w:rPr>
          <w:rFonts w:ascii="Times" w:hAnsi="Times"/>
          <w:lang w:eastAsia="ja-JP"/>
        </w:rPr>
        <w:t xml:space="preserve">est censé </w:t>
      </w:r>
      <w:r w:rsidR="00FE3474" w:rsidRPr="005D7B63">
        <w:rPr>
          <w:rFonts w:ascii="Times" w:hAnsi="Times"/>
          <w:lang w:eastAsia="ja-JP"/>
        </w:rPr>
        <w:t>part</w:t>
      </w:r>
      <w:r>
        <w:rPr>
          <w:rFonts w:ascii="Times" w:hAnsi="Times"/>
          <w:lang w:eastAsia="ja-JP"/>
        </w:rPr>
        <w:t>ir</w:t>
      </w:r>
      <w:r w:rsidR="00FE3474" w:rsidRPr="005D7B63">
        <w:rPr>
          <w:rFonts w:ascii="Times" w:hAnsi="Times"/>
          <w:lang w:eastAsia="ja-JP"/>
        </w:rPr>
        <w:t xml:space="preserve"> en tous domaines du pouvoir politique.</w:t>
      </w:r>
      <w:r w:rsidR="00B91B66">
        <w:rPr>
          <w:rFonts w:ascii="Times" w:hAnsi="Times"/>
          <w:lang w:eastAsia="ja-JP"/>
        </w:rPr>
        <w:t xml:space="preserve"> </w:t>
      </w:r>
      <w:r w:rsidR="00FE3474" w:rsidRPr="005D7B63">
        <w:rPr>
          <w:rFonts w:ascii="Times" w:hAnsi="Times"/>
          <w:lang w:eastAsia="ja-JP"/>
        </w:rPr>
        <w:t xml:space="preserve">Bien sûr, il existe d’autres pouvoirs que politiques, il existe des </w:t>
      </w:r>
      <w:r w:rsidR="00B91B66" w:rsidRPr="00365A0B">
        <w:rPr>
          <w:rFonts w:ascii="Times" w:hAnsi="Times"/>
          <w:lang w:eastAsia="ja-JP"/>
        </w:rPr>
        <w:t>« </w:t>
      </w:r>
      <w:r w:rsidR="00FE3474" w:rsidRPr="00365A0B">
        <w:rPr>
          <w:rFonts w:ascii="Times" w:hAnsi="Times"/>
          <w:lang w:eastAsia="ja-JP"/>
        </w:rPr>
        <w:t>contre-pouvoirs</w:t>
      </w:r>
      <w:r w:rsidR="00B91B66" w:rsidRPr="00365A0B">
        <w:rPr>
          <w:rFonts w:ascii="Times" w:hAnsi="Times"/>
          <w:lang w:eastAsia="ja-JP"/>
        </w:rPr>
        <w:t> »</w:t>
      </w:r>
      <w:r w:rsidR="00FE3474" w:rsidRPr="005D7B63">
        <w:rPr>
          <w:rFonts w:ascii="Times" w:hAnsi="Times"/>
          <w:lang w:eastAsia="ja-JP"/>
        </w:rPr>
        <w:t xml:space="preserve"> mais ils sont toujours </w:t>
      </w:r>
      <w:r w:rsidR="00FE3474" w:rsidRPr="00365A0B">
        <w:rPr>
          <w:rFonts w:ascii="Times" w:hAnsi="Times"/>
          <w:lang w:eastAsia="ja-JP"/>
        </w:rPr>
        <w:t>plus ou moins</w:t>
      </w:r>
      <w:r w:rsidR="00FE3474" w:rsidRPr="005D7B63">
        <w:rPr>
          <w:rFonts w:ascii="Times" w:hAnsi="Times"/>
          <w:lang w:eastAsia="ja-JP"/>
        </w:rPr>
        <w:t xml:space="preserve"> indépendants, tributaires du pouvoir politique.</w:t>
      </w:r>
    </w:p>
    <w:p w:rsidR="00D63DB9" w:rsidRPr="005D7B63" w:rsidRDefault="00E94075" w:rsidP="003D161A">
      <w:pPr>
        <w:pStyle w:val="AdresseHTML"/>
        <w:numPr>
          <w:ilvl w:val="0"/>
          <w:numId w:val="9"/>
        </w:numPr>
        <w:spacing w:line="360" w:lineRule="auto"/>
        <w:jc w:val="both"/>
        <w:rPr>
          <w:rFonts w:ascii="Times" w:hAnsi="Times"/>
          <w:lang w:eastAsia="ja-JP"/>
        </w:rPr>
      </w:pPr>
      <w:r w:rsidRPr="005D7B63">
        <w:rPr>
          <w:rFonts w:ascii="Times" w:hAnsi="Times"/>
          <w:lang w:eastAsia="ja-JP"/>
        </w:rPr>
        <w:t>Il</w:t>
      </w:r>
      <w:r w:rsidR="00FE3474" w:rsidRPr="005D7B63">
        <w:rPr>
          <w:rFonts w:ascii="Times" w:hAnsi="Times"/>
          <w:lang w:eastAsia="ja-JP"/>
        </w:rPr>
        <w:t xml:space="preserve"> a une </w:t>
      </w:r>
      <w:r w:rsidR="00FE3474" w:rsidRPr="00E94075">
        <w:rPr>
          <w:rFonts w:ascii="Times" w:hAnsi="Times"/>
          <w:i/>
          <w:lang w:eastAsia="ja-JP"/>
        </w:rPr>
        <w:t>vocation globale</w:t>
      </w:r>
      <w:r w:rsidR="00FE3474" w:rsidRPr="005D7B63">
        <w:rPr>
          <w:rFonts w:ascii="Times" w:hAnsi="Times"/>
          <w:lang w:eastAsia="ja-JP"/>
        </w:rPr>
        <w:t xml:space="preserve"> car le pouvoir politique en principe a une autorité qui s’applique à </w:t>
      </w:r>
      <w:r w:rsidR="00FE3474" w:rsidRPr="00E94075">
        <w:rPr>
          <w:rFonts w:ascii="Times" w:hAnsi="Times"/>
          <w:lang w:eastAsia="ja-JP"/>
        </w:rPr>
        <w:t>tous les membres</w:t>
      </w:r>
      <w:r w:rsidR="00FE3474" w:rsidRPr="005D7B63">
        <w:rPr>
          <w:rFonts w:ascii="Times" w:hAnsi="Times"/>
          <w:lang w:eastAsia="ja-JP"/>
        </w:rPr>
        <w:t xml:space="preserve"> de la </w:t>
      </w:r>
      <w:r>
        <w:rPr>
          <w:rFonts w:ascii="Times" w:hAnsi="Times"/>
          <w:lang w:eastAsia="ja-JP"/>
        </w:rPr>
        <w:t>collectivité</w:t>
      </w:r>
      <w:r w:rsidR="00FE3474" w:rsidRPr="005D7B63">
        <w:rPr>
          <w:rFonts w:ascii="Times" w:hAnsi="Times"/>
          <w:lang w:eastAsia="ja-JP"/>
        </w:rPr>
        <w:t xml:space="preserve"> politique, s’exerçant sur </w:t>
      </w:r>
      <w:r w:rsidR="00FE3474" w:rsidRPr="00E94075">
        <w:rPr>
          <w:rFonts w:ascii="Times" w:hAnsi="Times"/>
          <w:lang w:eastAsia="ja-JP"/>
        </w:rPr>
        <w:t>toute l’étendue</w:t>
      </w:r>
      <w:r w:rsidR="00FE3474" w:rsidRPr="005D7B63">
        <w:rPr>
          <w:rFonts w:ascii="Times" w:hAnsi="Times"/>
          <w:lang w:eastAsia="ja-JP"/>
        </w:rPr>
        <w:t xml:space="preserve"> du territoire de cette </w:t>
      </w:r>
      <w:r>
        <w:rPr>
          <w:rFonts w:ascii="Times" w:hAnsi="Times"/>
          <w:lang w:eastAsia="ja-JP"/>
        </w:rPr>
        <w:t>collectivité</w:t>
      </w:r>
      <w:r w:rsidR="00FE3474" w:rsidRPr="005D7B63">
        <w:rPr>
          <w:rFonts w:ascii="Times" w:hAnsi="Times"/>
          <w:lang w:eastAsia="ja-JP"/>
        </w:rPr>
        <w:t xml:space="preserve">, </w:t>
      </w:r>
      <w:r>
        <w:rPr>
          <w:rFonts w:ascii="Times" w:hAnsi="Times"/>
          <w:lang w:eastAsia="ja-JP"/>
        </w:rPr>
        <w:t>et est susceptible de</w:t>
      </w:r>
      <w:r w:rsidR="00FE3474" w:rsidRPr="005D7B63">
        <w:rPr>
          <w:rFonts w:ascii="Times" w:hAnsi="Times"/>
          <w:lang w:eastAsia="ja-JP"/>
        </w:rPr>
        <w:t xml:space="preserve"> porter sur </w:t>
      </w:r>
      <w:r w:rsidR="00FE3474" w:rsidRPr="00E94075">
        <w:rPr>
          <w:rFonts w:ascii="Times" w:hAnsi="Times"/>
          <w:lang w:eastAsia="ja-JP"/>
        </w:rPr>
        <w:t>tous les objets</w:t>
      </w:r>
      <w:r w:rsidR="00FE3474" w:rsidRPr="005D7B63">
        <w:rPr>
          <w:rFonts w:ascii="Times" w:hAnsi="Times"/>
          <w:lang w:eastAsia="ja-JP"/>
        </w:rPr>
        <w:t xml:space="preserve"> possibles : d’une certaine manière, le pouvoir politique </w:t>
      </w:r>
      <w:r w:rsidR="00FE3474" w:rsidRPr="00E94075">
        <w:rPr>
          <w:rFonts w:ascii="Times" w:hAnsi="Times"/>
          <w:lang w:eastAsia="ja-JP"/>
        </w:rPr>
        <w:t>n’a d’autres limites que celles qu’il accepte de se fixer lui-même.</w:t>
      </w:r>
      <w:r w:rsidR="00B91B66">
        <w:rPr>
          <w:rFonts w:ascii="Times" w:hAnsi="Times"/>
          <w:lang w:eastAsia="ja-JP"/>
        </w:rPr>
        <w:t xml:space="preserve"> </w:t>
      </w:r>
      <w:r w:rsidR="00FE3474" w:rsidRPr="005D7B63">
        <w:rPr>
          <w:rFonts w:ascii="Times" w:hAnsi="Times"/>
          <w:lang w:eastAsia="ja-JP"/>
        </w:rPr>
        <w:t xml:space="preserve">C’est différent des autres phénomènes d’autorité qui ont un caractère </w:t>
      </w:r>
      <w:r w:rsidR="00FE3474" w:rsidRPr="00E94075">
        <w:rPr>
          <w:rFonts w:ascii="Times" w:hAnsi="Times"/>
          <w:lang w:eastAsia="ja-JP"/>
        </w:rPr>
        <w:t>limité</w:t>
      </w:r>
      <w:r w:rsidR="00FE3474" w:rsidRPr="005D7B63">
        <w:rPr>
          <w:rFonts w:ascii="Times" w:hAnsi="Times"/>
          <w:b/>
          <w:lang w:eastAsia="ja-JP"/>
        </w:rPr>
        <w:t xml:space="preserve"> </w:t>
      </w:r>
      <w:r w:rsidR="00FE3474" w:rsidRPr="00E94075">
        <w:rPr>
          <w:rFonts w:ascii="Times" w:hAnsi="Times"/>
          <w:lang w:eastAsia="ja-JP"/>
        </w:rPr>
        <w:t>et</w:t>
      </w:r>
      <w:r w:rsidR="00FE3474" w:rsidRPr="005D7B63">
        <w:rPr>
          <w:rFonts w:ascii="Times" w:hAnsi="Times"/>
          <w:b/>
          <w:lang w:eastAsia="ja-JP"/>
        </w:rPr>
        <w:t xml:space="preserve"> </w:t>
      </w:r>
      <w:r w:rsidR="00FE3474" w:rsidRPr="00E94075">
        <w:rPr>
          <w:rFonts w:ascii="Times" w:hAnsi="Times"/>
          <w:i/>
          <w:lang w:eastAsia="ja-JP"/>
        </w:rPr>
        <w:t>partiel</w:t>
      </w:r>
      <w:r>
        <w:rPr>
          <w:rFonts w:ascii="Times" w:hAnsi="Times"/>
          <w:lang w:eastAsia="ja-JP"/>
        </w:rPr>
        <w:t xml:space="preserve"> parce qu’ils s’exercent</w:t>
      </w:r>
      <w:r w:rsidR="00FE3474" w:rsidRPr="005D7B63">
        <w:rPr>
          <w:rFonts w:ascii="Times" w:hAnsi="Times"/>
          <w:lang w:eastAsia="ja-JP"/>
        </w:rPr>
        <w:t xml:space="preserve"> dans des </w:t>
      </w:r>
      <w:r>
        <w:rPr>
          <w:rFonts w:ascii="Times" w:hAnsi="Times"/>
          <w:lang w:eastAsia="ja-JP"/>
        </w:rPr>
        <w:t xml:space="preserve">collectivités, des </w:t>
      </w:r>
      <w:r w:rsidR="00FE3474" w:rsidRPr="005D7B63">
        <w:rPr>
          <w:rFonts w:ascii="Times" w:hAnsi="Times"/>
          <w:lang w:eastAsia="ja-JP"/>
        </w:rPr>
        <w:t>groupes restreints presque toujours dépendants.</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Cela nous conduit tout droit à la question des </w:t>
      </w:r>
      <w:r w:rsidRPr="00E94075">
        <w:rPr>
          <w:rFonts w:ascii="Times" w:hAnsi="Times"/>
          <w:i/>
          <w:lang w:eastAsia="ja-JP"/>
        </w:rPr>
        <w:t>fonctions</w:t>
      </w:r>
      <w:r w:rsidRPr="00E94075">
        <w:rPr>
          <w:rFonts w:ascii="Times" w:hAnsi="Times"/>
          <w:lang w:eastAsia="ja-JP"/>
        </w:rPr>
        <w:t xml:space="preserve"> remplies</w:t>
      </w:r>
      <w:r w:rsidRPr="005D7B63">
        <w:rPr>
          <w:rFonts w:ascii="Times" w:hAnsi="Times"/>
          <w:lang w:eastAsia="ja-JP"/>
        </w:rPr>
        <w:t xml:space="preserve"> par </w:t>
      </w:r>
      <w:r w:rsidR="00C31FFE">
        <w:rPr>
          <w:rFonts w:ascii="Times" w:hAnsi="Times"/>
          <w:lang w:eastAsia="ja-JP"/>
        </w:rPr>
        <w:t>ce</w:t>
      </w:r>
      <w:r w:rsidRPr="005D7B63">
        <w:rPr>
          <w:rFonts w:ascii="Times" w:hAnsi="Times"/>
          <w:lang w:eastAsia="ja-JP"/>
        </w:rPr>
        <w:t xml:space="preserve"> pouvoir</w:t>
      </w:r>
      <w:r w:rsidR="00C31FFE">
        <w:rPr>
          <w:rFonts w:ascii="Times" w:hAnsi="Times"/>
          <w:lang w:eastAsia="ja-JP"/>
        </w:rPr>
        <w:t xml:space="preserve"> politique, ce qui permet de peaufiner</w:t>
      </w:r>
      <w:r w:rsidRPr="005D7B63">
        <w:rPr>
          <w:rFonts w:ascii="Times" w:hAnsi="Times"/>
          <w:lang w:eastAsia="ja-JP"/>
        </w:rPr>
        <w:t xml:space="preserve"> sa définition.</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u w:val="single"/>
          <w:lang w:eastAsia="ja-JP"/>
        </w:rPr>
        <w:t>II. Les fonctions du pouvoir politique</w:t>
      </w:r>
    </w:p>
    <w:p w:rsidR="00D63DB9" w:rsidRDefault="00D63DB9" w:rsidP="0065582B">
      <w:pPr>
        <w:pStyle w:val="AdresseHTML"/>
        <w:spacing w:line="360" w:lineRule="auto"/>
        <w:jc w:val="both"/>
        <w:rPr>
          <w:rFonts w:ascii="Times" w:hAnsi="Times"/>
          <w:lang w:eastAsia="ja-JP"/>
        </w:rPr>
      </w:pPr>
    </w:p>
    <w:p w:rsidR="00F45651" w:rsidRDefault="00F45651" w:rsidP="0065582B">
      <w:pPr>
        <w:pStyle w:val="AdresseHTML"/>
        <w:spacing w:line="360" w:lineRule="auto"/>
        <w:jc w:val="both"/>
        <w:rPr>
          <w:rFonts w:ascii="Times" w:hAnsi="Times"/>
          <w:lang w:eastAsia="ja-JP"/>
        </w:rPr>
      </w:pPr>
      <w:r>
        <w:rPr>
          <w:rFonts w:ascii="Times" w:hAnsi="Times"/>
          <w:lang w:eastAsia="ja-JP"/>
        </w:rPr>
        <w:tab/>
        <w:t>A quoi sert-il fondamentalement ?</w:t>
      </w:r>
    </w:p>
    <w:p w:rsidR="00F45651" w:rsidRPr="005D7B63" w:rsidRDefault="00F45651"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F45651">
        <w:rPr>
          <w:rFonts w:ascii="Times" w:hAnsi="Times"/>
          <w:lang w:eastAsia="ja-JP"/>
        </w:rPr>
        <w:sym w:font="Wingdings" w:char="F072"/>
      </w:r>
      <w:r w:rsidR="00F95BC0">
        <w:rPr>
          <w:rFonts w:ascii="Times" w:hAnsi="Times"/>
          <w:lang w:eastAsia="ja-JP"/>
        </w:rPr>
        <w:t xml:space="preserve"> </w:t>
      </w:r>
      <w:r w:rsidRPr="005D7B63">
        <w:rPr>
          <w:rFonts w:ascii="Times" w:hAnsi="Times"/>
          <w:lang w:eastAsia="ja-JP"/>
        </w:rPr>
        <w:t xml:space="preserve">Fonction </w:t>
      </w:r>
      <w:r w:rsidRPr="00F45651">
        <w:rPr>
          <w:rFonts w:ascii="Times" w:hAnsi="Times"/>
          <w:lang w:eastAsia="ja-JP"/>
        </w:rPr>
        <w:t>d’</w:t>
      </w:r>
      <w:r w:rsidRPr="00F45651">
        <w:rPr>
          <w:rFonts w:ascii="Times" w:hAnsi="Times"/>
          <w:i/>
          <w:lang w:eastAsia="ja-JP"/>
        </w:rPr>
        <w:t>organisation</w:t>
      </w:r>
      <w:r w:rsidRPr="00F45651">
        <w:rPr>
          <w:rFonts w:ascii="Times" w:hAnsi="Times"/>
          <w:lang w:eastAsia="ja-JP"/>
        </w:rPr>
        <w:t xml:space="preserve"> </w:t>
      </w:r>
      <w:r w:rsidRPr="005D7B63">
        <w:rPr>
          <w:rFonts w:ascii="Times" w:hAnsi="Times"/>
          <w:lang w:eastAsia="ja-JP"/>
        </w:rPr>
        <w:t xml:space="preserve">sociale et fonction de </w:t>
      </w:r>
      <w:r w:rsidRPr="00F45651">
        <w:rPr>
          <w:rFonts w:ascii="Times" w:hAnsi="Times"/>
          <w:i/>
          <w:lang w:eastAsia="ja-JP"/>
        </w:rPr>
        <w:t>direction</w:t>
      </w:r>
      <w:r w:rsidRPr="005D7B63">
        <w:rPr>
          <w:rFonts w:ascii="Times" w:hAnsi="Times"/>
          <w:lang w:eastAsia="ja-JP"/>
        </w:rPr>
        <w:t xml:space="preserve"> de la </w:t>
      </w:r>
      <w:r w:rsidR="00F45651">
        <w:rPr>
          <w:rFonts w:ascii="Times" w:hAnsi="Times"/>
          <w:lang w:eastAsia="ja-JP"/>
        </w:rPr>
        <w:t>collectivité</w:t>
      </w:r>
      <w:r w:rsidRPr="005D7B63">
        <w:rPr>
          <w:rFonts w:ascii="Times" w:hAnsi="Times"/>
          <w:lang w:eastAsia="ja-JP"/>
        </w:rPr>
        <w:t>.</w:t>
      </w:r>
    </w:p>
    <w:p w:rsidR="008E3304"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On dit de la société politique qu’elle est la plus complexe parce qu’elle </w:t>
      </w:r>
      <w:r w:rsidRPr="00F45651">
        <w:rPr>
          <w:rFonts w:ascii="Times" w:hAnsi="Times"/>
          <w:i/>
          <w:lang w:eastAsia="ja-JP"/>
        </w:rPr>
        <w:t>englobe</w:t>
      </w:r>
      <w:r w:rsidRPr="005D7B63">
        <w:rPr>
          <w:rFonts w:ascii="Times" w:hAnsi="Times"/>
          <w:lang w:eastAsia="ja-JP"/>
        </w:rPr>
        <w:t xml:space="preserve"> toutes les autres.</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 xml:space="preserve">Donc, il faudra </w:t>
      </w:r>
      <w:r w:rsidRPr="00F45651">
        <w:rPr>
          <w:rFonts w:ascii="Times" w:hAnsi="Times"/>
          <w:lang w:eastAsia="ja-JP"/>
        </w:rPr>
        <w:t>organiser cette diversité</w:t>
      </w:r>
      <w:r w:rsidRPr="005D7B63">
        <w:rPr>
          <w:rFonts w:ascii="Times" w:hAnsi="Times"/>
          <w:lang w:eastAsia="ja-JP"/>
        </w:rPr>
        <w:t xml:space="preserve"> de structures sociales dans le cadre plus grand d’une même </w:t>
      </w:r>
      <w:r w:rsidR="00F45651">
        <w:rPr>
          <w:rFonts w:ascii="Times" w:hAnsi="Times"/>
          <w:lang w:eastAsia="ja-JP"/>
        </w:rPr>
        <w:t>collectivité</w:t>
      </w:r>
      <w:r w:rsidRPr="005D7B63">
        <w:rPr>
          <w:rFonts w:ascii="Times" w:hAnsi="Times"/>
          <w:lang w:eastAsia="ja-JP"/>
        </w:rPr>
        <w:t xml:space="preserve"> politique.</w:t>
      </w:r>
    </w:p>
    <w:p w:rsidR="00F45651"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Or </w:t>
      </w:r>
      <w:r w:rsidRPr="00F45651">
        <w:rPr>
          <w:rFonts w:ascii="Times" w:hAnsi="Times"/>
          <w:lang w:eastAsia="ja-JP"/>
        </w:rPr>
        <w:t>chacun des groupes</w:t>
      </w:r>
      <w:r w:rsidRPr="005D7B63">
        <w:rPr>
          <w:rFonts w:ascii="Times" w:hAnsi="Times"/>
          <w:lang w:eastAsia="ja-JP"/>
        </w:rPr>
        <w:t xml:space="preserve"> formant une société</w:t>
      </w:r>
      <w:r w:rsidR="00F45651">
        <w:rPr>
          <w:rFonts w:ascii="Times" w:hAnsi="Times"/>
          <w:lang w:eastAsia="ja-JP"/>
        </w:rPr>
        <w:t xml:space="preserve"> correspond à des finalités qui lui sont propres ; les finalités d’une famille ne sont pas celles d’une association, les finalités d’une association ne sont pas forcément celles d’une entreprise, etc...</w:t>
      </w:r>
      <w:r w:rsidRPr="005D7B63">
        <w:rPr>
          <w:rFonts w:ascii="Times" w:hAnsi="Times"/>
          <w:lang w:eastAsia="ja-JP"/>
        </w:rPr>
        <w:tab/>
      </w:r>
    </w:p>
    <w:p w:rsidR="00D63DB9" w:rsidRPr="005D7B63" w:rsidRDefault="00F45651" w:rsidP="0065582B">
      <w:pPr>
        <w:pStyle w:val="AdresseHTML"/>
        <w:spacing w:line="360" w:lineRule="auto"/>
        <w:jc w:val="both"/>
        <w:rPr>
          <w:rFonts w:ascii="Times" w:hAnsi="Times"/>
          <w:lang w:eastAsia="ja-JP"/>
        </w:rPr>
      </w:pPr>
      <w:r>
        <w:rPr>
          <w:rFonts w:ascii="Times" w:hAnsi="Times"/>
          <w:lang w:eastAsia="ja-JP"/>
        </w:rPr>
        <w:tab/>
        <w:t>Et, o</w:t>
      </w:r>
      <w:r w:rsidR="00FE3474" w:rsidRPr="005D7B63">
        <w:rPr>
          <w:rFonts w:ascii="Times" w:hAnsi="Times"/>
          <w:lang w:eastAsia="ja-JP"/>
        </w:rPr>
        <w:t xml:space="preserve">n sait que dans chacun de ces groupes, il existe des </w:t>
      </w:r>
      <w:r w:rsidR="00FE3474" w:rsidRPr="00F45651">
        <w:rPr>
          <w:rFonts w:ascii="Times" w:hAnsi="Times"/>
          <w:i/>
          <w:lang w:eastAsia="ja-JP"/>
        </w:rPr>
        <w:t>relations de pouvoir</w:t>
      </w:r>
      <w:r w:rsidR="00FE3474" w:rsidRPr="005D7B63">
        <w:rPr>
          <w:rFonts w:ascii="Times" w:hAnsi="Times"/>
          <w:lang w:eastAsia="ja-JP"/>
        </w:rPr>
        <w:t xml:space="preserve"> </w:t>
      </w:r>
      <w:r>
        <w:rPr>
          <w:rFonts w:ascii="Times" w:hAnsi="Times"/>
          <w:lang w:eastAsia="ja-JP"/>
        </w:rPr>
        <w:t>pour justement garantir la poursuite des finalités</w:t>
      </w:r>
      <w:r w:rsidR="00FE3474" w:rsidRPr="005D7B63">
        <w:rPr>
          <w:rFonts w:ascii="Times" w:hAnsi="Times"/>
          <w:lang w:eastAsia="ja-JP"/>
        </w:rPr>
        <w:t xml:space="preserve"> desdits groupes.</w:t>
      </w:r>
      <w:r>
        <w:rPr>
          <w:rFonts w:ascii="Times" w:hAnsi="Times"/>
          <w:lang w:eastAsia="ja-JP"/>
        </w:rPr>
        <w:t xml:space="preserve"> </w:t>
      </w:r>
      <w:r w:rsidR="00FE3474" w:rsidRPr="005D7B63">
        <w:rPr>
          <w:rFonts w:ascii="Times" w:hAnsi="Times"/>
          <w:lang w:eastAsia="ja-JP"/>
        </w:rPr>
        <w:t xml:space="preserve">D’où </w:t>
      </w:r>
      <w:r>
        <w:rPr>
          <w:rFonts w:ascii="Times" w:hAnsi="Times"/>
          <w:lang w:eastAsia="ja-JP"/>
        </w:rPr>
        <w:t xml:space="preserve">en somme, </w:t>
      </w:r>
      <w:r w:rsidR="00FE3474" w:rsidRPr="005D7B63">
        <w:rPr>
          <w:rFonts w:ascii="Times" w:hAnsi="Times"/>
          <w:lang w:eastAsia="ja-JP"/>
        </w:rPr>
        <w:t xml:space="preserve">une </w:t>
      </w:r>
      <w:r w:rsidR="00FE3474" w:rsidRPr="00F45651">
        <w:rPr>
          <w:rFonts w:ascii="Times" w:hAnsi="Times"/>
          <w:lang w:eastAsia="ja-JP"/>
        </w:rPr>
        <w:t>multitude de pouvoirs</w:t>
      </w:r>
      <w:r w:rsidR="00FE3474" w:rsidRPr="005D7B63">
        <w:rPr>
          <w:rFonts w:ascii="Times" w:hAnsi="Times"/>
          <w:lang w:eastAsia="ja-JP"/>
        </w:rPr>
        <w:t xml:space="preserve"> correspondant à la multitude des structures sociales.</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Ainsi, le pouvoir politique est celui </w:t>
      </w:r>
      <w:r w:rsidR="00F45651">
        <w:rPr>
          <w:rFonts w:ascii="Times" w:hAnsi="Times"/>
          <w:lang w:eastAsia="ja-JP"/>
        </w:rPr>
        <w:t xml:space="preserve">qui </w:t>
      </w:r>
      <w:r w:rsidRPr="005D7B63">
        <w:rPr>
          <w:rFonts w:ascii="Times" w:hAnsi="Times"/>
          <w:lang w:eastAsia="ja-JP"/>
        </w:rPr>
        <w:t xml:space="preserve">va </w:t>
      </w:r>
      <w:r w:rsidRPr="00F45651">
        <w:rPr>
          <w:rFonts w:ascii="Times" w:hAnsi="Times"/>
          <w:lang w:eastAsia="ja-JP"/>
        </w:rPr>
        <w:t xml:space="preserve">imposer des fins </w:t>
      </w:r>
      <w:r w:rsidRPr="00F45651">
        <w:rPr>
          <w:rFonts w:ascii="Times" w:hAnsi="Times"/>
          <w:i/>
          <w:lang w:eastAsia="ja-JP"/>
        </w:rPr>
        <w:t>supérieures</w:t>
      </w:r>
      <w:r w:rsidRPr="00F45651">
        <w:rPr>
          <w:rFonts w:ascii="Times" w:hAnsi="Times"/>
          <w:lang w:eastAsia="ja-JP"/>
        </w:rPr>
        <w:t xml:space="preserve"> et </w:t>
      </w:r>
      <w:r w:rsidRPr="00F45651">
        <w:rPr>
          <w:rFonts w:ascii="Times" w:hAnsi="Times"/>
          <w:i/>
          <w:lang w:eastAsia="ja-JP"/>
        </w:rPr>
        <w:t>communes</w:t>
      </w:r>
      <w:r w:rsidRPr="005D7B63">
        <w:rPr>
          <w:rFonts w:ascii="Times" w:hAnsi="Times"/>
          <w:lang w:eastAsia="ja-JP"/>
        </w:rPr>
        <w:t xml:space="preserve"> à tout cet ensemble de groupes et d’individus</w:t>
      </w:r>
      <w:r w:rsidR="00F45651">
        <w:rPr>
          <w:rFonts w:ascii="Times" w:hAnsi="Times"/>
          <w:lang w:eastAsia="ja-JP"/>
        </w:rPr>
        <w:t>, par-delà les finalités propres de chacune des structures sociales existantes</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lastRenderedPageBreak/>
        <w:tab/>
      </w:r>
      <w:r w:rsidR="00F95BC0">
        <w:rPr>
          <w:rFonts w:ascii="Times" w:hAnsi="Times"/>
          <w:lang w:eastAsia="ja-JP"/>
        </w:rPr>
        <w:t>On part</w:t>
      </w:r>
      <w:r w:rsidRPr="005D7B63">
        <w:rPr>
          <w:rFonts w:ascii="Times" w:hAnsi="Times"/>
          <w:lang w:eastAsia="ja-JP"/>
        </w:rPr>
        <w:t xml:space="preserve"> </w:t>
      </w:r>
      <w:r w:rsidR="00F95BC0">
        <w:rPr>
          <w:rFonts w:ascii="Times" w:hAnsi="Times"/>
          <w:lang w:eastAsia="ja-JP"/>
        </w:rPr>
        <w:t>d’une</w:t>
      </w:r>
      <w:r w:rsidRPr="005D7B63">
        <w:rPr>
          <w:rFonts w:ascii="Times" w:hAnsi="Times"/>
          <w:lang w:eastAsia="ja-JP"/>
        </w:rPr>
        <w:t xml:space="preserve"> réalité sociale </w:t>
      </w:r>
      <w:r w:rsidRPr="00F45651">
        <w:rPr>
          <w:rFonts w:ascii="Times" w:hAnsi="Times"/>
          <w:i/>
          <w:lang w:eastAsia="ja-JP"/>
        </w:rPr>
        <w:t>atomisée</w:t>
      </w:r>
      <w:r w:rsidR="0039024F">
        <w:rPr>
          <w:rFonts w:ascii="Times" w:hAnsi="Times"/>
          <w:lang w:eastAsia="ja-JP"/>
        </w:rPr>
        <w:t xml:space="preserve">, pour employer un langage de sociologue, </w:t>
      </w:r>
      <w:r w:rsidR="00F95BC0">
        <w:rPr>
          <w:rFonts w:ascii="Times" w:hAnsi="Times"/>
          <w:lang w:eastAsia="ja-JP"/>
        </w:rPr>
        <w:t>pour</w:t>
      </w:r>
      <w:r w:rsidRPr="005D7B63">
        <w:rPr>
          <w:rFonts w:ascii="Times" w:hAnsi="Times"/>
          <w:lang w:eastAsia="ja-JP"/>
        </w:rPr>
        <w:t xml:space="preserve"> </w:t>
      </w:r>
      <w:r w:rsidR="00F95BC0">
        <w:rPr>
          <w:rFonts w:ascii="Times" w:hAnsi="Times"/>
          <w:lang w:eastAsia="ja-JP"/>
        </w:rPr>
        <w:t>aboutir</w:t>
      </w:r>
      <w:r w:rsidRPr="005D7B63">
        <w:rPr>
          <w:rFonts w:ascii="Times" w:hAnsi="Times"/>
          <w:lang w:eastAsia="ja-JP"/>
        </w:rPr>
        <w:t xml:space="preserve"> à cette société politique </w:t>
      </w:r>
      <w:r w:rsidRPr="0039024F">
        <w:rPr>
          <w:rFonts w:ascii="Times" w:hAnsi="Times"/>
          <w:lang w:eastAsia="ja-JP"/>
        </w:rPr>
        <w:t xml:space="preserve">unifiée autour </w:t>
      </w:r>
      <w:r w:rsidR="008E3304">
        <w:rPr>
          <w:rFonts w:ascii="Times" w:hAnsi="Times"/>
          <w:lang w:eastAsia="ja-JP"/>
        </w:rPr>
        <w:t>de buts</w:t>
      </w:r>
      <w:r w:rsidRPr="0039024F">
        <w:rPr>
          <w:rFonts w:ascii="Times" w:hAnsi="Times"/>
          <w:lang w:eastAsia="ja-JP"/>
        </w:rPr>
        <w:t xml:space="preserve"> supérieurs et communs</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1B3B5E">
        <w:rPr>
          <w:rFonts w:ascii="Times" w:hAnsi="Times"/>
          <w:lang w:eastAsia="ja-JP"/>
        </w:rPr>
        <w:t>Tout</w:t>
      </w:r>
      <w:r w:rsidRPr="005D7B63">
        <w:rPr>
          <w:rFonts w:ascii="Times" w:hAnsi="Times"/>
          <w:lang w:eastAsia="ja-JP"/>
        </w:rPr>
        <w:t xml:space="preserve"> l’intérêt </w:t>
      </w:r>
      <w:r w:rsidR="001B3B5E">
        <w:rPr>
          <w:rFonts w:ascii="Times" w:hAnsi="Times"/>
          <w:lang w:eastAsia="ja-JP"/>
        </w:rPr>
        <w:t>d’un</w:t>
      </w:r>
      <w:r w:rsidRPr="005D7B63">
        <w:rPr>
          <w:rFonts w:ascii="Times" w:hAnsi="Times"/>
          <w:lang w:eastAsia="ja-JP"/>
        </w:rPr>
        <w:t xml:space="preserve"> pouvoir </w:t>
      </w:r>
      <w:r w:rsidRPr="001B3B5E">
        <w:rPr>
          <w:rFonts w:ascii="Times" w:hAnsi="Times"/>
          <w:lang w:eastAsia="ja-JP"/>
        </w:rPr>
        <w:t xml:space="preserve">dit </w:t>
      </w:r>
      <w:r w:rsidRPr="001B3B5E">
        <w:rPr>
          <w:rFonts w:ascii="Times" w:hAnsi="Times"/>
          <w:i/>
          <w:lang w:eastAsia="ja-JP"/>
        </w:rPr>
        <w:t>politique</w:t>
      </w:r>
      <w:r w:rsidRPr="005D7B63">
        <w:rPr>
          <w:rFonts w:ascii="Times" w:hAnsi="Times"/>
          <w:b/>
          <w:lang w:eastAsia="ja-JP"/>
        </w:rPr>
        <w:t xml:space="preserve"> </w:t>
      </w:r>
      <w:r w:rsidR="001B3B5E" w:rsidRPr="001B3B5E">
        <w:rPr>
          <w:rFonts w:ascii="Times" w:hAnsi="Times"/>
          <w:lang w:eastAsia="ja-JP"/>
        </w:rPr>
        <w:t>est de dégager, de définir ces fins supérieures et communes</w:t>
      </w:r>
      <w:r w:rsidRPr="001B3B5E">
        <w:rPr>
          <w:rFonts w:ascii="Times" w:hAnsi="Times"/>
          <w:lang w:eastAsia="ja-JP"/>
        </w:rPr>
        <w:t xml:space="preserve"> </w:t>
      </w:r>
      <w:r w:rsidRPr="005D7B63">
        <w:rPr>
          <w:rFonts w:ascii="Times" w:hAnsi="Times"/>
          <w:lang w:eastAsia="ja-JP"/>
        </w:rPr>
        <w:t xml:space="preserve">sans lesquelles </w:t>
      </w:r>
      <w:r w:rsidR="001B3B5E">
        <w:rPr>
          <w:rFonts w:ascii="Times" w:hAnsi="Times"/>
          <w:lang w:eastAsia="ja-JP"/>
        </w:rPr>
        <w:t>la collectivité politique ne pourrait exister</w:t>
      </w:r>
      <w:r w:rsidRPr="005D7B63">
        <w:rPr>
          <w:rFonts w:ascii="Times" w:hAnsi="Times"/>
          <w:lang w:eastAsia="ja-JP"/>
        </w:rPr>
        <w:t>.</w:t>
      </w:r>
      <w:r w:rsidR="001B3B5E">
        <w:rPr>
          <w:rFonts w:ascii="Times" w:hAnsi="Times"/>
          <w:lang w:eastAsia="ja-JP"/>
        </w:rPr>
        <w:t xml:space="preserve"> En droit public, on parlera en de </w:t>
      </w:r>
      <w:r w:rsidR="001B3B5E" w:rsidRPr="005D7B63">
        <w:rPr>
          <w:rFonts w:ascii="Times" w:hAnsi="Times"/>
          <w:lang w:eastAsia="ja-JP"/>
        </w:rPr>
        <w:t>la</w:t>
      </w:r>
      <w:r w:rsidRPr="005D7B63">
        <w:rPr>
          <w:rFonts w:ascii="Times" w:hAnsi="Times"/>
          <w:lang w:eastAsia="ja-JP"/>
        </w:rPr>
        <w:t xml:space="preserve"> notion </w:t>
      </w:r>
      <w:r w:rsidR="001B3B5E" w:rsidRPr="001B3B5E">
        <w:rPr>
          <w:rFonts w:ascii="Times" w:hAnsi="Times"/>
          <w:i/>
          <w:lang w:eastAsia="ja-JP"/>
        </w:rPr>
        <w:t>d’intérêt général</w:t>
      </w:r>
      <w:r w:rsidR="001B3B5E">
        <w:rPr>
          <w:rFonts w:ascii="Times" w:hAnsi="Times"/>
          <w:lang w:eastAsia="ja-JP"/>
        </w:rPr>
        <w:t xml:space="preserve">, à faire prévaloir, si besoin sur tous les intérêts </w:t>
      </w:r>
      <w:r w:rsidR="001B3B5E" w:rsidRPr="001B3B5E">
        <w:rPr>
          <w:rFonts w:ascii="Times" w:hAnsi="Times"/>
          <w:i/>
          <w:lang w:eastAsia="ja-JP"/>
        </w:rPr>
        <w:t>particuliers</w:t>
      </w:r>
      <w:r w:rsidR="001B3B5E">
        <w:rPr>
          <w:rFonts w:ascii="Times" w:hAnsi="Times"/>
          <w:lang w:eastAsia="ja-JP"/>
        </w:rPr>
        <w:t>, individuels ou de groupements.</w:t>
      </w:r>
    </w:p>
    <w:p w:rsidR="00D63DB9" w:rsidRPr="005D7B63" w:rsidRDefault="00D63DB9" w:rsidP="0065582B">
      <w:pPr>
        <w:pStyle w:val="AdresseHTML"/>
        <w:spacing w:line="360" w:lineRule="auto"/>
        <w:jc w:val="both"/>
        <w:rPr>
          <w:rFonts w:ascii="Times" w:hAnsi="Times"/>
          <w:lang w:eastAsia="ja-JP"/>
        </w:rPr>
      </w:pPr>
    </w:p>
    <w:p w:rsidR="00D63DB9" w:rsidRPr="00675235"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00675235">
        <w:rPr>
          <w:rFonts w:ascii="Times" w:hAnsi="Times"/>
          <w:lang w:eastAsia="ja-JP"/>
        </w:rPr>
        <w:sym w:font="Wingdings" w:char="F072"/>
      </w:r>
      <w:r w:rsidR="00F95BC0" w:rsidRPr="00675235">
        <w:rPr>
          <w:rFonts w:ascii="Times" w:hAnsi="Times"/>
          <w:lang w:eastAsia="ja-JP"/>
        </w:rPr>
        <w:t xml:space="preserve"> </w:t>
      </w:r>
      <w:r w:rsidRPr="00675235">
        <w:rPr>
          <w:rFonts w:ascii="Times" w:hAnsi="Times"/>
          <w:i/>
          <w:lang w:eastAsia="ja-JP"/>
        </w:rPr>
        <w:t>Quid de ces fins ?</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Inutile</w:t>
      </w:r>
      <w:r w:rsidR="00675235">
        <w:rPr>
          <w:rFonts w:ascii="Times" w:hAnsi="Times"/>
          <w:lang w:eastAsia="ja-JP"/>
        </w:rPr>
        <w:t xml:space="preserve"> de passer en revue les théories juridiques, politiques et sociologiques produites en la matière</w:t>
      </w:r>
      <w:r w:rsidRPr="005D7B63">
        <w:rPr>
          <w:rFonts w:ascii="Times" w:hAnsi="Times"/>
          <w:lang w:eastAsia="ja-JP"/>
        </w:rPr>
        <w:t>.</w:t>
      </w:r>
      <w:r w:rsidR="00675235">
        <w:rPr>
          <w:rFonts w:ascii="Times" w:hAnsi="Times"/>
          <w:lang w:eastAsia="ja-JP"/>
        </w:rPr>
        <w:t xml:space="preserve"> </w:t>
      </w:r>
      <w:r w:rsidRPr="005D7B63">
        <w:rPr>
          <w:rFonts w:ascii="Times" w:hAnsi="Times"/>
          <w:lang w:eastAsia="ja-JP"/>
        </w:rPr>
        <w:t>Des constantes néanmoins apparaissent comme la</w:t>
      </w:r>
      <w:r w:rsidR="00675235">
        <w:rPr>
          <w:rFonts w:ascii="Times" w:hAnsi="Times"/>
          <w:lang w:eastAsia="ja-JP"/>
        </w:rPr>
        <w:t xml:space="preserve"> notion de</w:t>
      </w:r>
      <w:r w:rsidRPr="005D7B63">
        <w:rPr>
          <w:rFonts w:ascii="Times" w:hAnsi="Times"/>
          <w:lang w:eastAsia="ja-JP"/>
        </w:rPr>
        <w:t xml:space="preserve"> </w:t>
      </w:r>
      <w:r w:rsidRPr="00675235">
        <w:rPr>
          <w:rFonts w:ascii="Times" w:hAnsi="Times"/>
          <w:i/>
          <w:lang w:eastAsia="ja-JP"/>
        </w:rPr>
        <w:t>conservation</w:t>
      </w:r>
      <w:r w:rsidR="00E52BD4">
        <w:rPr>
          <w:rFonts w:ascii="Times" w:hAnsi="Times"/>
          <w:i/>
          <w:lang w:eastAsia="ja-JP"/>
        </w:rPr>
        <w:t xml:space="preserve"> </w:t>
      </w:r>
      <w:r w:rsidR="00E52BD4" w:rsidRPr="00E52BD4">
        <w:rPr>
          <w:rFonts w:ascii="Times" w:hAnsi="Times"/>
          <w:lang w:eastAsia="ja-JP"/>
        </w:rPr>
        <w:t>et d’</w:t>
      </w:r>
      <w:r w:rsidR="00E52BD4">
        <w:rPr>
          <w:rFonts w:ascii="Times" w:hAnsi="Times"/>
          <w:i/>
          <w:lang w:eastAsia="ja-JP"/>
        </w:rPr>
        <w:t>organisation</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F95BC0" w:rsidRPr="005D7B63">
        <w:rPr>
          <w:rFonts w:ascii="Times" w:hAnsi="Times"/>
          <w:lang w:eastAsia="ja-JP"/>
        </w:rPr>
        <w:t>La</w:t>
      </w:r>
      <w:r w:rsidRPr="005D7B63">
        <w:rPr>
          <w:rFonts w:ascii="Times" w:hAnsi="Times"/>
          <w:lang w:eastAsia="ja-JP"/>
        </w:rPr>
        <w:t xml:space="preserve"> </w:t>
      </w:r>
      <w:r w:rsidRPr="00675235">
        <w:rPr>
          <w:rFonts w:ascii="Times" w:hAnsi="Times"/>
          <w:i/>
          <w:lang w:eastAsia="ja-JP"/>
        </w:rPr>
        <w:t>conservation</w:t>
      </w:r>
      <w:r w:rsidRPr="005D7B63">
        <w:rPr>
          <w:rFonts w:ascii="Times" w:hAnsi="Times"/>
          <w:lang w:eastAsia="ja-JP"/>
        </w:rPr>
        <w:t xml:space="preserve"> </w:t>
      </w:r>
      <w:r w:rsidR="00675235">
        <w:rPr>
          <w:rFonts w:ascii="Times" w:hAnsi="Times"/>
          <w:lang w:eastAsia="ja-JP"/>
        </w:rPr>
        <w:t>serait</w:t>
      </w:r>
      <w:r w:rsidRPr="005D7B63">
        <w:rPr>
          <w:rFonts w:ascii="Times" w:hAnsi="Times"/>
          <w:lang w:eastAsia="ja-JP"/>
        </w:rPr>
        <w:t xml:space="preserve"> en somme l’instinct de conservation propre à tout individu </w:t>
      </w:r>
      <w:r w:rsidR="00675235" w:rsidRPr="00675235">
        <w:rPr>
          <w:rFonts w:ascii="Times" w:hAnsi="Times"/>
          <w:i/>
          <w:lang w:eastAsia="ja-JP"/>
        </w:rPr>
        <w:t>transposé</w:t>
      </w:r>
      <w:r w:rsidRPr="005D7B63">
        <w:rPr>
          <w:rFonts w:ascii="Times" w:hAnsi="Times"/>
          <w:lang w:eastAsia="ja-JP"/>
        </w:rPr>
        <w:t xml:space="preserve"> à l’échelle de la société.</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Si d’une certaine manière, on </w:t>
      </w:r>
      <w:r w:rsidR="00675235">
        <w:rPr>
          <w:rFonts w:ascii="Times" w:hAnsi="Times"/>
          <w:lang w:eastAsia="ja-JP"/>
        </w:rPr>
        <w:t>« </w:t>
      </w:r>
      <w:r w:rsidRPr="005D7B63">
        <w:rPr>
          <w:rFonts w:ascii="Times" w:hAnsi="Times"/>
          <w:lang w:eastAsia="ja-JP"/>
        </w:rPr>
        <w:t>accepte</w:t>
      </w:r>
      <w:r w:rsidR="00675235">
        <w:rPr>
          <w:rFonts w:ascii="Times" w:hAnsi="Times"/>
          <w:lang w:eastAsia="ja-JP"/>
        </w:rPr>
        <w:t> »</w:t>
      </w:r>
      <w:r w:rsidRPr="005D7B63">
        <w:rPr>
          <w:rFonts w:ascii="Times" w:hAnsi="Times"/>
          <w:lang w:eastAsia="ja-JP"/>
        </w:rPr>
        <w:t xml:space="preserve"> de payer une contribution</w:t>
      </w:r>
      <w:r w:rsidR="00675235">
        <w:rPr>
          <w:rFonts w:ascii="Times" w:hAnsi="Times"/>
          <w:lang w:eastAsia="ja-JP"/>
        </w:rPr>
        <w:t>, l’impôt</w:t>
      </w:r>
      <w:r w:rsidRPr="005D7B63">
        <w:rPr>
          <w:rFonts w:ascii="Times" w:hAnsi="Times"/>
          <w:lang w:eastAsia="ja-JP"/>
        </w:rPr>
        <w:t xml:space="preserve"> aujourd’hui à l’</w:t>
      </w:r>
      <w:r w:rsidR="00675235" w:rsidRPr="005D7B63">
        <w:rPr>
          <w:rFonts w:ascii="Times" w:hAnsi="Times"/>
          <w:lang w:eastAsia="ja-JP"/>
        </w:rPr>
        <w:t>État</w:t>
      </w:r>
      <w:r w:rsidRPr="005D7B63">
        <w:rPr>
          <w:rFonts w:ascii="Times" w:hAnsi="Times"/>
          <w:lang w:eastAsia="ja-JP"/>
        </w:rPr>
        <w:t xml:space="preserve">, c’est parce qu’en </w:t>
      </w:r>
      <w:r w:rsidRPr="00675235">
        <w:rPr>
          <w:rFonts w:ascii="Times" w:hAnsi="Times"/>
          <w:lang w:eastAsia="ja-JP"/>
        </w:rPr>
        <w:t>retour</w:t>
      </w:r>
      <w:r w:rsidR="00675235">
        <w:rPr>
          <w:rFonts w:ascii="Times" w:hAnsi="Times"/>
          <w:lang w:eastAsia="ja-JP"/>
        </w:rPr>
        <w:t>,</w:t>
      </w:r>
      <w:r w:rsidRPr="005D7B63">
        <w:rPr>
          <w:rFonts w:ascii="Times" w:hAnsi="Times"/>
          <w:lang w:eastAsia="ja-JP"/>
        </w:rPr>
        <w:t xml:space="preserve"> ledit Etat procure tout un ensemble de services contre les dangers de quelque nature que ce soit (militaires, économiques, sociaux...)</w:t>
      </w:r>
    </w:p>
    <w:p w:rsidR="008E3304" w:rsidRDefault="00FE3474" w:rsidP="0065582B">
      <w:pPr>
        <w:pStyle w:val="AdresseHTML"/>
        <w:spacing w:line="360" w:lineRule="auto"/>
        <w:jc w:val="both"/>
        <w:rPr>
          <w:rFonts w:ascii="Times" w:hAnsi="Times"/>
          <w:lang w:eastAsia="ja-JP"/>
        </w:rPr>
      </w:pPr>
      <w:r w:rsidRPr="005D7B63">
        <w:rPr>
          <w:rFonts w:ascii="Times" w:hAnsi="Times"/>
          <w:lang w:eastAsia="ja-JP"/>
        </w:rPr>
        <w:tab/>
        <w:t>Et donc à partir de là, parce qu’il y existe moult groupes (ethnies, nationalités, classes sociales, religions...), il faut établir</w:t>
      </w:r>
      <w:r w:rsidRPr="005D7B63">
        <w:rPr>
          <w:rFonts w:ascii="Times" w:hAnsi="Times"/>
          <w:b/>
          <w:lang w:eastAsia="ja-JP"/>
        </w:rPr>
        <w:t xml:space="preserve"> </w:t>
      </w:r>
      <w:r w:rsidRPr="00E52BD4">
        <w:rPr>
          <w:rFonts w:ascii="Times" w:hAnsi="Times"/>
          <w:lang w:eastAsia="ja-JP"/>
        </w:rPr>
        <w:t>un ordre entre ces groupes</w:t>
      </w:r>
      <w:r w:rsidRPr="005D7B63">
        <w:rPr>
          <w:rFonts w:ascii="Times" w:hAnsi="Times"/>
          <w:lang w:eastAsia="ja-JP"/>
        </w:rPr>
        <w:t xml:space="preserve">, un ordre qu’on peut appeler </w:t>
      </w:r>
      <w:r w:rsidRPr="008E3304">
        <w:rPr>
          <w:rFonts w:ascii="Times" w:hAnsi="Times"/>
          <w:i/>
          <w:lang w:eastAsia="ja-JP"/>
        </w:rPr>
        <w:t>politique</w:t>
      </w:r>
      <w:r w:rsidRPr="005D7B63">
        <w:rPr>
          <w:rFonts w:ascii="Times" w:hAnsi="Times"/>
          <w:lang w:eastAsia="ja-JP"/>
        </w:rPr>
        <w:t>, un ordre social désirable</w:t>
      </w:r>
      <w:r w:rsidR="00E52BD4">
        <w:rPr>
          <w:rFonts w:ascii="Times" w:hAnsi="Times"/>
          <w:lang w:eastAsia="ja-JP"/>
        </w:rPr>
        <w:t xml:space="preserve"> et que le droit public, notamment administratif, </w:t>
      </w:r>
      <w:r w:rsidR="008E3304">
        <w:rPr>
          <w:rFonts w:ascii="Times" w:hAnsi="Times"/>
          <w:lang w:eastAsia="ja-JP"/>
        </w:rPr>
        <w:t xml:space="preserve">consacrera et </w:t>
      </w:r>
      <w:r w:rsidR="00E52BD4">
        <w:rPr>
          <w:rFonts w:ascii="Times" w:hAnsi="Times"/>
          <w:lang w:eastAsia="ja-JP"/>
        </w:rPr>
        <w:t xml:space="preserve">formalisera sous l’expression </w:t>
      </w:r>
      <w:r w:rsidR="00E52BD4" w:rsidRPr="00E52BD4">
        <w:rPr>
          <w:rFonts w:ascii="Times" w:hAnsi="Times"/>
          <w:i/>
          <w:lang w:eastAsia="ja-JP"/>
        </w:rPr>
        <w:t>d’ordre public</w:t>
      </w:r>
      <w:r w:rsidR="00E52BD4">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 xml:space="preserve">D’où </w:t>
      </w:r>
      <w:r w:rsidRPr="00E52BD4">
        <w:rPr>
          <w:rFonts w:ascii="Times" w:hAnsi="Times"/>
          <w:lang w:eastAsia="ja-JP"/>
        </w:rPr>
        <w:t xml:space="preserve">l’intérêt des luttes </w:t>
      </w:r>
      <w:r w:rsidR="00E52BD4" w:rsidRPr="00E52BD4">
        <w:rPr>
          <w:rFonts w:ascii="Times" w:hAnsi="Times"/>
          <w:lang w:eastAsia="ja-JP"/>
        </w:rPr>
        <w:t>et débats dit</w:t>
      </w:r>
      <w:r w:rsidRPr="00E52BD4">
        <w:rPr>
          <w:rFonts w:ascii="Times" w:hAnsi="Times"/>
          <w:lang w:eastAsia="ja-JP"/>
        </w:rPr>
        <w:t>s politiques</w:t>
      </w:r>
      <w:r w:rsidRPr="005D7B63">
        <w:rPr>
          <w:rFonts w:ascii="Times" w:hAnsi="Times"/>
          <w:lang w:eastAsia="ja-JP"/>
        </w:rPr>
        <w:t xml:space="preserve"> : il s’agit de </w:t>
      </w:r>
      <w:r w:rsidR="00E52BD4" w:rsidRPr="00E52BD4">
        <w:rPr>
          <w:rFonts w:ascii="Times" w:hAnsi="Times"/>
          <w:lang w:eastAsia="ja-JP"/>
        </w:rPr>
        <w:t>discuter</w:t>
      </w:r>
      <w:r w:rsidRPr="00E52BD4">
        <w:rPr>
          <w:rFonts w:ascii="Times" w:hAnsi="Times"/>
          <w:lang w:eastAsia="ja-JP"/>
        </w:rPr>
        <w:t xml:space="preserve"> du contenu</w:t>
      </w:r>
      <w:r w:rsidRPr="005D7B63">
        <w:rPr>
          <w:rFonts w:ascii="Times" w:hAnsi="Times"/>
          <w:lang w:eastAsia="ja-JP"/>
        </w:rPr>
        <w:t xml:space="preserve"> de cet ordre.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A partir de là, pour définir cet ordre, pour le concrétiser, le défendre éventuellement, le </w:t>
      </w:r>
      <w:r w:rsidRPr="008E3304">
        <w:rPr>
          <w:rFonts w:ascii="Times" w:hAnsi="Times"/>
          <w:b/>
          <w:lang w:eastAsia="ja-JP"/>
        </w:rPr>
        <w:t>recours au droit</w:t>
      </w:r>
      <w:r w:rsidRPr="005D7B63">
        <w:rPr>
          <w:rFonts w:ascii="Times" w:hAnsi="Times"/>
          <w:lang w:eastAsia="ja-JP"/>
        </w:rPr>
        <w:t xml:space="preserve"> </w:t>
      </w:r>
      <w:r w:rsidR="00E52BD4">
        <w:rPr>
          <w:rFonts w:ascii="Times" w:hAnsi="Times"/>
          <w:lang w:eastAsia="ja-JP"/>
        </w:rPr>
        <w:t>devient indispensable</w:t>
      </w:r>
      <w:r w:rsidRPr="005D7B63">
        <w:rPr>
          <w:rFonts w:ascii="Times" w:hAnsi="Times"/>
          <w:lang w:eastAsia="ja-JP"/>
        </w:rPr>
        <w:t>.</w:t>
      </w:r>
      <w:r w:rsidR="00E52BD4">
        <w:rPr>
          <w:rFonts w:ascii="Times" w:hAnsi="Times"/>
          <w:lang w:eastAsia="ja-JP"/>
        </w:rPr>
        <w:t xml:space="preserve"> Cette</w:t>
      </w:r>
      <w:r w:rsidRPr="005D7B63">
        <w:rPr>
          <w:rFonts w:ascii="Times" w:hAnsi="Times"/>
          <w:lang w:eastAsia="ja-JP"/>
        </w:rPr>
        <w:t xml:space="preserve"> </w:t>
      </w:r>
      <w:r w:rsidRPr="00E52BD4">
        <w:rPr>
          <w:rFonts w:ascii="Times" w:hAnsi="Times"/>
          <w:lang w:eastAsia="ja-JP"/>
        </w:rPr>
        <w:t>fonction d’</w:t>
      </w:r>
      <w:r w:rsidRPr="00E52BD4">
        <w:rPr>
          <w:rFonts w:ascii="Times" w:hAnsi="Times"/>
          <w:i/>
          <w:lang w:eastAsia="ja-JP"/>
        </w:rPr>
        <w:t>organisation</w:t>
      </w:r>
      <w:r w:rsidRPr="005D7B63">
        <w:rPr>
          <w:rFonts w:ascii="Times" w:hAnsi="Times"/>
          <w:lang w:eastAsia="ja-JP"/>
        </w:rPr>
        <w:t xml:space="preserve"> du pouvoir politique conduit à </w:t>
      </w:r>
      <w:r w:rsidRPr="00E52BD4">
        <w:rPr>
          <w:rFonts w:ascii="Times" w:hAnsi="Times"/>
          <w:lang w:eastAsia="ja-JP"/>
        </w:rPr>
        <w:t>produire du droit</w:t>
      </w:r>
      <w:r w:rsidRPr="005D7B63">
        <w:rPr>
          <w:rFonts w:ascii="Times" w:hAnsi="Times"/>
          <w:lang w:eastAsia="ja-JP"/>
        </w:rPr>
        <w:t xml:space="preserve">, des règles à finalité donc </w:t>
      </w:r>
      <w:r w:rsidR="00E52BD4" w:rsidRPr="005D7B63">
        <w:rPr>
          <w:rFonts w:ascii="Times" w:hAnsi="Times"/>
          <w:lang w:eastAsia="ja-JP"/>
        </w:rPr>
        <w:t>prescriptive ;</w:t>
      </w:r>
      <w:r w:rsidRPr="005D7B63">
        <w:rPr>
          <w:rFonts w:ascii="Times" w:hAnsi="Times"/>
          <w:lang w:eastAsia="ja-JP"/>
        </w:rPr>
        <w:t xml:space="preserve"> c’est bien une </w:t>
      </w:r>
      <w:r w:rsidRPr="00E52BD4">
        <w:rPr>
          <w:rFonts w:ascii="Times" w:hAnsi="Times"/>
          <w:i/>
          <w:lang w:eastAsia="ja-JP"/>
        </w:rPr>
        <w:t>direction</w:t>
      </w:r>
      <w:r w:rsidRPr="005D7B63">
        <w:rPr>
          <w:rFonts w:ascii="Times" w:hAnsi="Times"/>
          <w:lang w:eastAsia="ja-JP"/>
        </w:rPr>
        <w:t xml:space="preserve"> de la </w:t>
      </w:r>
      <w:r w:rsidR="00E52BD4">
        <w:rPr>
          <w:rFonts w:ascii="Times" w:hAnsi="Times"/>
          <w:lang w:eastAsia="ja-JP"/>
        </w:rPr>
        <w:t>collectivité</w:t>
      </w:r>
      <w:r w:rsidRPr="005D7B63">
        <w:rPr>
          <w:rFonts w:ascii="Times" w:hAnsi="Times"/>
          <w:lang w:eastAsia="ja-JP"/>
        </w:rPr>
        <w:t xml:space="preserve"> qui est assurée.</w:t>
      </w:r>
      <w:r w:rsidR="00DF43EC">
        <w:rPr>
          <w:rFonts w:ascii="Times" w:hAnsi="Times"/>
          <w:lang w:eastAsia="ja-JP"/>
        </w:rPr>
        <w:t xml:space="preserve"> </w:t>
      </w:r>
      <w:r w:rsidRPr="005D7B63">
        <w:rPr>
          <w:rFonts w:ascii="Times" w:hAnsi="Times"/>
          <w:lang w:eastAsia="ja-JP"/>
        </w:rPr>
        <w:t xml:space="preserve">De là </w:t>
      </w:r>
      <w:r w:rsidR="00DF43EC">
        <w:rPr>
          <w:rFonts w:ascii="Times" w:hAnsi="Times"/>
          <w:lang w:eastAsia="ja-JP"/>
        </w:rPr>
        <w:t>l’importance</w:t>
      </w:r>
      <w:r w:rsidRPr="005D7B63">
        <w:rPr>
          <w:rFonts w:ascii="Times" w:hAnsi="Times"/>
          <w:lang w:eastAsia="ja-JP"/>
        </w:rPr>
        <w:t xml:space="preserve"> à bien cerner les </w:t>
      </w:r>
      <w:r w:rsidRPr="00DF43EC">
        <w:rPr>
          <w:rFonts w:ascii="Times" w:hAnsi="Times"/>
          <w:i/>
          <w:lang w:eastAsia="ja-JP"/>
        </w:rPr>
        <w:t>formes</w:t>
      </w:r>
      <w:r w:rsidR="00DF43EC">
        <w:rPr>
          <w:rFonts w:ascii="Times" w:hAnsi="Times"/>
          <w:lang w:eastAsia="ja-JP"/>
        </w:rPr>
        <w:t xml:space="preserve"> de pouvoir politique.</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u w:val="single"/>
          <w:lang w:eastAsia="ja-JP"/>
        </w:rPr>
        <w:t>III. Les formes du pouvoir politique</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Il faut surtout s’arrêter sur la </w:t>
      </w:r>
      <w:r w:rsidRPr="004F5585">
        <w:rPr>
          <w:rFonts w:ascii="Times" w:hAnsi="Times"/>
          <w:lang w:eastAsia="ja-JP"/>
        </w:rPr>
        <w:t>distinction</w:t>
      </w:r>
      <w:r w:rsidRPr="005D7B63">
        <w:rPr>
          <w:rFonts w:ascii="Times" w:hAnsi="Times"/>
          <w:lang w:eastAsia="ja-JP"/>
        </w:rPr>
        <w:t xml:space="preserve"> pouvoir </w:t>
      </w:r>
      <w:r w:rsidRPr="004F5585">
        <w:rPr>
          <w:rFonts w:ascii="Times" w:hAnsi="Times"/>
          <w:i/>
          <w:lang w:eastAsia="ja-JP"/>
        </w:rPr>
        <w:t>individualisé</w:t>
      </w:r>
      <w:r w:rsidRPr="005D7B63">
        <w:rPr>
          <w:rFonts w:ascii="Times" w:hAnsi="Times"/>
          <w:lang w:eastAsia="ja-JP"/>
        </w:rPr>
        <w:t xml:space="preserve"> ou </w:t>
      </w:r>
      <w:r w:rsidRPr="004F5585">
        <w:rPr>
          <w:rFonts w:ascii="Times" w:hAnsi="Times"/>
          <w:i/>
          <w:lang w:eastAsia="ja-JP"/>
        </w:rPr>
        <w:t>personnel</w:t>
      </w:r>
      <w:r w:rsidRPr="005D7B63">
        <w:rPr>
          <w:rFonts w:ascii="Times" w:hAnsi="Times"/>
          <w:lang w:eastAsia="ja-JP"/>
        </w:rPr>
        <w:t xml:space="preserve">/pouvoir </w:t>
      </w:r>
      <w:r w:rsidRPr="004F5585">
        <w:rPr>
          <w:rFonts w:ascii="Times" w:hAnsi="Times"/>
          <w:i/>
          <w:lang w:eastAsia="ja-JP"/>
        </w:rPr>
        <w:t>institutionnalisé</w:t>
      </w:r>
      <w:r w:rsidRPr="005D7B63">
        <w:rPr>
          <w:rFonts w:ascii="Times" w:hAnsi="Times"/>
          <w:lang w:eastAsia="ja-JP"/>
        </w:rPr>
        <w:t>.</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A. Le pouvoir individualisé ou personnel</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C’est celui qui </w:t>
      </w:r>
      <w:r w:rsidRPr="00A1195C">
        <w:rPr>
          <w:rFonts w:ascii="Times" w:hAnsi="Times"/>
          <w:lang w:eastAsia="ja-JP"/>
        </w:rPr>
        <w:t>s’incarne</w:t>
      </w:r>
      <w:r w:rsidRPr="005D7B63">
        <w:rPr>
          <w:rFonts w:ascii="Times" w:hAnsi="Times"/>
          <w:lang w:eastAsia="ja-JP"/>
        </w:rPr>
        <w:t xml:space="preserve"> dans un homme</w:t>
      </w:r>
      <w:r w:rsidR="00A1195C">
        <w:rPr>
          <w:rFonts w:ascii="Times" w:hAnsi="Times"/>
          <w:lang w:eastAsia="ja-JP"/>
        </w:rPr>
        <w:t xml:space="preserve"> (au sens générique du terme évidemment..</w:t>
      </w:r>
      <w:r w:rsidRPr="005D7B63">
        <w:rPr>
          <w:rFonts w:ascii="Times" w:hAnsi="Times"/>
          <w:lang w:eastAsia="ja-JP"/>
        </w:rPr>
        <w:t>.</w:t>
      </w:r>
      <w:r w:rsidR="00A1195C">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lastRenderedPageBreak/>
        <w:tab/>
        <w:t xml:space="preserve">Il </w:t>
      </w:r>
      <w:r w:rsidR="00A1195C">
        <w:rPr>
          <w:rFonts w:ascii="Times" w:hAnsi="Times"/>
          <w:lang w:eastAsia="ja-JP"/>
        </w:rPr>
        <w:t>possède</w:t>
      </w:r>
      <w:r w:rsidRPr="005D7B63">
        <w:rPr>
          <w:rFonts w:ascii="Times" w:hAnsi="Times"/>
          <w:lang w:eastAsia="ja-JP"/>
        </w:rPr>
        <w:t xml:space="preserve"> non seulement en sa personne les </w:t>
      </w:r>
      <w:r w:rsidRPr="00A1195C">
        <w:rPr>
          <w:rFonts w:ascii="Times" w:hAnsi="Times"/>
          <w:lang w:eastAsia="ja-JP"/>
        </w:rPr>
        <w:t>instruments</w:t>
      </w:r>
      <w:r w:rsidRPr="005D7B63">
        <w:rPr>
          <w:rFonts w:ascii="Times" w:hAnsi="Times"/>
          <w:lang w:eastAsia="ja-JP"/>
        </w:rPr>
        <w:t xml:space="preserve"> de la puissance mais, le </w:t>
      </w:r>
      <w:r w:rsidRPr="00A1195C">
        <w:rPr>
          <w:rFonts w:ascii="Times" w:hAnsi="Times"/>
          <w:lang w:eastAsia="ja-JP"/>
        </w:rPr>
        <w:t>fondement</w:t>
      </w:r>
      <w:r w:rsidRPr="005D7B63">
        <w:rPr>
          <w:rFonts w:ascii="Times" w:hAnsi="Times"/>
          <w:lang w:eastAsia="ja-JP"/>
        </w:rPr>
        <w:t>, la justification de cette autorité</w:t>
      </w:r>
      <w:r w:rsidR="00A1195C">
        <w:rPr>
          <w:rFonts w:ascii="Times" w:hAnsi="Times"/>
          <w:lang w:eastAsia="ja-JP"/>
        </w:rPr>
        <w:t xml:space="preserve"> résident en sa seule personne</w:t>
      </w:r>
      <w:r w:rsidRPr="005D7B63">
        <w:rPr>
          <w:rFonts w:ascii="Times" w:hAnsi="Times"/>
          <w:lang w:eastAsia="ja-JP"/>
        </w:rPr>
        <w:t>.</w:t>
      </w:r>
      <w:r w:rsidR="00A1195C">
        <w:rPr>
          <w:rFonts w:ascii="Times" w:hAnsi="Times"/>
          <w:lang w:eastAsia="ja-JP"/>
        </w:rPr>
        <w:t xml:space="preserve"> C’est-à-dire que c</w:t>
      </w:r>
      <w:r w:rsidRPr="005D7B63">
        <w:rPr>
          <w:rFonts w:ascii="Times" w:hAnsi="Times"/>
          <w:lang w:eastAsia="ja-JP"/>
        </w:rPr>
        <w:t xml:space="preserve">elui qui commande doit son pouvoir </w:t>
      </w:r>
      <w:r w:rsidRPr="00A1195C">
        <w:rPr>
          <w:rFonts w:ascii="Times" w:hAnsi="Times"/>
          <w:lang w:eastAsia="ja-JP"/>
        </w:rPr>
        <w:t>à ses qualités propres</w:t>
      </w:r>
      <w:r w:rsidR="00A1195C">
        <w:rPr>
          <w:rFonts w:ascii="Times" w:hAnsi="Times"/>
          <w:lang w:eastAsia="ja-JP"/>
        </w:rPr>
        <w:t> : l</w:t>
      </w:r>
      <w:r w:rsidRPr="005D7B63">
        <w:rPr>
          <w:rFonts w:ascii="Times" w:hAnsi="Times"/>
          <w:lang w:eastAsia="ja-JP"/>
        </w:rPr>
        <w:t xml:space="preserve">e plus fort, le plus courageux, le plus rusé... </w:t>
      </w:r>
      <w:r w:rsidRPr="00A1195C">
        <w:rPr>
          <w:rFonts w:ascii="Times" w:hAnsi="Times"/>
          <w:lang w:eastAsia="ja-JP"/>
        </w:rPr>
        <w:t>qu’importe la qualité</w:t>
      </w:r>
      <w:r w:rsidRPr="005D7B63">
        <w:rPr>
          <w:rFonts w:ascii="Times" w:hAnsi="Times"/>
          <w:lang w:eastAsia="ja-JP"/>
        </w:rPr>
        <w:t xml:space="preserve">, l’essentiel, c’est qu’elle lui garantit un </w:t>
      </w:r>
      <w:r w:rsidRPr="00A1195C">
        <w:rPr>
          <w:rFonts w:ascii="Times" w:hAnsi="Times"/>
          <w:i/>
          <w:lang w:eastAsia="ja-JP"/>
        </w:rPr>
        <w:t>ascendant</w:t>
      </w:r>
      <w:r w:rsidRPr="005D7B63">
        <w:rPr>
          <w:rFonts w:ascii="Times" w:hAnsi="Times"/>
          <w:lang w:eastAsia="ja-JP"/>
        </w:rPr>
        <w:t xml:space="preserve"> sur les gouvernés.</w:t>
      </w:r>
    </w:p>
    <w:p w:rsidR="00D63DB9" w:rsidRPr="00A1195C"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Donc, s’il </w:t>
      </w:r>
      <w:r w:rsidRPr="00A1195C">
        <w:rPr>
          <w:rFonts w:ascii="Times" w:hAnsi="Times"/>
          <w:lang w:eastAsia="ja-JP"/>
        </w:rPr>
        <w:t>concentre en lui</w:t>
      </w:r>
      <w:r w:rsidRPr="005D7B63">
        <w:rPr>
          <w:rFonts w:ascii="Times" w:hAnsi="Times"/>
          <w:lang w:eastAsia="ja-JP"/>
        </w:rPr>
        <w:t xml:space="preserve"> tout le pouvoir, alors tout le pouvoir </w:t>
      </w:r>
      <w:r w:rsidR="00A1195C">
        <w:rPr>
          <w:rFonts w:ascii="Times" w:hAnsi="Times"/>
          <w:lang w:eastAsia="ja-JP"/>
        </w:rPr>
        <w:t xml:space="preserve">disparait avec sa mort </w:t>
      </w:r>
      <w:r w:rsidRPr="00A1195C">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Pr="00F95BC0">
        <w:rPr>
          <w:rFonts w:ascii="Times" w:hAnsi="Times"/>
          <w:i/>
          <w:lang w:eastAsia="ja-JP"/>
        </w:rPr>
        <w:t>Ex</w:t>
      </w:r>
      <w:r w:rsidRPr="005D7B63">
        <w:rPr>
          <w:rFonts w:ascii="Times" w:hAnsi="Times"/>
          <w:lang w:eastAsia="ja-JP"/>
        </w:rPr>
        <w:t xml:space="preserve">. le pouvoir exercé dans la société </w:t>
      </w:r>
      <w:r w:rsidRPr="00A1195C">
        <w:rPr>
          <w:rFonts w:ascii="Times" w:hAnsi="Times"/>
          <w:i/>
          <w:lang w:eastAsia="ja-JP"/>
        </w:rPr>
        <w:t>féodale</w:t>
      </w:r>
      <w:r w:rsidRPr="005D7B63">
        <w:rPr>
          <w:rFonts w:ascii="Times" w:hAnsi="Times"/>
          <w:lang w:eastAsia="ja-JP"/>
        </w:rPr>
        <w:t xml:space="preserve"> caractérisée par des rapports politiques </w:t>
      </w:r>
      <w:r w:rsidRPr="00A1195C">
        <w:rPr>
          <w:rFonts w:ascii="Times" w:hAnsi="Times"/>
          <w:i/>
          <w:lang w:eastAsia="ja-JP"/>
        </w:rPr>
        <w:t>individualisés</w:t>
      </w:r>
      <w:r w:rsidRPr="005D7B63">
        <w:rPr>
          <w:rFonts w:ascii="Times" w:hAnsi="Times"/>
          <w:lang w:eastAsia="ja-JP"/>
        </w:rPr>
        <w:t xml:space="preserve"> : on obéit à un homme, c’et un homme qui commande et non une </w:t>
      </w:r>
      <w:r w:rsidRPr="00A1195C">
        <w:rPr>
          <w:rFonts w:ascii="Times" w:hAnsi="Times"/>
          <w:lang w:eastAsia="ja-JP"/>
        </w:rPr>
        <w:t>entité</w:t>
      </w:r>
      <w:r w:rsidRPr="005D7B63">
        <w:rPr>
          <w:rFonts w:ascii="Times" w:hAnsi="Times"/>
          <w:lang w:eastAsia="ja-JP"/>
        </w:rPr>
        <w:t xml:space="preserve"> abstraite</w:t>
      </w:r>
      <w:r w:rsidR="00A1195C">
        <w:rPr>
          <w:rFonts w:ascii="Times" w:hAnsi="Times"/>
          <w:lang w:eastAsia="ja-JP"/>
        </w:rPr>
        <w:t xml:space="preserve"> (Cf. </w:t>
      </w:r>
      <w:r w:rsidR="00A1195C" w:rsidRPr="00A1195C">
        <w:rPr>
          <w:rFonts w:ascii="Times" w:hAnsi="Times"/>
          <w:i/>
          <w:lang w:eastAsia="ja-JP"/>
        </w:rPr>
        <w:t>Histoire du droit et des Institutions</w:t>
      </w:r>
      <w:r w:rsidR="00A1195C">
        <w:rPr>
          <w:rFonts w:ascii="Times" w:hAnsi="Times"/>
          <w:lang w:eastAsia="ja-JP"/>
        </w:rPr>
        <w:t>)</w:t>
      </w:r>
      <w:r w:rsidRPr="005D7B63">
        <w:rPr>
          <w:rFonts w:ascii="Times" w:hAnsi="Times"/>
          <w:lang w:eastAsia="ja-JP"/>
        </w:rPr>
        <w:t>.</w:t>
      </w:r>
    </w:p>
    <w:p w:rsidR="00A90F11"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A1195C">
        <w:rPr>
          <w:rFonts w:ascii="Times" w:hAnsi="Times"/>
          <w:lang w:eastAsia="ja-JP"/>
        </w:rPr>
        <w:t xml:space="preserve">On voit donc le gros problème </w:t>
      </w:r>
      <w:r w:rsidRPr="005D7B63">
        <w:rPr>
          <w:rFonts w:ascii="Times" w:hAnsi="Times"/>
          <w:lang w:eastAsia="ja-JP"/>
        </w:rPr>
        <w:t>: c’est plus qu’</w:t>
      </w:r>
      <w:r w:rsidRPr="00A1195C">
        <w:rPr>
          <w:rFonts w:ascii="Times" w:hAnsi="Times"/>
          <w:lang w:eastAsia="ja-JP"/>
        </w:rPr>
        <w:t>aléatoire</w:t>
      </w:r>
      <w:r w:rsidRPr="005D7B63">
        <w:rPr>
          <w:rFonts w:ascii="Times" w:hAnsi="Times"/>
          <w:lang w:eastAsia="ja-JP"/>
        </w:rPr>
        <w:t xml:space="preserve"> ! Le chef disparu, le pouvoir disparaît.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 xml:space="preserve">Or rappelons que le pouvoir politique est là pour </w:t>
      </w:r>
      <w:r w:rsidR="00A1195C">
        <w:rPr>
          <w:rFonts w:ascii="Times" w:hAnsi="Times"/>
          <w:lang w:eastAsia="ja-JP"/>
        </w:rPr>
        <w:t>remplir certaines fonctions</w:t>
      </w:r>
      <w:r w:rsidRPr="005D7B63">
        <w:rPr>
          <w:rFonts w:ascii="Times" w:hAnsi="Times"/>
          <w:lang w:eastAsia="ja-JP"/>
        </w:rPr>
        <w:t>, c’est pour ainsi sa raison d’être.</w:t>
      </w:r>
      <w:r w:rsidR="00A1195C">
        <w:rPr>
          <w:rFonts w:ascii="Times" w:hAnsi="Times"/>
          <w:lang w:eastAsia="ja-JP"/>
        </w:rPr>
        <w:t xml:space="preserve"> </w:t>
      </w:r>
      <w:r w:rsidRPr="005D7B63">
        <w:rPr>
          <w:rFonts w:ascii="Times" w:hAnsi="Times"/>
          <w:lang w:eastAsia="ja-JP"/>
        </w:rPr>
        <w:t xml:space="preserve">Or de telles fonctions, par définition, sont </w:t>
      </w:r>
      <w:r w:rsidRPr="00A1195C">
        <w:rPr>
          <w:rFonts w:ascii="Times" w:hAnsi="Times"/>
          <w:i/>
          <w:lang w:eastAsia="ja-JP"/>
        </w:rPr>
        <w:t>permanentes</w:t>
      </w:r>
      <w:r w:rsidRPr="005D7B63">
        <w:rPr>
          <w:rFonts w:ascii="Times" w:hAnsi="Times"/>
          <w:lang w:eastAsia="ja-JP"/>
        </w:rPr>
        <w:t xml:space="preserve">, ont un caractère </w:t>
      </w:r>
      <w:r w:rsidR="00A1195C" w:rsidRPr="005D7B63">
        <w:rPr>
          <w:rFonts w:ascii="Times" w:hAnsi="Times"/>
          <w:lang w:eastAsia="ja-JP"/>
        </w:rPr>
        <w:t>permanent ;</w:t>
      </w:r>
      <w:r w:rsidRPr="005D7B63">
        <w:rPr>
          <w:rFonts w:ascii="Times" w:hAnsi="Times"/>
          <w:lang w:eastAsia="ja-JP"/>
        </w:rPr>
        <w:t xml:space="preserve"> cela </w:t>
      </w:r>
      <w:r w:rsidRPr="00A1195C">
        <w:rPr>
          <w:rFonts w:ascii="Times" w:hAnsi="Times"/>
          <w:lang w:eastAsia="ja-JP"/>
        </w:rPr>
        <w:t>dépasse la durée de vie</w:t>
      </w:r>
      <w:r w:rsidRPr="005D7B63">
        <w:rPr>
          <w:rFonts w:ascii="Times" w:hAnsi="Times"/>
          <w:lang w:eastAsia="ja-JP"/>
        </w:rPr>
        <w:t xml:space="preserve"> du </w:t>
      </w:r>
      <w:r w:rsidR="00A1195C">
        <w:rPr>
          <w:rFonts w:ascii="Times" w:hAnsi="Times"/>
          <w:lang w:eastAsia="ja-JP"/>
        </w:rPr>
        <w:t>« </w:t>
      </w:r>
      <w:r w:rsidRPr="005D7B63">
        <w:rPr>
          <w:rFonts w:ascii="Times" w:hAnsi="Times"/>
          <w:lang w:eastAsia="ja-JP"/>
        </w:rPr>
        <w:t>chef</w:t>
      </w:r>
      <w:r w:rsidR="00A1195C">
        <w:rPr>
          <w:rFonts w:ascii="Times" w:hAnsi="Times"/>
          <w:lang w:eastAsia="ja-JP"/>
        </w:rPr>
        <w:t> »</w:t>
      </w:r>
      <w:r w:rsidRPr="005D7B63">
        <w:rPr>
          <w:rFonts w:ascii="Times" w:hAnsi="Times"/>
          <w:lang w:eastAsia="ja-JP"/>
        </w:rPr>
        <w:t xml:space="preserve"> !</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D’où le passage au pouvoir dit </w:t>
      </w:r>
      <w:r w:rsidRPr="00F95BC0">
        <w:rPr>
          <w:rFonts w:ascii="Times" w:hAnsi="Times"/>
          <w:i/>
          <w:lang w:eastAsia="ja-JP"/>
        </w:rPr>
        <w:t>institutionnalisé</w:t>
      </w:r>
      <w:r w:rsidRPr="005D7B63">
        <w:rPr>
          <w:rFonts w:ascii="Times" w:hAnsi="Times"/>
          <w:lang w:eastAsia="ja-JP"/>
        </w:rPr>
        <w:t>.</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B. Le pouvoir institutionnalisé</w:t>
      </w:r>
    </w:p>
    <w:p w:rsidR="00D63DB9" w:rsidRPr="005D7B63" w:rsidRDefault="00D63DB9" w:rsidP="0065582B">
      <w:pPr>
        <w:pStyle w:val="AdresseHTML"/>
        <w:spacing w:line="360" w:lineRule="auto"/>
        <w:jc w:val="both"/>
        <w:rPr>
          <w:rFonts w:ascii="Times" w:hAnsi="Times"/>
          <w:lang w:eastAsia="ja-JP"/>
        </w:rPr>
      </w:pPr>
    </w:p>
    <w:p w:rsidR="00D63DB9" w:rsidRPr="004A5055" w:rsidRDefault="00FE3474" w:rsidP="004A5055">
      <w:pPr>
        <w:pStyle w:val="AdresseHTML"/>
        <w:spacing w:line="360" w:lineRule="auto"/>
        <w:jc w:val="both"/>
        <w:rPr>
          <w:rFonts w:ascii="Times" w:hAnsi="Times"/>
          <w:b/>
          <w:lang w:eastAsia="ja-JP"/>
        </w:rPr>
      </w:pPr>
      <w:r w:rsidRPr="005D7B63">
        <w:rPr>
          <w:rFonts w:ascii="Times" w:hAnsi="Times"/>
          <w:lang w:eastAsia="ja-JP"/>
        </w:rPr>
        <w:tab/>
        <w:t>Il faut bien distinguer</w:t>
      </w:r>
      <w:r w:rsidR="004A5055">
        <w:rPr>
          <w:rFonts w:ascii="Times" w:hAnsi="Times"/>
          <w:b/>
          <w:lang w:eastAsia="ja-JP"/>
        </w:rPr>
        <w:t xml:space="preserve"> </w:t>
      </w:r>
      <w:r w:rsidRPr="004A5055">
        <w:rPr>
          <w:rFonts w:ascii="Times" w:hAnsi="Times"/>
          <w:i/>
          <w:lang w:eastAsia="ja-JP"/>
        </w:rPr>
        <w:t>l’autorité</w:t>
      </w:r>
      <w:r w:rsidRPr="005D7B63">
        <w:rPr>
          <w:rFonts w:ascii="Times" w:hAnsi="Times"/>
          <w:lang w:eastAsia="ja-JP"/>
        </w:rPr>
        <w:t xml:space="preserve"> qui </w:t>
      </w:r>
      <w:r w:rsidR="00F95BC0">
        <w:rPr>
          <w:rFonts w:ascii="Times" w:hAnsi="Times"/>
          <w:lang w:eastAsia="ja-JP"/>
        </w:rPr>
        <w:t>exerce les fonctions politiques</w:t>
      </w:r>
      <w:r w:rsidR="004A5055">
        <w:rPr>
          <w:rFonts w:ascii="Times" w:hAnsi="Times"/>
          <w:b/>
          <w:lang w:eastAsia="ja-JP"/>
        </w:rPr>
        <w:t xml:space="preserve"> </w:t>
      </w:r>
      <w:r w:rsidRPr="005D7B63">
        <w:rPr>
          <w:rFonts w:ascii="Times" w:hAnsi="Times"/>
          <w:lang w:eastAsia="ja-JP"/>
        </w:rPr>
        <w:t xml:space="preserve">et </w:t>
      </w:r>
      <w:r w:rsidRPr="004A5055">
        <w:rPr>
          <w:rFonts w:ascii="Times" w:hAnsi="Times"/>
          <w:i/>
          <w:lang w:eastAsia="ja-JP"/>
        </w:rPr>
        <w:t>la personne</w:t>
      </w:r>
      <w:r w:rsidRPr="005D7B63">
        <w:rPr>
          <w:rFonts w:ascii="Times" w:hAnsi="Times"/>
          <w:lang w:eastAsia="ja-JP"/>
        </w:rPr>
        <w:t xml:space="preserve"> du chef dans laquelle s’incarne cette autorité.</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Ainsi donc, cette autorité distincte, qui a donc bien sûr pour mission de remplir les mêmes fonctions politiques, est exercé</w:t>
      </w:r>
      <w:r w:rsidR="00F95BC0">
        <w:rPr>
          <w:rFonts w:ascii="Times" w:hAnsi="Times"/>
          <w:lang w:eastAsia="ja-JP"/>
        </w:rPr>
        <w:t>e</w:t>
      </w:r>
      <w:r w:rsidRPr="005D7B63">
        <w:rPr>
          <w:rFonts w:ascii="Times" w:hAnsi="Times"/>
          <w:lang w:eastAsia="ja-JP"/>
        </w:rPr>
        <w:t xml:space="preserve"> par des </w:t>
      </w:r>
      <w:r w:rsidRPr="004A5055">
        <w:rPr>
          <w:rFonts w:ascii="Times" w:hAnsi="Times"/>
          <w:i/>
          <w:lang w:eastAsia="ja-JP"/>
        </w:rPr>
        <w:t>institutions</w:t>
      </w:r>
      <w:r w:rsidRPr="005D7B63">
        <w:rPr>
          <w:rFonts w:ascii="Times" w:hAnsi="Times"/>
          <w:lang w:eastAsia="ja-JP"/>
        </w:rPr>
        <w:t>.</w:t>
      </w:r>
      <w:r w:rsidR="004A5055">
        <w:rPr>
          <w:rFonts w:ascii="Times" w:hAnsi="Times"/>
          <w:lang w:eastAsia="ja-JP"/>
        </w:rPr>
        <w:t xml:space="preserve"> </w:t>
      </w:r>
      <w:r w:rsidRPr="005D7B63">
        <w:rPr>
          <w:rFonts w:ascii="Times" w:hAnsi="Times"/>
          <w:lang w:eastAsia="ja-JP"/>
        </w:rPr>
        <w:t xml:space="preserve">Le pouvoir </w:t>
      </w:r>
      <w:r w:rsidRPr="004A5055">
        <w:rPr>
          <w:rFonts w:ascii="Times" w:hAnsi="Times"/>
          <w:lang w:eastAsia="ja-JP"/>
        </w:rPr>
        <w:t xml:space="preserve">s’est bien </w:t>
      </w:r>
      <w:r w:rsidRPr="004A5055">
        <w:rPr>
          <w:rFonts w:ascii="Times" w:hAnsi="Times"/>
          <w:i/>
          <w:lang w:eastAsia="ja-JP"/>
        </w:rPr>
        <w:t>dissocié</w:t>
      </w:r>
      <w:r w:rsidRPr="004A5055">
        <w:rPr>
          <w:rFonts w:ascii="Times" w:hAnsi="Times"/>
          <w:lang w:eastAsia="ja-JP"/>
        </w:rPr>
        <w:t xml:space="preserve"> de la personne</w:t>
      </w:r>
      <w:r w:rsidRPr="005D7B63">
        <w:rPr>
          <w:rFonts w:ascii="Times" w:hAnsi="Times"/>
          <w:b/>
          <w:lang w:eastAsia="ja-JP"/>
        </w:rPr>
        <w:t xml:space="preserve"> </w:t>
      </w:r>
      <w:r w:rsidRPr="004A5055">
        <w:rPr>
          <w:rFonts w:ascii="Times" w:hAnsi="Times"/>
          <w:lang w:eastAsia="ja-JP"/>
        </w:rPr>
        <w:t>des gouvernants</w:t>
      </w:r>
      <w:r w:rsidRPr="005D7B63">
        <w:rPr>
          <w:rFonts w:ascii="Times" w:hAnsi="Times"/>
          <w:lang w:eastAsia="ja-JP"/>
        </w:rPr>
        <w:t xml:space="preserve"> pour se reporter sur une </w:t>
      </w:r>
      <w:r w:rsidRPr="004A5055">
        <w:rPr>
          <w:rFonts w:ascii="Times" w:hAnsi="Times"/>
          <w:lang w:eastAsia="ja-JP"/>
        </w:rPr>
        <w:t>entité</w:t>
      </w:r>
      <w:r w:rsidRPr="005D7B63">
        <w:rPr>
          <w:rFonts w:ascii="Times" w:hAnsi="Times"/>
          <w:lang w:eastAsia="ja-JP"/>
        </w:rPr>
        <w:t xml:space="preserve"> qui lui sert de </w:t>
      </w:r>
      <w:r w:rsidRPr="004A5055">
        <w:rPr>
          <w:rFonts w:ascii="Times" w:hAnsi="Times"/>
          <w:lang w:eastAsia="ja-JP"/>
        </w:rPr>
        <w:t>support</w:t>
      </w:r>
      <w:r w:rsidRPr="005D7B63">
        <w:rPr>
          <w:rFonts w:ascii="Times" w:hAnsi="Times"/>
          <w:lang w:eastAsia="ja-JP"/>
        </w:rPr>
        <w:t>.</w:t>
      </w:r>
    </w:p>
    <w:p w:rsidR="00D63DB9" w:rsidRPr="004A5055"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Donc les gouvernants ne disposent de compétences </w:t>
      </w:r>
      <w:r w:rsidRPr="004A5055">
        <w:rPr>
          <w:rFonts w:ascii="Times" w:hAnsi="Times"/>
          <w:lang w:eastAsia="ja-JP"/>
        </w:rPr>
        <w:t xml:space="preserve">qu’en raison de leurs </w:t>
      </w:r>
      <w:r w:rsidRPr="004A5055">
        <w:rPr>
          <w:rFonts w:ascii="Times" w:hAnsi="Times"/>
          <w:i/>
          <w:lang w:eastAsia="ja-JP"/>
        </w:rPr>
        <w:t>fonctions</w:t>
      </w:r>
      <w:r w:rsidRPr="004A5055">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b/>
          <w:lang w:eastAsia="ja-JP"/>
        </w:rPr>
        <w:tab/>
      </w:r>
      <w:r w:rsidR="004A5055">
        <w:rPr>
          <w:rFonts w:ascii="Times" w:hAnsi="Times"/>
          <w:lang w:eastAsia="ja-JP"/>
        </w:rPr>
        <w:t>On dit qu’ils</w:t>
      </w:r>
      <w:r w:rsidRPr="005D7B63">
        <w:rPr>
          <w:rFonts w:ascii="Times" w:hAnsi="Times"/>
          <w:lang w:eastAsia="ja-JP"/>
        </w:rPr>
        <w:t xml:space="preserve"> ne sont en principe que les </w:t>
      </w:r>
      <w:r w:rsidRPr="004A5055">
        <w:rPr>
          <w:rFonts w:ascii="Times" w:hAnsi="Times"/>
          <w:i/>
          <w:lang w:eastAsia="ja-JP"/>
        </w:rPr>
        <w:t>dépositaires provisoires</w:t>
      </w:r>
      <w:r w:rsidR="004A5055">
        <w:rPr>
          <w:rFonts w:ascii="Times" w:hAnsi="Times"/>
          <w:i/>
          <w:lang w:eastAsia="ja-JP"/>
        </w:rPr>
        <w:t xml:space="preserve"> </w:t>
      </w:r>
      <w:r w:rsidR="004A5055" w:rsidRPr="004A5055">
        <w:rPr>
          <w:rFonts w:ascii="Times" w:hAnsi="Times"/>
          <w:lang w:eastAsia="ja-JP"/>
        </w:rPr>
        <w:t>du pouvoir</w:t>
      </w:r>
      <w:r w:rsidRPr="005D7B63">
        <w:rPr>
          <w:rFonts w:ascii="Times" w:hAnsi="Times"/>
          <w:lang w:eastAsia="ja-JP"/>
        </w:rPr>
        <w:t xml:space="preserve">, les </w:t>
      </w:r>
      <w:r w:rsidRPr="004A5055">
        <w:rPr>
          <w:rFonts w:ascii="Times" w:hAnsi="Times"/>
          <w:i/>
          <w:lang w:eastAsia="ja-JP"/>
        </w:rPr>
        <w:t>agents d’exécution</w:t>
      </w:r>
      <w:r w:rsidRPr="005D7B63">
        <w:rPr>
          <w:rFonts w:ascii="Times" w:hAnsi="Times"/>
          <w:lang w:eastAsia="ja-JP"/>
        </w:rPr>
        <w:t xml:space="preserve"> des compétences qui leur sont confiées.</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En dehors d’eux, il existe une légitimité </w:t>
      </w:r>
      <w:r w:rsidRPr="004A5055">
        <w:rPr>
          <w:rFonts w:ascii="Times" w:hAnsi="Times"/>
          <w:lang w:eastAsia="ja-JP"/>
        </w:rPr>
        <w:t>qui les dépasse</w:t>
      </w:r>
      <w:r w:rsidRPr="005D7B63">
        <w:rPr>
          <w:rFonts w:ascii="Times" w:hAnsi="Times"/>
          <w:lang w:eastAsia="ja-JP"/>
        </w:rPr>
        <w:t xml:space="preserve">, un appareil qui leur </w:t>
      </w:r>
      <w:r w:rsidRPr="004A5055">
        <w:rPr>
          <w:rFonts w:ascii="Times" w:hAnsi="Times"/>
          <w:lang w:eastAsia="ja-JP"/>
        </w:rPr>
        <w:t>survit</w:t>
      </w:r>
      <w:r w:rsidRPr="005D7B63">
        <w:rPr>
          <w:rFonts w:ascii="Times" w:hAnsi="Times"/>
          <w:lang w:eastAsia="ja-JP"/>
        </w:rPr>
        <w:t>.</w:t>
      </w:r>
    </w:p>
    <w:p w:rsidR="00F95BC0"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Et la </w:t>
      </w:r>
      <w:r w:rsidRPr="004A5055">
        <w:rPr>
          <w:rFonts w:ascii="Times" w:hAnsi="Times"/>
          <w:lang w:eastAsia="ja-JP"/>
        </w:rPr>
        <w:t>forme habituelle d’institutionnalisation</w:t>
      </w:r>
      <w:r w:rsidRPr="005D7B63">
        <w:rPr>
          <w:rFonts w:ascii="Times" w:hAnsi="Times"/>
          <w:lang w:eastAsia="ja-JP"/>
        </w:rPr>
        <w:t xml:space="preserve"> du pouvoir dans les </w:t>
      </w:r>
      <w:r w:rsidR="004A5055">
        <w:rPr>
          <w:rFonts w:ascii="Times" w:hAnsi="Times"/>
          <w:lang w:eastAsia="ja-JP"/>
        </w:rPr>
        <w:t>collectivités</w:t>
      </w:r>
      <w:r w:rsidRPr="005D7B63">
        <w:rPr>
          <w:rFonts w:ascii="Times" w:hAnsi="Times"/>
          <w:lang w:eastAsia="ja-JP"/>
        </w:rPr>
        <w:t xml:space="preserve"> politiques, c’est aujourd’hui </w:t>
      </w:r>
      <w:r w:rsidRPr="004A5055">
        <w:rPr>
          <w:rFonts w:ascii="Times" w:hAnsi="Times"/>
          <w:i/>
          <w:lang w:eastAsia="ja-JP"/>
        </w:rPr>
        <w:t>l’Etat</w:t>
      </w:r>
      <w:r w:rsidRPr="005D7B63">
        <w:rPr>
          <w:rFonts w:ascii="Times" w:hAnsi="Times"/>
          <w:lang w:eastAsia="ja-JP"/>
        </w:rPr>
        <w:t>.</w:t>
      </w:r>
    </w:p>
    <w:p w:rsidR="00D63DB9" w:rsidRPr="00A90F11" w:rsidRDefault="00F95BC0" w:rsidP="00F95BC0">
      <w:pPr>
        <w:pBdr>
          <w:top w:val="single" w:sz="4" w:space="1" w:color="auto"/>
          <w:left w:val="single" w:sz="4" w:space="4" w:color="auto"/>
          <w:bottom w:val="single" w:sz="4" w:space="1" w:color="auto"/>
          <w:right w:val="single" w:sz="4" w:space="4" w:color="auto"/>
        </w:pBdr>
        <w:jc w:val="center"/>
        <w:rPr>
          <w:rFonts w:ascii="Times" w:hAnsi="Times"/>
          <w:sz w:val="32"/>
          <w:szCs w:val="32"/>
          <w:lang w:eastAsia="ja-JP"/>
        </w:rPr>
      </w:pPr>
      <w:r>
        <w:rPr>
          <w:rFonts w:ascii="Times" w:hAnsi="Times"/>
          <w:lang w:eastAsia="ja-JP"/>
        </w:rPr>
        <w:br w:type="page"/>
      </w:r>
      <w:r w:rsidR="00FE3474" w:rsidRPr="00A90F11">
        <w:rPr>
          <w:rFonts w:ascii="Times" w:hAnsi="Times"/>
          <w:b/>
          <w:sz w:val="32"/>
          <w:szCs w:val="32"/>
          <w:lang w:eastAsia="ja-JP"/>
        </w:rPr>
        <w:lastRenderedPageBreak/>
        <w:t>Chapitre 1. L’Etat</w:t>
      </w:r>
    </w:p>
    <w:p w:rsidR="00D63DB9" w:rsidRPr="005D7B63" w:rsidRDefault="00D63DB9" w:rsidP="0065582B">
      <w:pPr>
        <w:pStyle w:val="AdresseHTML"/>
        <w:spacing w:line="360" w:lineRule="auto"/>
        <w:jc w:val="both"/>
        <w:rPr>
          <w:rFonts w:ascii="Times" w:hAnsi="Times"/>
          <w:lang w:eastAsia="ja-JP"/>
        </w:rPr>
      </w:pPr>
    </w:p>
    <w:p w:rsidR="00A90F11" w:rsidRDefault="0004083B" w:rsidP="0065582B">
      <w:pPr>
        <w:pStyle w:val="AdresseHTML"/>
        <w:spacing w:line="360" w:lineRule="auto"/>
        <w:jc w:val="both"/>
        <w:rPr>
          <w:rFonts w:ascii="Times" w:hAnsi="Times"/>
          <w:lang w:eastAsia="ja-JP"/>
        </w:rPr>
      </w:pPr>
      <w:r>
        <w:rPr>
          <w:rFonts w:ascii="Times" w:hAnsi="Times"/>
          <w:lang w:eastAsia="ja-JP"/>
        </w:rPr>
        <w:tab/>
      </w:r>
    </w:p>
    <w:p w:rsidR="00D63DB9" w:rsidRPr="005D7B63" w:rsidRDefault="00A90F11" w:rsidP="0065582B">
      <w:pPr>
        <w:pStyle w:val="AdresseHTML"/>
        <w:spacing w:line="360" w:lineRule="auto"/>
        <w:jc w:val="both"/>
        <w:rPr>
          <w:rFonts w:ascii="Times" w:hAnsi="Times"/>
          <w:lang w:eastAsia="ja-JP"/>
        </w:rPr>
      </w:pPr>
      <w:r>
        <w:rPr>
          <w:rFonts w:ascii="Times" w:hAnsi="Times"/>
          <w:lang w:eastAsia="ja-JP"/>
        </w:rPr>
        <w:tab/>
      </w:r>
      <w:r w:rsidR="0004083B">
        <w:rPr>
          <w:rFonts w:ascii="Times" w:hAnsi="Times"/>
          <w:lang w:eastAsia="ja-JP"/>
        </w:rPr>
        <w:t>A priori, l’Éta</w:t>
      </w:r>
      <w:r w:rsidR="0004083B" w:rsidRPr="005D7B63">
        <w:rPr>
          <w:rFonts w:ascii="Times" w:hAnsi="Times"/>
          <w:lang w:eastAsia="ja-JP"/>
        </w:rPr>
        <w:t>t</w:t>
      </w:r>
      <w:r w:rsidR="00FE3474" w:rsidRPr="005D7B63">
        <w:rPr>
          <w:rFonts w:ascii="Times" w:hAnsi="Times"/>
          <w:lang w:eastAsia="ja-JP"/>
        </w:rPr>
        <w:t xml:space="preserve"> est une réalité de la vie nationale et internationale </w:t>
      </w:r>
      <w:r w:rsidR="0004083B">
        <w:rPr>
          <w:rFonts w:ascii="Times" w:hAnsi="Times"/>
          <w:lang w:eastAsia="ja-JP"/>
        </w:rPr>
        <w:t>facile à percevoir et à comprendre</w:t>
      </w:r>
      <w:r w:rsidR="00FE3474" w:rsidRPr="005D7B63">
        <w:rPr>
          <w:rFonts w:ascii="Times" w:hAnsi="Times"/>
          <w:lang w:eastAsia="ja-JP"/>
        </w:rPr>
        <w:t>, qui ne pose pas problème.</w:t>
      </w:r>
      <w:r w:rsidR="0004083B">
        <w:rPr>
          <w:rFonts w:ascii="Times" w:hAnsi="Times"/>
          <w:lang w:eastAsia="ja-JP"/>
        </w:rPr>
        <w:t xml:space="preserve"> </w:t>
      </w:r>
      <w:r w:rsidR="00FE3474" w:rsidRPr="005D7B63">
        <w:rPr>
          <w:rFonts w:ascii="Times" w:hAnsi="Times"/>
          <w:lang w:eastAsia="ja-JP"/>
        </w:rPr>
        <w:t xml:space="preserve">Or il s’agit bien là d’une </w:t>
      </w:r>
      <w:r w:rsidR="00FE3474" w:rsidRPr="0004083B">
        <w:rPr>
          <w:rFonts w:ascii="Times" w:hAnsi="Times"/>
          <w:lang w:eastAsia="ja-JP"/>
        </w:rPr>
        <w:t xml:space="preserve">notion </w:t>
      </w:r>
      <w:r w:rsidR="00FE3474" w:rsidRPr="0004083B">
        <w:rPr>
          <w:rFonts w:ascii="Times" w:hAnsi="Times"/>
          <w:b/>
          <w:lang w:eastAsia="ja-JP"/>
        </w:rPr>
        <w:t>complexe</w:t>
      </w:r>
      <w:r w:rsidR="00FE3474" w:rsidRPr="005D7B63">
        <w:rPr>
          <w:rFonts w:ascii="Times" w:hAnsi="Times"/>
          <w:lang w:eastAsia="ja-JP"/>
        </w:rPr>
        <w:t xml:space="preserve"> de sorte qu’il convient de cerner la notion avant de </w:t>
      </w:r>
      <w:r w:rsidR="00511E84" w:rsidRPr="005D7B63">
        <w:rPr>
          <w:rFonts w:ascii="Times" w:hAnsi="Times"/>
          <w:lang w:eastAsia="ja-JP"/>
        </w:rPr>
        <w:t>distinguer</w:t>
      </w:r>
      <w:r w:rsidR="00FE3474" w:rsidRPr="005D7B63">
        <w:rPr>
          <w:rFonts w:ascii="Times" w:hAnsi="Times"/>
          <w:lang w:eastAsia="ja-JP"/>
        </w:rPr>
        <w:t xml:space="preserve"> les diverses formes d’Etat.</w:t>
      </w:r>
    </w:p>
    <w:p w:rsidR="00D63DB9" w:rsidRPr="005D7B63" w:rsidRDefault="00D63DB9" w:rsidP="0065582B">
      <w:pPr>
        <w:pStyle w:val="AdresseHTML"/>
        <w:spacing w:line="360" w:lineRule="auto"/>
        <w:jc w:val="both"/>
        <w:rPr>
          <w:rFonts w:ascii="Times" w:hAnsi="Times"/>
          <w:lang w:eastAsia="ja-JP"/>
        </w:rPr>
      </w:pPr>
    </w:p>
    <w:p w:rsidR="00D63DB9" w:rsidRPr="00A90F11" w:rsidRDefault="00FE3474" w:rsidP="0065582B">
      <w:pPr>
        <w:pStyle w:val="AdresseHTML"/>
        <w:spacing w:line="360" w:lineRule="auto"/>
        <w:jc w:val="both"/>
        <w:outlineLvl w:val="0"/>
        <w:rPr>
          <w:rFonts w:ascii="Times" w:hAnsi="Times"/>
          <w:szCs w:val="24"/>
          <w:lang w:eastAsia="ja-JP"/>
        </w:rPr>
      </w:pPr>
      <w:r w:rsidRPr="00A90F11">
        <w:rPr>
          <w:rFonts w:ascii="Times" w:hAnsi="Times"/>
          <w:b/>
          <w:i/>
          <w:szCs w:val="24"/>
          <w:lang w:eastAsia="ja-JP"/>
        </w:rPr>
        <w:t>Section. 1. La notion</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E46DD7">
        <w:rPr>
          <w:rFonts w:ascii="Times" w:hAnsi="Times"/>
          <w:lang w:eastAsia="ja-JP"/>
        </w:rPr>
        <w:sym w:font="Wingdings" w:char="F046"/>
      </w:r>
      <w:r w:rsidR="00E46DD7">
        <w:rPr>
          <w:rFonts w:ascii="Times" w:hAnsi="Times"/>
          <w:lang w:eastAsia="ja-JP"/>
        </w:rPr>
        <w:t xml:space="preserve"> </w:t>
      </w:r>
      <w:r w:rsidR="0004083B">
        <w:rPr>
          <w:rFonts w:ascii="Times" w:hAnsi="Times"/>
          <w:lang w:eastAsia="ja-JP"/>
        </w:rPr>
        <w:t>Le mot É</w:t>
      </w:r>
      <w:r w:rsidR="0004083B" w:rsidRPr="005D7B63">
        <w:rPr>
          <w:rFonts w:ascii="Times" w:hAnsi="Times"/>
          <w:lang w:eastAsia="ja-JP"/>
        </w:rPr>
        <w:t>tat</w:t>
      </w:r>
      <w:r w:rsidRPr="005D7B63">
        <w:rPr>
          <w:rFonts w:ascii="Times" w:hAnsi="Times"/>
          <w:lang w:eastAsia="ja-JP"/>
        </w:rPr>
        <w:t xml:space="preserve"> a connu une </w:t>
      </w:r>
      <w:r w:rsidRPr="0004083B">
        <w:rPr>
          <w:rFonts w:ascii="Times" w:hAnsi="Times"/>
          <w:lang w:eastAsia="ja-JP"/>
        </w:rPr>
        <w:t>évolution</w:t>
      </w:r>
      <w:r w:rsidRPr="005D7B63">
        <w:rPr>
          <w:rFonts w:ascii="Times" w:hAnsi="Times"/>
          <w:lang w:eastAsia="ja-JP"/>
        </w:rPr>
        <w:t>.</w:t>
      </w:r>
      <w:r w:rsidR="0004083B">
        <w:rPr>
          <w:rFonts w:ascii="Times" w:hAnsi="Times"/>
          <w:lang w:eastAsia="ja-JP"/>
        </w:rPr>
        <w:t xml:space="preserve"> </w:t>
      </w:r>
      <w:r w:rsidRPr="005D7B63">
        <w:rPr>
          <w:rFonts w:ascii="Times" w:hAnsi="Times"/>
          <w:lang w:eastAsia="ja-JP"/>
        </w:rPr>
        <w:t xml:space="preserve">Cela vient du mot latin </w:t>
      </w:r>
      <w:r w:rsidRPr="005D7B63">
        <w:rPr>
          <w:rFonts w:ascii="Times" w:hAnsi="Times"/>
          <w:i/>
          <w:lang w:eastAsia="ja-JP"/>
        </w:rPr>
        <w:t>status</w:t>
      </w:r>
      <w:r w:rsidRPr="005D7B63">
        <w:rPr>
          <w:rFonts w:ascii="Times" w:hAnsi="Times"/>
          <w:lang w:eastAsia="ja-JP"/>
        </w:rPr>
        <w:t xml:space="preserve"> qui avait donc le sens de </w:t>
      </w:r>
      <w:r w:rsidRPr="0004083B">
        <w:rPr>
          <w:rFonts w:ascii="Times" w:hAnsi="Times"/>
          <w:i/>
          <w:lang w:eastAsia="ja-JP"/>
        </w:rPr>
        <w:t>statut</w:t>
      </w:r>
      <w:r w:rsidRPr="005D7B63">
        <w:rPr>
          <w:rFonts w:ascii="Times" w:hAnsi="Times"/>
          <w:lang w:eastAsia="ja-JP"/>
        </w:rPr>
        <w:t>, de situation.</w:t>
      </w:r>
      <w:r w:rsidR="0004083B">
        <w:rPr>
          <w:rFonts w:ascii="Times" w:hAnsi="Times"/>
          <w:lang w:eastAsia="ja-JP"/>
        </w:rPr>
        <w:t xml:space="preserve"> </w:t>
      </w:r>
      <w:r w:rsidRPr="005D7B63">
        <w:rPr>
          <w:rFonts w:ascii="Times" w:hAnsi="Times"/>
          <w:lang w:eastAsia="ja-JP"/>
        </w:rPr>
        <w:t xml:space="preserve">Sous l’Ancien régime en France, ce mot s’utilisait pour désigner la </w:t>
      </w:r>
      <w:r w:rsidRPr="0004083B">
        <w:rPr>
          <w:rFonts w:ascii="Times" w:hAnsi="Times"/>
          <w:lang w:eastAsia="ja-JP"/>
        </w:rPr>
        <w:t>condition</w:t>
      </w:r>
      <w:r w:rsidRPr="005D7B63">
        <w:rPr>
          <w:rFonts w:ascii="Times" w:hAnsi="Times"/>
          <w:lang w:eastAsia="ja-JP"/>
        </w:rPr>
        <w:t xml:space="preserve"> juridique d’une personne </w:t>
      </w:r>
      <w:r w:rsidRPr="005D7B63">
        <w:rPr>
          <w:rFonts w:ascii="Times" w:hAnsi="Times"/>
          <w:i/>
          <w:lang w:eastAsia="ja-JP"/>
        </w:rPr>
        <w:t>ou</w:t>
      </w:r>
      <w:r w:rsidRPr="005D7B63">
        <w:rPr>
          <w:rFonts w:ascii="Times" w:hAnsi="Times"/>
          <w:lang w:eastAsia="ja-JP"/>
        </w:rPr>
        <w:t xml:space="preserve"> pour désigner un groupe caractérisé </w:t>
      </w:r>
      <w:r w:rsidR="0004083B">
        <w:rPr>
          <w:rFonts w:ascii="Times" w:hAnsi="Times"/>
          <w:lang w:eastAsia="ja-JP"/>
        </w:rPr>
        <w:t>justement par cette condition. A</w:t>
      </w:r>
      <w:r w:rsidR="00E46DD7">
        <w:rPr>
          <w:rFonts w:ascii="Times" w:hAnsi="Times"/>
          <w:lang w:eastAsia="ja-JP"/>
        </w:rPr>
        <w:t xml:space="preserve">insi on parlait </w:t>
      </w:r>
      <w:r w:rsidRPr="005D7B63">
        <w:rPr>
          <w:rFonts w:ascii="Times" w:hAnsi="Times"/>
          <w:lang w:eastAsia="ja-JP"/>
        </w:rPr>
        <w:t xml:space="preserve">du </w:t>
      </w:r>
      <w:r w:rsidRPr="0004083B">
        <w:rPr>
          <w:rFonts w:ascii="Times" w:hAnsi="Times"/>
          <w:i/>
          <w:lang w:eastAsia="ja-JP"/>
        </w:rPr>
        <w:t>tiers-état</w:t>
      </w:r>
      <w:r w:rsidRPr="005D7B63">
        <w:rPr>
          <w:rFonts w:ascii="Times" w:hAnsi="Times"/>
          <w:lang w:eastAsia="ja-JP"/>
        </w:rPr>
        <w:t xml:space="preserve">, </w:t>
      </w:r>
      <w:r w:rsidR="00E46DD7">
        <w:rPr>
          <w:rFonts w:ascii="Times" w:hAnsi="Times"/>
          <w:lang w:eastAsia="ja-JP"/>
        </w:rPr>
        <w:t xml:space="preserve">c’est-à-dire de </w:t>
      </w:r>
      <w:r w:rsidRPr="005D7B63">
        <w:rPr>
          <w:rFonts w:ascii="Times" w:hAnsi="Times"/>
          <w:lang w:eastAsia="ja-JP"/>
        </w:rPr>
        <w:t>ceux qui n’étaient ni nobles, ni membres du clergé.</w:t>
      </w:r>
      <w:r w:rsidR="0004083B">
        <w:rPr>
          <w:rFonts w:ascii="Times" w:hAnsi="Times"/>
          <w:lang w:eastAsia="ja-JP"/>
        </w:rPr>
        <w:t xml:space="preserve"> </w:t>
      </w:r>
      <w:r w:rsidRPr="005D7B63">
        <w:rPr>
          <w:rFonts w:ascii="Times" w:hAnsi="Times"/>
          <w:lang w:eastAsia="ja-JP"/>
        </w:rPr>
        <w:t xml:space="preserve">Ainsi </w:t>
      </w:r>
      <w:r w:rsidR="006B2E14">
        <w:rPr>
          <w:rFonts w:ascii="Times" w:hAnsi="Times"/>
          <w:lang w:eastAsia="ja-JP"/>
        </w:rPr>
        <w:t xml:space="preserve">également, </w:t>
      </w:r>
      <w:r w:rsidR="006B2E14" w:rsidRPr="005D7B63">
        <w:rPr>
          <w:rFonts w:ascii="Times" w:hAnsi="Times"/>
          <w:lang w:eastAsia="ja-JP"/>
        </w:rPr>
        <w:t>on</w:t>
      </w:r>
      <w:r w:rsidRPr="005D7B63">
        <w:rPr>
          <w:rFonts w:ascii="Times" w:hAnsi="Times"/>
          <w:lang w:eastAsia="ja-JP"/>
        </w:rPr>
        <w:t xml:space="preserve"> réunissait les </w:t>
      </w:r>
      <w:r w:rsidRPr="005D7B63">
        <w:rPr>
          <w:rFonts w:ascii="Times" w:hAnsi="Times"/>
          <w:i/>
          <w:lang w:eastAsia="ja-JP"/>
        </w:rPr>
        <w:t>états généraux</w:t>
      </w:r>
      <w:r w:rsidRPr="005D7B63">
        <w:rPr>
          <w:rFonts w:ascii="Times" w:hAnsi="Times"/>
          <w:lang w:eastAsia="ja-JP"/>
        </w:rPr>
        <w:t xml:space="preserve"> ou les </w:t>
      </w:r>
      <w:r w:rsidRPr="005D7B63">
        <w:rPr>
          <w:rFonts w:ascii="Times" w:hAnsi="Times"/>
          <w:i/>
          <w:lang w:eastAsia="ja-JP"/>
        </w:rPr>
        <w:t>états provinciaux</w:t>
      </w:r>
      <w:r w:rsidRPr="005D7B63">
        <w:rPr>
          <w:rFonts w:ascii="Times" w:hAnsi="Times"/>
          <w:lang w:eastAsia="ja-JP"/>
        </w:rPr>
        <w:t>.</w:t>
      </w:r>
    </w:p>
    <w:p w:rsidR="00E46DD7" w:rsidRDefault="00FE3474" w:rsidP="0065582B">
      <w:pPr>
        <w:pStyle w:val="AdresseHTML"/>
        <w:spacing w:line="360" w:lineRule="auto"/>
        <w:jc w:val="both"/>
        <w:rPr>
          <w:rFonts w:ascii="Times" w:hAnsi="Times"/>
          <w:lang w:eastAsia="ja-JP"/>
        </w:rPr>
      </w:pPr>
      <w:r w:rsidRPr="005D7B63">
        <w:rPr>
          <w:rFonts w:ascii="Times" w:hAnsi="Times"/>
          <w:lang w:eastAsia="ja-JP"/>
        </w:rPr>
        <w:tab/>
      </w:r>
    </w:p>
    <w:p w:rsidR="00D63DB9" w:rsidRPr="006B2E14" w:rsidRDefault="00E46DD7" w:rsidP="0065582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00FE3474" w:rsidRPr="005D7B63">
        <w:rPr>
          <w:rFonts w:ascii="Times" w:hAnsi="Times"/>
          <w:lang w:eastAsia="ja-JP"/>
        </w:rPr>
        <w:t xml:space="preserve">Et c’est au XVI° siècle, notamment sous l’influence de </w:t>
      </w:r>
      <w:r w:rsidR="00FE3474" w:rsidRPr="006B2E14">
        <w:rPr>
          <w:rFonts w:ascii="Times" w:hAnsi="Times"/>
          <w:i/>
          <w:lang w:eastAsia="ja-JP"/>
        </w:rPr>
        <w:t>Machiavel</w:t>
      </w:r>
      <w:r w:rsidR="006B2E14">
        <w:rPr>
          <w:rFonts w:ascii="Times" w:hAnsi="Times"/>
          <w:lang w:eastAsia="ja-JP"/>
        </w:rPr>
        <w:t xml:space="preserve"> que le mot É</w:t>
      </w:r>
      <w:r w:rsidR="006B2E14" w:rsidRPr="005D7B63">
        <w:rPr>
          <w:rFonts w:ascii="Times" w:hAnsi="Times"/>
          <w:lang w:eastAsia="ja-JP"/>
        </w:rPr>
        <w:t>tat</w:t>
      </w:r>
      <w:r w:rsidR="00FE3474" w:rsidRPr="005D7B63">
        <w:rPr>
          <w:rFonts w:ascii="Times" w:hAnsi="Times"/>
          <w:lang w:eastAsia="ja-JP"/>
        </w:rPr>
        <w:t xml:space="preserve"> va s’enrichir de 2 nouvelles significations en désignant, selon les </w:t>
      </w:r>
      <w:r w:rsidR="00A90F11">
        <w:rPr>
          <w:rFonts w:ascii="Times" w:hAnsi="Times"/>
          <w:lang w:eastAsia="ja-JP"/>
        </w:rPr>
        <w:t>cas</w:t>
      </w:r>
      <w:r w:rsidR="00FE3474" w:rsidRPr="005D7B63">
        <w:rPr>
          <w:rFonts w:ascii="Times" w:hAnsi="Times"/>
          <w:lang w:eastAsia="ja-JP"/>
        </w:rPr>
        <w:t xml:space="preserve">, </w:t>
      </w:r>
      <w:r w:rsidR="00FE3474" w:rsidRPr="006B2E14">
        <w:rPr>
          <w:rFonts w:ascii="Times" w:hAnsi="Times"/>
          <w:lang w:eastAsia="ja-JP"/>
        </w:rPr>
        <w:t>le tout et la partie du tout !</w:t>
      </w:r>
    </w:p>
    <w:p w:rsidR="006B2E14" w:rsidRDefault="00E46DD7" w:rsidP="006B2E14">
      <w:pPr>
        <w:pStyle w:val="AdresseHTML"/>
        <w:spacing w:line="360" w:lineRule="auto"/>
        <w:jc w:val="both"/>
        <w:rPr>
          <w:rFonts w:ascii="Times" w:hAnsi="Times"/>
          <w:lang w:eastAsia="ja-JP"/>
        </w:rPr>
      </w:pPr>
      <w:r>
        <w:rPr>
          <w:rFonts w:ascii="Times" w:hAnsi="Times"/>
          <w:lang w:eastAsia="ja-JP"/>
        </w:rPr>
        <w:tab/>
        <w:t>« </w:t>
      </w:r>
      <w:r w:rsidRPr="005D7B63">
        <w:rPr>
          <w:rFonts w:ascii="Times" w:hAnsi="Times"/>
          <w:lang w:eastAsia="ja-JP"/>
        </w:rPr>
        <w:t>La</w:t>
      </w:r>
      <w:r w:rsidR="00FE3474" w:rsidRPr="005D7B63">
        <w:rPr>
          <w:rFonts w:ascii="Times" w:hAnsi="Times"/>
          <w:lang w:eastAsia="ja-JP"/>
        </w:rPr>
        <w:t xml:space="preserve"> France est un Etat mais il</w:t>
      </w:r>
      <w:r>
        <w:rPr>
          <w:rFonts w:ascii="Times" w:hAnsi="Times"/>
          <w:lang w:eastAsia="ja-JP"/>
        </w:rPr>
        <w:t xml:space="preserve"> existe aussi un Etat en France » :</w:t>
      </w:r>
    </w:p>
    <w:p w:rsidR="006B2E14" w:rsidRDefault="006B2E14" w:rsidP="003D161A">
      <w:pPr>
        <w:pStyle w:val="AdresseHTML"/>
        <w:numPr>
          <w:ilvl w:val="0"/>
          <w:numId w:val="10"/>
        </w:numPr>
        <w:spacing w:line="360" w:lineRule="auto"/>
        <w:jc w:val="both"/>
        <w:rPr>
          <w:rFonts w:ascii="Times" w:hAnsi="Times"/>
          <w:lang w:eastAsia="ja-JP"/>
        </w:rPr>
      </w:pPr>
      <w:r w:rsidRPr="005D7B63">
        <w:rPr>
          <w:rFonts w:ascii="Times" w:hAnsi="Times"/>
          <w:lang w:eastAsia="ja-JP"/>
        </w:rPr>
        <w:t>Dans</w:t>
      </w:r>
      <w:r w:rsidR="00FE3474" w:rsidRPr="005D7B63">
        <w:rPr>
          <w:rFonts w:ascii="Times" w:hAnsi="Times"/>
          <w:lang w:eastAsia="ja-JP"/>
        </w:rPr>
        <w:t xml:space="preserve"> le 1° sens, le mot désigne donc une</w:t>
      </w:r>
      <w:r w:rsidR="00FE3474" w:rsidRPr="005D7B63">
        <w:rPr>
          <w:rFonts w:ascii="Times" w:hAnsi="Times"/>
          <w:b/>
          <w:lang w:eastAsia="ja-JP"/>
        </w:rPr>
        <w:t xml:space="preserve"> </w:t>
      </w:r>
      <w:r w:rsidRPr="006B2E14">
        <w:rPr>
          <w:rFonts w:ascii="Times" w:hAnsi="Times"/>
          <w:lang w:eastAsia="ja-JP"/>
        </w:rPr>
        <w:t>collectivité</w:t>
      </w:r>
      <w:r w:rsidR="00FE3474" w:rsidRPr="006B2E14">
        <w:rPr>
          <w:rFonts w:ascii="Times" w:hAnsi="Times"/>
          <w:lang w:eastAsia="ja-JP"/>
        </w:rPr>
        <w:t xml:space="preserve"> politiquement organisée</w:t>
      </w:r>
      <w:r>
        <w:rPr>
          <w:rFonts w:ascii="Times" w:hAnsi="Times"/>
          <w:lang w:eastAsia="ja-JP"/>
        </w:rPr>
        <w:t xml:space="preserve"> que l’on peut différencier d’autres collectivités de même type (ainsi la </w:t>
      </w:r>
      <w:r w:rsidRPr="006B2E14">
        <w:rPr>
          <w:rFonts w:ascii="Times" w:hAnsi="Times"/>
          <w:i/>
          <w:lang w:eastAsia="ja-JP"/>
        </w:rPr>
        <w:t>France</w:t>
      </w:r>
      <w:r>
        <w:rPr>
          <w:rFonts w:ascii="Times" w:hAnsi="Times"/>
          <w:lang w:eastAsia="ja-JP"/>
        </w:rPr>
        <w:t xml:space="preserve"> n’est </w:t>
      </w:r>
      <w:r w:rsidR="00A90F11">
        <w:rPr>
          <w:rFonts w:ascii="Times" w:hAnsi="Times"/>
          <w:lang w:eastAsia="ja-JP"/>
        </w:rPr>
        <w:t xml:space="preserve">pas </w:t>
      </w:r>
      <w:r>
        <w:rPr>
          <w:rFonts w:ascii="Times" w:hAnsi="Times"/>
          <w:lang w:eastAsia="ja-JP"/>
        </w:rPr>
        <w:t>le seul État existant dans le monde)</w:t>
      </w:r>
    </w:p>
    <w:p w:rsidR="00D63DB9" w:rsidRPr="005D7B63" w:rsidRDefault="006B2E14" w:rsidP="003D161A">
      <w:pPr>
        <w:pStyle w:val="AdresseHTML"/>
        <w:numPr>
          <w:ilvl w:val="0"/>
          <w:numId w:val="10"/>
        </w:numPr>
        <w:spacing w:line="360" w:lineRule="auto"/>
        <w:jc w:val="both"/>
        <w:rPr>
          <w:rFonts w:ascii="Times" w:hAnsi="Times"/>
          <w:lang w:eastAsia="ja-JP"/>
        </w:rPr>
      </w:pPr>
      <w:r w:rsidRPr="005D7B63">
        <w:rPr>
          <w:rFonts w:ascii="Times" w:hAnsi="Times"/>
          <w:lang w:eastAsia="ja-JP"/>
        </w:rPr>
        <w:t>Dans</w:t>
      </w:r>
      <w:r w:rsidR="00FE3474" w:rsidRPr="005D7B63">
        <w:rPr>
          <w:rFonts w:ascii="Times" w:hAnsi="Times"/>
          <w:lang w:eastAsia="ja-JP"/>
        </w:rPr>
        <w:t xml:space="preserve"> le second sens, c’est le </w:t>
      </w:r>
      <w:r w:rsidR="00FE3474" w:rsidRPr="006B2E14">
        <w:rPr>
          <w:rFonts w:ascii="Times" w:hAnsi="Times"/>
          <w:lang w:eastAsia="ja-JP"/>
        </w:rPr>
        <w:t>pouvoir</w:t>
      </w:r>
      <w:r w:rsidR="00FE3474" w:rsidRPr="005D7B63">
        <w:rPr>
          <w:rFonts w:ascii="Times" w:hAnsi="Times"/>
          <w:lang w:eastAsia="ja-JP"/>
        </w:rPr>
        <w:t xml:space="preserve"> qui s’exerce </w:t>
      </w:r>
      <w:r>
        <w:rPr>
          <w:rFonts w:ascii="Times" w:hAnsi="Times"/>
          <w:lang w:eastAsia="ja-JP"/>
        </w:rPr>
        <w:t xml:space="preserve">au </w:t>
      </w:r>
      <w:r w:rsidRPr="006B2E14">
        <w:rPr>
          <w:rFonts w:ascii="Times" w:hAnsi="Times"/>
          <w:lang w:eastAsia="ja-JP"/>
        </w:rPr>
        <w:t>sein</w:t>
      </w:r>
      <w:r>
        <w:rPr>
          <w:rFonts w:ascii="Times" w:hAnsi="Times"/>
          <w:lang w:eastAsia="ja-JP"/>
        </w:rPr>
        <w:t xml:space="preserve"> de cette collectivité politique</w:t>
      </w:r>
      <w:r w:rsidR="00FE3474" w:rsidRPr="005D7B63">
        <w:rPr>
          <w:rFonts w:ascii="Times" w:hAnsi="Times"/>
          <w:lang w:eastAsia="ja-JP"/>
        </w:rPr>
        <w:t xml:space="preserve"> </w:t>
      </w:r>
      <w:r>
        <w:rPr>
          <w:rFonts w:ascii="Times" w:hAnsi="Times"/>
          <w:lang w:eastAsia="ja-JP"/>
        </w:rPr>
        <w:t xml:space="preserve">par une </w:t>
      </w:r>
      <w:r w:rsidRPr="00A90F11">
        <w:rPr>
          <w:rFonts w:ascii="Times" w:hAnsi="Times"/>
          <w:i/>
          <w:lang w:eastAsia="ja-JP"/>
        </w:rPr>
        <w:t>personne morale</w:t>
      </w:r>
      <w:r>
        <w:rPr>
          <w:rFonts w:ascii="Times" w:hAnsi="Times"/>
          <w:lang w:eastAsia="ja-JP"/>
        </w:rPr>
        <w:t xml:space="preserve"> de droit public dénommée État, à distinguer alors des autres personnes morales de droit public que sont par exemple une collectivité territoriale ou un établissement public</w:t>
      </w:r>
      <w:r w:rsidR="00FE3474" w:rsidRPr="005D7B63">
        <w:rPr>
          <w:rFonts w:ascii="Times" w:hAnsi="Times"/>
          <w:lang w:eastAsia="ja-JP"/>
        </w:rPr>
        <w:t>.</w:t>
      </w:r>
    </w:p>
    <w:p w:rsidR="00D63DB9" w:rsidRDefault="00FE3474" w:rsidP="0065582B">
      <w:pPr>
        <w:pStyle w:val="AdresseHTML"/>
        <w:spacing w:line="360" w:lineRule="auto"/>
        <w:jc w:val="both"/>
        <w:rPr>
          <w:rFonts w:ascii="Times" w:hAnsi="Times"/>
          <w:lang w:eastAsia="ja-JP"/>
        </w:rPr>
      </w:pPr>
      <w:r w:rsidRPr="005D7B63">
        <w:rPr>
          <w:rFonts w:ascii="Times" w:hAnsi="Times"/>
          <w:lang w:eastAsia="ja-JP"/>
        </w:rPr>
        <w:tab/>
        <w:t>Par ailleurs, la notion a inspiré les penseurs, théoriciens de la politique : on ne s’y arrêtera pas (</w:t>
      </w:r>
      <w:r w:rsidR="00E46DD7" w:rsidRPr="005D7B63">
        <w:rPr>
          <w:rFonts w:ascii="Times" w:hAnsi="Times"/>
          <w:lang w:eastAsia="ja-JP"/>
        </w:rPr>
        <w:t>cf.</w:t>
      </w:r>
      <w:r w:rsidRPr="005D7B63">
        <w:rPr>
          <w:rFonts w:ascii="Times" w:hAnsi="Times"/>
          <w:i/>
          <w:lang w:eastAsia="ja-JP"/>
        </w:rPr>
        <w:t xml:space="preserve"> science </w:t>
      </w:r>
      <w:r w:rsidR="006B2E14" w:rsidRPr="005D7B63">
        <w:rPr>
          <w:rFonts w:ascii="Times" w:hAnsi="Times"/>
          <w:i/>
          <w:lang w:eastAsia="ja-JP"/>
        </w:rPr>
        <w:t>politique</w:t>
      </w:r>
      <w:r w:rsidR="006B2E14" w:rsidRPr="005D7B63">
        <w:rPr>
          <w:rFonts w:ascii="Times" w:hAnsi="Times"/>
          <w:lang w:eastAsia="ja-JP"/>
        </w:rPr>
        <w:t xml:space="preserve"> ;</w:t>
      </w:r>
      <w:r w:rsidRPr="005D7B63">
        <w:rPr>
          <w:rFonts w:ascii="Times" w:hAnsi="Times"/>
          <w:lang w:eastAsia="ja-JP"/>
        </w:rPr>
        <w:t xml:space="preserve"> </w:t>
      </w:r>
      <w:r w:rsidR="00E46DD7">
        <w:rPr>
          <w:rFonts w:ascii="Times" w:hAnsi="Times"/>
          <w:i/>
          <w:lang w:eastAsia="ja-JP"/>
        </w:rPr>
        <w:t>H</w:t>
      </w:r>
      <w:r w:rsidRPr="005D7B63">
        <w:rPr>
          <w:rFonts w:ascii="Times" w:hAnsi="Times"/>
          <w:i/>
          <w:lang w:eastAsia="ja-JP"/>
        </w:rPr>
        <w:t>istoire des idées politiques</w:t>
      </w:r>
      <w:r w:rsidRPr="005D7B63">
        <w:rPr>
          <w:rFonts w:ascii="Times" w:hAnsi="Times"/>
          <w:lang w:eastAsia="ja-JP"/>
        </w:rPr>
        <w:t>).</w:t>
      </w:r>
      <w:r w:rsidR="006B2E14">
        <w:rPr>
          <w:rFonts w:ascii="Times" w:hAnsi="Times"/>
          <w:lang w:eastAsia="ja-JP"/>
        </w:rPr>
        <w:t xml:space="preserve"> </w:t>
      </w:r>
      <w:r w:rsidRPr="005D7B63">
        <w:rPr>
          <w:rFonts w:ascii="Times" w:hAnsi="Times"/>
          <w:lang w:eastAsia="ja-JP"/>
        </w:rPr>
        <w:t xml:space="preserve">On va donc insister sur </w:t>
      </w:r>
      <w:r w:rsidRPr="006B2E14">
        <w:rPr>
          <w:rFonts w:ascii="Times" w:hAnsi="Times"/>
          <w:lang w:eastAsia="ja-JP"/>
        </w:rPr>
        <w:t xml:space="preserve">l’approche </w:t>
      </w:r>
      <w:r w:rsidRPr="006B2E14">
        <w:rPr>
          <w:rFonts w:ascii="Times" w:hAnsi="Times"/>
          <w:i/>
          <w:lang w:eastAsia="ja-JP"/>
        </w:rPr>
        <w:t>juridique</w:t>
      </w:r>
      <w:r w:rsidRPr="005D7B63">
        <w:rPr>
          <w:rFonts w:ascii="Times" w:hAnsi="Times"/>
          <w:lang w:eastAsia="ja-JP"/>
        </w:rPr>
        <w:t xml:space="preserve"> de la notion en mettant en avant </w:t>
      </w:r>
      <w:r w:rsidR="006B2E14">
        <w:rPr>
          <w:rFonts w:ascii="Times" w:hAnsi="Times"/>
          <w:lang w:eastAsia="ja-JP"/>
        </w:rPr>
        <w:t xml:space="preserve">d’abord </w:t>
      </w:r>
      <w:r w:rsidRPr="005D7B63">
        <w:rPr>
          <w:rFonts w:ascii="Times" w:hAnsi="Times"/>
          <w:lang w:eastAsia="ja-JP"/>
        </w:rPr>
        <w:t xml:space="preserve">les éléments </w:t>
      </w:r>
      <w:r w:rsidR="00E46DD7" w:rsidRPr="005D7B63">
        <w:rPr>
          <w:rFonts w:ascii="Times" w:hAnsi="Times"/>
          <w:lang w:eastAsia="ja-JP"/>
        </w:rPr>
        <w:t>constitutifs</w:t>
      </w:r>
      <w:r w:rsidRPr="005D7B63">
        <w:rPr>
          <w:rFonts w:ascii="Times" w:hAnsi="Times"/>
          <w:lang w:eastAsia="ja-JP"/>
        </w:rPr>
        <w:t xml:space="preserve"> de l’</w:t>
      </w:r>
      <w:r w:rsidR="006B2E14" w:rsidRPr="005D7B63">
        <w:rPr>
          <w:rFonts w:ascii="Times" w:hAnsi="Times"/>
          <w:lang w:eastAsia="ja-JP"/>
        </w:rPr>
        <w:t>État</w:t>
      </w:r>
      <w:r w:rsidRPr="005D7B63">
        <w:rPr>
          <w:rFonts w:ascii="Times" w:hAnsi="Times"/>
          <w:lang w:eastAsia="ja-JP"/>
        </w:rPr>
        <w:t xml:space="preserve"> avant de </w:t>
      </w:r>
      <w:r w:rsidR="006B2E14">
        <w:rPr>
          <w:rFonts w:ascii="Times" w:hAnsi="Times"/>
          <w:lang w:eastAsia="ja-JP"/>
        </w:rPr>
        <w:t>déboucher sur</w:t>
      </w:r>
      <w:r w:rsidRPr="005D7B63">
        <w:rPr>
          <w:rFonts w:ascii="Times" w:hAnsi="Times"/>
          <w:lang w:eastAsia="ja-JP"/>
        </w:rPr>
        <w:t xml:space="preserve"> le critère de l’</w:t>
      </w:r>
      <w:r w:rsidR="00A90F11" w:rsidRPr="005D7B63">
        <w:rPr>
          <w:rFonts w:ascii="Times" w:hAnsi="Times"/>
          <w:lang w:eastAsia="ja-JP"/>
        </w:rPr>
        <w:t>État</w:t>
      </w:r>
      <w:r w:rsidRPr="005D7B63">
        <w:rPr>
          <w:rFonts w:ascii="Times" w:hAnsi="Times"/>
          <w:lang w:eastAsia="ja-JP"/>
        </w:rPr>
        <w:t>.</w:t>
      </w:r>
    </w:p>
    <w:p w:rsidR="00A90F11" w:rsidRDefault="00A90F11" w:rsidP="0065582B">
      <w:pPr>
        <w:pStyle w:val="AdresseHTML"/>
        <w:spacing w:line="360" w:lineRule="auto"/>
        <w:jc w:val="both"/>
        <w:rPr>
          <w:rFonts w:ascii="Times" w:hAnsi="Times"/>
          <w:lang w:eastAsia="ja-JP"/>
        </w:rPr>
      </w:pPr>
    </w:p>
    <w:p w:rsidR="00A90F11" w:rsidRDefault="00A90F11" w:rsidP="0065582B">
      <w:pPr>
        <w:pStyle w:val="AdresseHTML"/>
        <w:spacing w:line="360" w:lineRule="auto"/>
        <w:jc w:val="both"/>
        <w:rPr>
          <w:rFonts w:ascii="Times" w:hAnsi="Times"/>
          <w:lang w:eastAsia="ja-JP"/>
        </w:rPr>
      </w:pPr>
    </w:p>
    <w:p w:rsidR="00A90F11" w:rsidRPr="005D7B63" w:rsidRDefault="00A90F11" w:rsidP="0065582B">
      <w:pPr>
        <w:pStyle w:val="AdresseHTML"/>
        <w:spacing w:line="360" w:lineRule="auto"/>
        <w:jc w:val="both"/>
        <w:rPr>
          <w:rFonts w:ascii="Times" w:hAnsi="Times"/>
          <w:lang w:eastAsia="ja-JP"/>
        </w:rPr>
      </w:pP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u w:val="single"/>
          <w:lang w:eastAsia="ja-JP"/>
        </w:rPr>
        <w:t>§. 1. Les éléments constitutifs</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E46DD7">
        <w:rPr>
          <w:rFonts w:ascii="Times" w:hAnsi="Times"/>
          <w:lang w:eastAsia="ja-JP"/>
        </w:rPr>
        <w:t>On identifie traditionnellement</w:t>
      </w:r>
      <w:r w:rsidRPr="005D7B63">
        <w:rPr>
          <w:rFonts w:ascii="Times" w:hAnsi="Times"/>
          <w:lang w:eastAsia="ja-JP"/>
        </w:rPr>
        <w:t xml:space="preserve"> </w:t>
      </w:r>
      <w:r w:rsidRPr="008C560B">
        <w:rPr>
          <w:rFonts w:ascii="Times" w:hAnsi="Times"/>
          <w:lang w:eastAsia="ja-JP"/>
        </w:rPr>
        <w:t>3 composantes</w:t>
      </w:r>
      <w:r w:rsidRPr="005D7B63">
        <w:rPr>
          <w:rFonts w:ascii="Times" w:hAnsi="Times"/>
          <w:lang w:eastAsia="ja-JP"/>
        </w:rPr>
        <w:t xml:space="preserve"> </w:t>
      </w:r>
      <w:r w:rsidR="008C560B">
        <w:rPr>
          <w:rFonts w:ascii="Times" w:hAnsi="Times"/>
          <w:lang w:eastAsia="ja-JP"/>
        </w:rPr>
        <w:t>indispensables à l’existence d’un État</w:t>
      </w:r>
      <w:r w:rsidRPr="005D7B63">
        <w:rPr>
          <w:rFonts w:ascii="Times" w:hAnsi="Times"/>
          <w:lang w:eastAsia="ja-JP"/>
        </w:rPr>
        <w:t xml:space="preserve">, que ce soit d’ailleurs en </w:t>
      </w:r>
      <w:r w:rsidRPr="005D7B63">
        <w:rPr>
          <w:rFonts w:ascii="Times" w:hAnsi="Times"/>
          <w:i/>
          <w:lang w:eastAsia="ja-JP"/>
        </w:rPr>
        <w:t>droit interne</w:t>
      </w:r>
      <w:r w:rsidRPr="005D7B63">
        <w:rPr>
          <w:rFonts w:ascii="Times" w:hAnsi="Times"/>
          <w:lang w:eastAsia="ja-JP"/>
        </w:rPr>
        <w:t xml:space="preserve"> ou en </w:t>
      </w:r>
      <w:r w:rsidRPr="005D7B63">
        <w:rPr>
          <w:rFonts w:ascii="Times" w:hAnsi="Times"/>
          <w:i/>
          <w:lang w:eastAsia="ja-JP"/>
        </w:rPr>
        <w:t>droit international</w:t>
      </w:r>
      <w:r w:rsidRPr="005D7B63">
        <w:rPr>
          <w:rFonts w:ascii="Times" w:hAnsi="Times"/>
          <w:lang w:eastAsia="ja-JP"/>
        </w:rPr>
        <w:t>.</w:t>
      </w:r>
    </w:p>
    <w:p w:rsidR="00D63DB9" w:rsidRPr="008C560B" w:rsidRDefault="00E46DD7" w:rsidP="008C560B">
      <w:pPr>
        <w:pStyle w:val="AdresseHTML"/>
        <w:spacing w:line="360" w:lineRule="auto"/>
        <w:jc w:val="both"/>
        <w:rPr>
          <w:rFonts w:ascii="Times" w:hAnsi="Times"/>
          <w:lang w:eastAsia="ja-JP"/>
        </w:rPr>
      </w:pPr>
      <w:r>
        <w:rPr>
          <w:rFonts w:ascii="Times" w:hAnsi="Times"/>
          <w:lang w:eastAsia="ja-JP"/>
        </w:rPr>
        <w:tab/>
        <w:t xml:space="preserve">Un </w:t>
      </w:r>
      <w:r w:rsidR="00A90F11">
        <w:rPr>
          <w:rFonts w:ascii="Times" w:hAnsi="Times"/>
          <w:lang w:eastAsia="ja-JP"/>
        </w:rPr>
        <w:t>État</w:t>
      </w:r>
      <w:r>
        <w:rPr>
          <w:rFonts w:ascii="Times" w:hAnsi="Times"/>
          <w:lang w:eastAsia="ja-JP"/>
        </w:rPr>
        <w:t xml:space="preserve"> existe chaque fois que</w:t>
      </w:r>
      <w:r w:rsidR="008C560B">
        <w:rPr>
          <w:rFonts w:ascii="Times" w:hAnsi="Times"/>
          <w:lang w:eastAsia="ja-JP"/>
        </w:rPr>
        <w:t xml:space="preserve"> s</w:t>
      </w:r>
      <w:r w:rsidR="008C560B" w:rsidRPr="005D7B63">
        <w:rPr>
          <w:rFonts w:ascii="Times" w:hAnsi="Times"/>
          <w:lang w:eastAsia="ja-JP"/>
        </w:rPr>
        <w:t>ur</w:t>
      </w:r>
      <w:r w:rsidR="00FE3474" w:rsidRPr="005D7B63">
        <w:rPr>
          <w:rFonts w:ascii="Times" w:hAnsi="Times"/>
          <w:lang w:eastAsia="ja-JP"/>
        </w:rPr>
        <w:t xml:space="preserve"> </w:t>
      </w:r>
      <w:r w:rsidR="008C560B" w:rsidRPr="005D7B63">
        <w:rPr>
          <w:rFonts w:ascii="Times" w:hAnsi="Times"/>
          <w:lang w:eastAsia="ja-JP"/>
        </w:rPr>
        <w:t>un territoire</w:t>
      </w:r>
      <w:r>
        <w:rPr>
          <w:rFonts w:ascii="Times" w:hAnsi="Times"/>
          <w:lang w:eastAsia="ja-JP"/>
        </w:rPr>
        <w:t xml:space="preserve"> délimité par des frontières,</w:t>
      </w:r>
      <w:r w:rsidR="008C560B">
        <w:rPr>
          <w:rFonts w:ascii="Times" w:hAnsi="Times"/>
          <w:lang w:eastAsia="ja-JP"/>
        </w:rPr>
        <w:t xml:space="preserve"> u</w:t>
      </w:r>
      <w:r w:rsidR="008C560B" w:rsidRPr="005D7B63">
        <w:rPr>
          <w:rFonts w:ascii="Times" w:hAnsi="Times"/>
          <w:lang w:eastAsia="ja-JP"/>
        </w:rPr>
        <w:t>ne</w:t>
      </w:r>
      <w:r w:rsidR="00FE3474" w:rsidRPr="005D7B63">
        <w:rPr>
          <w:rFonts w:ascii="Times" w:hAnsi="Times"/>
          <w:lang w:eastAsia="ja-JP"/>
        </w:rPr>
        <w:t xml:space="preserve"> </w:t>
      </w:r>
      <w:r w:rsidR="00FE3474" w:rsidRPr="008C560B">
        <w:rPr>
          <w:rFonts w:ascii="Times" w:hAnsi="Times"/>
          <w:lang w:eastAsia="ja-JP"/>
        </w:rPr>
        <w:t>population</w:t>
      </w:r>
      <w:r w:rsidR="00FE3474" w:rsidRPr="005D7B63">
        <w:rPr>
          <w:rFonts w:ascii="Times" w:hAnsi="Times"/>
          <w:lang w:eastAsia="ja-JP"/>
        </w:rPr>
        <w:t>, le plus souvent marquée pa</w:t>
      </w:r>
      <w:r>
        <w:rPr>
          <w:rFonts w:ascii="Times" w:hAnsi="Times"/>
          <w:lang w:eastAsia="ja-JP"/>
        </w:rPr>
        <w:t>r des caractéristiques communes</w:t>
      </w:r>
      <w:r w:rsidR="008C560B">
        <w:rPr>
          <w:rFonts w:ascii="Times" w:hAnsi="Times"/>
          <w:lang w:eastAsia="ja-JP"/>
        </w:rPr>
        <w:t xml:space="preserve"> e</w:t>
      </w:r>
      <w:r w:rsidR="008C560B" w:rsidRPr="005D7B63">
        <w:rPr>
          <w:rFonts w:ascii="Times" w:hAnsi="Times"/>
          <w:lang w:eastAsia="ja-JP"/>
        </w:rPr>
        <w:t>st</w:t>
      </w:r>
      <w:r w:rsidR="00FE3474" w:rsidRPr="005D7B63">
        <w:rPr>
          <w:rFonts w:ascii="Times" w:hAnsi="Times"/>
          <w:lang w:eastAsia="ja-JP"/>
        </w:rPr>
        <w:t xml:space="preserve"> soumise à une organisation </w:t>
      </w:r>
      <w:r w:rsidR="00FE3474" w:rsidRPr="008C560B">
        <w:rPr>
          <w:rFonts w:ascii="Times" w:hAnsi="Times"/>
          <w:lang w:eastAsia="ja-JP"/>
        </w:rPr>
        <w:t>politique et juridique effective.</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A. Une population</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On a une population </w:t>
      </w:r>
      <w:r w:rsidRPr="00C623DC">
        <w:rPr>
          <w:rFonts w:ascii="Times" w:hAnsi="Times"/>
          <w:lang w:eastAsia="ja-JP"/>
        </w:rPr>
        <w:t>identifiée</w:t>
      </w:r>
      <w:r w:rsidRPr="005D7B63">
        <w:rPr>
          <w:rFonts w:ascii="Times" w:hAnsi="Times"/>
          <w:lang w:eastAsia="ja-JP"/>
        </w:rPr>
        <w:t xml:space="preserve">, c’est-à-dire un groupe d’individus </w:t>
      </w:r>
      <w:r w:rsidRPr="00C623DC">
        <w:rPr>
          <w:rFonts w:ascii="Times" w:hAnsi="Times"/>
          <w:lang w:eastAsia="ja-JP"/>
        </w:rPr>
        <w:t>sédentaires</w:t>
      </w:r>
      <w:r w:rsidRPr="005D7B63">
        <w:rPr>
          <w:rFonts w:ascii="Times" w:hAnsi="Times"/>
          <w:lang w:eastAsia="ja-JP"/>
        </w:rPr>
        <w:t xml:space="preserve"> et </w:t>
      </w:r>
      <w:r w:rsidRPr="00C623DC">
        <w:rPr>
          <w:rFonts w:ascii="Times" w:hAnsi="Times"/>
          <w:lang w:eastAsia="ja-JP"/>
        </w:rPr>
        <w:t>solidaire</w:t>
      </w:r>
      <w:r w:rsidR="00A90F11">
        <w:rPr>
          <w:rFonts w:ascii="Times" w:hAnsi="Times"/>
          <w:lang w:eastAsia="ja-JP"/>
        </w:rPr>
        <w:t>s</w:t>
      </w:r>
      <w:r w:rsidRPr="005D7B63">
        <w:rPr>
          <w:rFonts w:ascii="Times" w:hAnsi="Times"/>
          <w:lang w:eastAsia="ja-JP"/>
        </w:rPr>
        <w:t xml:space="preserve"> qui présente un certain nombre de caractéristiques communes, une individualité par rapport à d’autres au point de former ce qu’on appelle une </w:t>
      </w:r>
      <w:r w:rsidRPr="00C623DC">
        <w:rPr>
          <w:rFonts w:ascii="Times" w:hAnsi="Times"/>
          <w:i/>
          <w:lang w:eastAsia="ja-JP"/>
        </w:rPr>
        <w:t>nation</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Affirmation simple </w:t>
      </w:r>
      <w:r w:rsidRPr="005D7B63">
        <w:rPr>
          <w:rFonts w:ascii="Times" w:hAnsi="Times"/>
          <w:i/>
          <w:lang w:eastAsia="ja-JP"/>
        </w:rPr>
        <w:t>a priori</w:t>
      </w:r>
      <w:r w:rsidRPr="005D7B63">
        <w:rPr>
          <w:rFonts w:ascii="Times" w:hAnsi="Times"/>
          <w:lang w:eastAsia="ja-JP"/>
        </w:rPr>
        <w:t xml:space="preserve"> mais qu’il faut là encore préciser, nuancer : d’abord la nation n’est pas une notion en elle-même aisée à définir.</w:t>
      </w:r>
      <w:r w:rsidR="00C623DC">
        <w:rPr>
          <w:rFonts w:ascii="Times" w:hAnsi="Times"/>
          <w:lang w:eastAsia="ja-JP"/>
        </w:rPr>
        <w:t xml:space="preserve"> </w:t>
      </w:r>
      <w:r w:rsidRPr="005D7B63">
        <w:rPr>
          <w:rFonts w:ascii="Times" w:hAnsi="Times"/>
          <w:lang w:eastAsia="ja-JP"/>
        </w:rPr>
        <w:t xml:space="preserve">Et il faudra </w:t>
      </w:r>
      <w:r w:rsidRPr="00C623DC">
        <w:rPr>
          <w:rFonts w:ascii="Times" w:hAnsi="Times"/>
          <w:lang w:eastAsia="ja-JP"/>
        </w:rPr>
        <w:t>atténuer</w:t>
      </w:r>
      <w:r w:rsidRPr="005D7B63">
        <w:rPr>
          <w:rFonts w:ascii="Times" w:hAnsi="Times"/>
          <w:lang w:eastAsia="ja-JP"/>
        </w:rPr>
        <w:t xml:space="preserve"> singulièrement l’idée d’une identification nation/Etat !</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005355D5">
        <w:rPr>
          <w:rFonts w:ascii="Times" w:hAnsi="Times"/>
          <w:u w:val="single"/>
          <w:lang w:eastAsia="ja-JP"/>
        </w:rPr>
        <w:t>1. Qu’est-ce qu’une N</w:t>
      </w:r>
      <w:r w:rsidRPr="005D7B63">
        <w:rPr>
          <w:rFonts w:ascii="Times" w:hAnsi="Times"/>
          <w:u w:val="single"/>
          <w:lang w:eastAsia="ja-JP"/>
        </w:rPr>
        <w:t>ation ?</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E46DD7">
        <w:rPr>
          <w:rFonts w:ascii="Times" w:hAnsi="Times"/>
          <w:lang w:eastAsia="ja-JP"/>
        </w:rPr>
        <w:sym w:font="Wingdings" w:char="F046"/>
      </w:r>
      <w:r w:rsidR="00E46DD7">
        <w:rPr>
          <w:rFonts w:ascii="Times" w:hAnsi="Times"/>
          <w:lang w:eastAsia="ja-JP"/>
        </w:rPr>
        <w:t xml:space="preserve"> </w:t>
      </w:r>
      <w:r w:rsidRPr="005D7B63">
        <w:rPr>
          <w:rFonts w:ascii="Times" w:hAnsi="Times"/>
          <w:lang w:eastAsia="ja-JP"/>
        </w:rPr>
        <w:t xml:space="preserve">Donc, </w:t>
      </w:r>
      <w:r w:rsidR="00574E44">
        <w:rPr>
          <w:rFonts w:ascii="Times" w:hAnsi="Times"/>
          <w:lang w:eastAsia="ja-JP"/>
        </w:rPr>
        <w:t>de</w:t>
      </w:r>
      <w:r w:rsidRPr="005D7B63">
        <w:rPr>
          <w:rFonts w:ascii="Times" w:hAnsi="Times"/>
          <w:lang w:eastAsia="ja-JP"/>
        </w:rPr>
        <w:t xml:space="preserve"> prime abord, la Nation, c’est ce groupe humain où les individus </w:t>
      </w:r>
      <w:r w:rsidRPr="0044455D">
        <w:rPr>
          <w:rFonts w:ascii="Times" w:hAnsi="Times"/>
          <w:lang w:eastAsia="ja-JP"/>
        </w:rPr>
        <w:t xml:space="preserve">se sentent en quelque sorte unis </w:t>
      </w:r>
      <w:r w:rsidRPr="005D7B63">
        <w:rPr>
          <w:rFonts w:ascii="Times" w:hAnsi="Times"/>
          <w:lang w:eastAsia="ja-JP"/>
        </w:rPr>
        <w:t>les uns aux autres</w:t>
      </w:r>
      <w:r w:rsidR="0044455D">
        <w:rPr>
          <w:rFonts w:ascii="Times" w:hAnsi="Times"/>
          <w:lang w:eastAsia="ja-JP"/>
        </w:rPr>
        <w:t xml:space="preserve">. </w:t>
      </w:r>
      <w:r w:rsidRPr="005D7B63">
        <w:rPr>
          <w:rFonts w:ascii="Times" w:hAnsi="Times"/>
          <w:lang w:eastAsia="ja-JP"/>
        </w:rPr>
        <w:t xml:space="preserve">Ce qui permet de </w:t>
      </w:r>
      <w:r w:rsidRPr="0044455D">
        <w:rPr>
          <w:rFonts w:ascii="Times" w:hAnsi="Times"/>
          <w:lang w:eastAsia="ja-JP"/>
        </w:rPr>
        <w:t xml:space="preserve">se </w:t>
      </w:r>
      <w:r w:rsidR="00E46DD7" w:rsidRPr="0044455D">
        <w:rPr>
          <w:rFonts w:ascii="Times" w:hAnsi="Times"/>
          <w:lang w:eastAsia="ja-JP"/>
        </w:rPr>
        <w:t>regarder</w:t>
      </w:r>
      <w:r w:rsidRPr="0044455D">
        <w:rPr>
          <w:rFonts w:ascii="Times" w:hAnsi="Times"/>
          <w:lang w:eastAsia="ja-JP"/>
        </w:rPr>
        <w:t xml:space="preserve"> </w:t>
      </w:r>
      <w:r w:rsidR="0044455D" w:rsidRPr="0044455D">
        <w:rPr>
          <w:rFonts w:ascii="Times" w:hAnsi="Times"/>
          <w:lang w:eastAsia="ja-JP"/>
        </w:rPr>
        <w:t xml:space="preserve">et de se considérer pour ainsi dire différents </w:t>
      </w:r>
      <w:r w:rsidR="0044455D">
        <w:rPr>
          <w:rFonts w:ascii="Times" w:hAnsi="Times"/>
          <w:lang w:eastAsia="ja-JP"/>
        </w:rPr>
        <w:t>des</w:t>
      </w:r>
      <w:r w:rsidRPr="005D7B63">
        <w:rPr>
          <w:rFonts w:ascii="Times" w:hAnsi="Times"/>
          <w:lang w:eastAsia="ja-JP"/>
        </w:rPr>
        <w:t xml:space="preserve"> individus d’autres groupements nationaux.</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Un </w:t>
      </w:r>
      <w:r w:rsidRPr="0044455D">
        <w:rPr>
          <w:rFonts w:ascii="Times" w:hAnsi="Times"/>
          <w:lang w:eastAsia="ja-JP"/>
        </w:rPr>
        <w:t>lien juridique concrétise</w:t>
      </w:r>
      <w:r w:rsidRPr="005D7B63">
        <w:rPr>
          <w:rFonts w:ascii="Times" w:hAnsi="Times"/>
          <w:lang w:eastAsia="ja-JP"/>
        </w:rPr>
        <w:t xml:space="preserve"> </w:t>
      </w:r>
      <w:r w:rsidR="0044455D">
        <w:rPr>
          <w:rFonts w:ascii="Times" w:hAnsi="Times"/>
          <w:lang w:eastAsia="ja-JP"/>
        </w:rPr>
        <w:t>et formalise ce</w:t>
      </w:r>
      <w:r w:rsidRPr="005D7B63">
        <w:rPr>
          <w:rFonts w:ascii="Times" w:hAnsi="Times"/>
          <w:lang w:eastAsia="ja-JP"/>
        </w:rPr>
        <w:t xml:space="preserve"> rattachement à l’Etat et </w:t>
      </w:r>
      <w:r w:rsidR="00E46DD7">
        <w:rPr>
          <w:rFonts w:ascii="Times" w:hAnsi="Times"/>
          <w:lang w:eastAsia="ja-JP"/>
        </w:rPr>
        <w:t>donc la distinction d’avec les « autres »</w:t>
      </w:r>
      <w:r w:rsidRPr="005D7B63">
        <w:rPr>
          <w:rFonts w:ascii="Times" w:hAnsi="Times"/>
          <w:lang w:eastAsia="ja-JP"/>
        </w:rPr>
        <w:t xml:space="preserve"> : la </w:t>
      </w:r>
      <w:r w:rsidRPr="0044455D">
        <w:rPr>
          <w:rFonts w:ascii="Times" w:hAnsi="Times"/>
          <w:i/>
          <w:lang w:eastAsia="ja-JP"/>
        </w:rPr>
        <w:t>nationalité</w:t>
      </w:r>
      <w:r w:rsidRPr="0044455D">
        <w:rPr>
          <w:rFonts w:ascii="Times" w:hAnsi="Times"/>
          <w:lang w:eastAsia="ja-JP"/>
        </w:rPr>
        <w:t>.</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E46DD7">
        <w:rPr>
          <w:rFonts w:ascii="Times" w:hAnsi="Times"/>
          <w:lang w:eastAsia="ja-JP"/>
        </w:rPr>
        <w:sym w:font="Wingdings" w:char="F046"/>
      </w:r>
      <w:r w:rsidR="00E46DD7">
        <w:rPr>
          <w:rFonts w:ascii="Times" w:hAnsi="Times"/>
          <w:lang w:eastAsia="ja-JP"/>
        </w:rPr>
        <w:t xml:space="preserve"> </w:t>
      </w:r>
      <w:r w:rsidRPr="005D7B63">
        <w:rPr>
          <w:rFonts w:ascii="Times" w:hAnsi="Times"/>
          <w:lang w:eastAsia="ja-JP"/>
        </w:rPr>
        <w:t xml:space="preserve">Cela dit, </w:t>
      </w:r>
      <w:r w:rsidRPr="0044455D">
        <w:rPr>
          <w:rFonts w:ascii="Times" w:hAnsi="Times"/>
          <w:lang w:eastAsia="ja-JP"/>
        </w:rPr>
        <w:t>2 conceptions</w:t>
      </w:r>
      <w:r w:rsidRPr="005D7B63">
        <w:rPr>
          <w:rFonts w:ascii="Times" w:hAnsi="Times"/>
          <w:lang w:eastAsia="ja-JP"/>
        </w:rPr>
        <w:t xml:space="preserve"> de la Nation se sont dégagées pour spécifier ces fameux liens :</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E46DD7">
        <w:rPr>
          <w:rFonts w:ascii="Times" w:hAnsi="Times"/>
          <w:lang w:eastAsia="ja-JP"/>
        </w:rPr>
        <w:sym w:font="Monotype Sorts" w:char="F0E6"/>
      </w:r>
      <w:r w:rsidR="00E46DD7">
        <w:rPr>
          <w:rFonts w:ascii="Times" w:hAnsi="Times"/>
          <w:lang w:eastAsia="ja-JP"/>
        </w:rPr>
        <w:t xml:space="preserve"> </w:t>
      </w:r>
      <w:r w:rsidRPr="005D7B63">
        <w:rPr>
          <w:rFonts w:ascii="Times" w:hAnsi="Times"/>
          <w:lang w:eastAsia="ja-JP"/>
        </w:rPr>
        <w:t xml:space="preserve">La thèse dite </w:t>
      </w:r>
      <w:r w:rsidRPr="005D7B63">
        <w:rPr>
          <w:rFonts w:ascii="Times" w:hAnsi="Times"/>
          <w:u w:val="single"/>
          <w:lang w:eastAsia="ja-JP"/>
        </w:rPr>
        <w:t>objective</w:t>
      </w:r>
      <w:r w:rsidRPr="005D7B63">
        <w:rPr>
          <w:rFonts w:ascii="Times" w:hAnsi="Times"/>
          <w:lang w:eastAsia="ja-JP"/>
        </w:rPr>
        <w:t xml:space="preserve"> de la Nation qui est une conception </w:t>
      </w:r>
      <w:r w:rsidRPr="0044455D">
        <w:rPr>
          <w:rFonts w:ascii="Times" w:hAnsi="Times"/>
          <w:lang w:eastAsia="ja-JP"/>
        </w:rPr>
        <w:t>allemande</w:t>
      </w:r>
      <w:r w:rsidRPr="005D7B63">
        <w:rPr>
          <w:rFonts w:ascii="Times" w:hAnsi="Times"/>
          <w:lang w:eastAsia="ja-JP"/>
        </w:rPr>
        <w:t xml:space="preserve"> au </w:t>
      </w:r>
      <w:r w:rsidRPr="0044455D">
        <w:rPr>
          <w:rFonts w:ascii="Times" w:hAnsi="Times"/>
          <w:lang w:eastAsia="ja-JP"/>
        </w:rPr>
        <w:t>XIX°</w:t>
      </w:r>
      <w:r w:rsidRPr="005D7B63">
        <w:rPr>
          <w:rFonts w:ascii="Times" w:hAnsi="Times"/>
          <w:lang w:eastAsia="ja-JP"/>
        </w:rPr>
        <w:t xml:space="preserve"> siècle selon laquelle une </w:t>
      </w:r>
      <w:r w:rsidRPr="0044455D">
        <w:rPr>
          <w:rFonts w:ascii="Times" w:hAnsi="Times"/>
          <w:lang w:eastAsia="ja-JP"/>
        </w:rPr>
        <w:t xml:space="preserve">nation </w:t>
      </w:r>
      <w:r w:rsidR="0044455D" w:rsidRPr="0044455D">
        <w:rPr>
          <w:rFonts w:ascii="Times" w:hAnsi="Times"/>
          <w:lang w:eastAsia="ja-JP"/>
        </w:rPr>
        <w:t>est le résultat</w:t>
      </w:r>
      <w:r w:rsidRPr="0044455D">
        <w:rPr>
          <w:rFonts w:ascii="Times" w:hAnsi="Times"/>
          <w:lang w:eastAsia="ja-JP"/>
        </w:rPr>
        <w:t xml:space="preserve"> d’éléments objectifs</w:t>
      </w:r>
      <w:r w:rsidRPr="005D7B63">
        <w:rPr>
          <w:rFonts w:ascii="Times" w:hAnsi="Times"/>
          <w:lang w:eastAsia="ja-JP"/>
        </w:rPr>
        <w:t xml:space="preserve"> comme la géographie, la langue, la re</w:t>
      </w:r>
      <w:r w:rsidR="00E46DD7">
        <w:rPr>
          <w:rFonts w:ascii="Times" w:hAnsi="Times"/>
          <w:lang w:eastAsia="ja-JP"/>
        </w:rPr>
        <w:t>ligion, l’idéologie</w:t>
      </w:r>
      <w:r w:rsidR="0044455D">
        <w:rPr>
          <w:rFonts w:ascii="Times" w:hAnsi="Times"/>
          <w:lang w:eastAsia="ja-JP"/>
        </w:rPr>
        <w:t xml:space="preserve"> ou des valeurs communes structurantes</w:t>
      </w:r>
      <w:r w:rsidR="00E46DD7">
        <w:rPr>
          <w:rFonts w:ascii="Times" w:hAnsi="Times"/>
          <w:lang w:eastAsia="ja-JP"/>
        </w:rPr>
        <w:t xml:space="preserve"> et même la « race », « l’ethnie »</w:t>
      </w:r>
      <w:r w:rsidRPr="005D7B63">
        <w:rPr>
          <w:rFonts w:ascii="Times" w:hAnsi="Times"/>
          <w:lang w:eastAsia="ja-JP"/>
        </w:rPr>
        <w:t>. On sait ce qu’a donné la conception germanique de la nation-race...</w:t>
      </w:r>
    </w:p>
    <w:p w:rsidR="00D63DB9" w:rsidRPr="0044455D"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E46DD7">
        <w:rPr>
          <w:rFonts w:ascii="Times" w:hAnsi="Times"/>
          <w:lang w:eastAsia="ja-JP"/>
        </w:rPr>
        <w:sym w:font="Monotype Sorts" w:char="F0E6"/>
      </w:r>
      <w:r w:rsidR="00E46DD7">
        <w:rPr>
          <w:rFonts w:ascii="Times" w:hAnsi="Times"/>
          <w:lang w:eastAsia="ja-JP"/>
        </w:rPr>
        <w:t xml:space="preserve"> </w:t>
      </w:r>
      <w:r w:rsidRPr="005D7B63">
        <w:rPr>
          <w:rFonts w:ascii="Times" w:hAnsi="Times"/>
          <w:lang w:eastAsia="ja-JP"/>
        </w:rPr>
        <w:t xml:space="preserve">La thèse dite </w:t>
      </w:r>
      <w:r w:rsidRPr="005D7B63">
        <w:rPr>
          <w:rFonts w:ascii="Times" w:hAnsi="Times"/>
          <w:u w:val="single"/>
          <w:lang w:eastAsia="ja-JP"/>
        </w:rPr>
        <w:t>subjective</w:t>
      </w:r>
      <w:r w:rsidRPr="005D7B63">
        <w:rPr>
          <w:rFonts w:ascii="Times" w:hAnsi="Times"/>
          <w:lang w:eastAsia="ja-JP"/>
        </w:rPr>
        <w:t xml:space="preserve">, la conception </w:t>
      </w:r>
      <w:r w:rsidRPr="0044455D">
        <w:rPr>
          <w:rFonts w:ascii="Times" w:hAnsi="Times"/>
          <w:lang w:eastAsia="ja-JP"/>
        </w:rPr>
        <w:t>française</w:t>
      </w:r>
      <w:r w:rsidRPr="005D7B63">
        <w:rPr>
          <w:rFonts w:ascii="Times" w:hAnsi="Times"/>
          <w:lang w:eastAsia="ja-JP"/>
        </w:rPr>
        <w:t xml:space="preserve"> avec des auteurs comme </w:t>
      </w:r>
      <w:r w:rsidR="00E46DD7" w:rsidRPr="00E46DD7">
        <w:rPr>
          <w:rFonts w:ascii="Times" w:hAnsi="Times"/>
          <w:lang w:eastAsia="ja-JP"/>
        </w:rPr>
        <w:t>notamment</w:t>
      </w:r>
      <w:r w:rsidR="00E46DD7">
        <w:rPr>
          <w:rFonts w:ascii="Times" w:hAnsi="Times"/>
          <w:b/>
          <w:i/>
          <w:lang w:eastAsia="ja-JP"/>
        </w:rPr>
        <w:t xml:space="preserve"> </w:t>
      </w:r>
      <w:r w:rsidRPr="0044455D">
        <w:rPr>
          <w:rFonts w:ascii="Times" w:hAnsi="Times"/>
          <w:i/>
          <w:lang w:eastAsia="ja-JP"/>
        </w:rPr>
        <w:t>E. Renan</w:t>
      </w:r>
      <w:r w:rsidRPr="0044455D">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Ainsi,</w:t>
      </w:r>
      <w:r w:rsidRPr="005D7B63">
        <w:rPr>
          <w:rFonts w:ascii="Times" w:hAnsi="Times"/>
          <w:b/>
          <w:lang w:eastAsia="ja-JP"/>
        </w:rPr>
        <w:t xml:space="preserve"> </w:t>
      </w:r>
      <w:r w:rsidRPr="0044455D">
        <w:rPr>
          <w:rFonts w:ascii="Times" w:hAnsi="Times"/>
          <w:lang w:eastAsia="ja-JP"/>
        </w:rPr>
        <w:t>on ne nie pas</w:t>
      </w:r>
      <w:r w:rsidR="0044455D" w:rsidRPr="0044455D">
        <w:rPr>
          <w:rFonts w:ascii="Times" w:hAnsi="Times"/>
          <w:lang w:eastAsia="ja-JP"/>
        </w:rPr>
        <w:t xml:space="preserve"> pour autant</w:t>
      </w:r>
      <w:r w:rsidRPr="0044455D">
        <w:rPr>
          <w:rFonts w:ascii="Times" w:hAnsi="Times"/>
          <w:lang w:eastAsia="ja-JP"/>
        </w:rPr>
        <w:t xml:space="preserve"> des éléments objectifs</w:t>
      </w:r>
      <w:r w:rsidRPr="005D7B63">
        <w:rPr>
          <w:rFonts w:ascii="Times" w:hAnsi="Times"/>
          <w:lang w:eastAsia="ja-JP"/>
        </w:rPr>
        <w:t xml:space="preserve"> mais ce qui prime, c’est le </w:t>
      </w:r>
      <w:r w:rsidRPr="0044455D">
        <w:rPr>
          <w:rFonts w:ascii="Times" w:hAnsi="Times"/>
          <w:lang w:eastAsia="ja-JP"/>
        </w:rPr>
        <w:t>volontarisme</w:t>
      </w:r>
      <w:r w:rsidRPr="005D7B63">
        <w:rPr>
          <w:rFonts w:ascii="Times" w:hAnsi="Times"/>
          <w:lang w:eastAsia="ja-JP"/>
        </w:rPr>
        <w:t xml:space="preserve">. On connaît la fameuse formule de </w:t>
      </w:r>
      <w:r w:rsidRPr="0044455D">
        <w:rPr>
          <w:rFonts w:ascii="Times" w:hAnsi="Times"/>
          <w:i/>
          <w:lang w:eastAsia="ja-JP"/>
        </w:rPr>
        <w:t>Renan</w:t>
      </w:r>
      <w:r w:rsidRPr="005D7B63">
        <w:rPr>
          <w:rFonts w:ascii="Times" w:hAnsi="Times"/>
          <w:lang w:eastAsia="ja-JP"/>
        </w:rPr>
        <w:t xml:space="preserve"> selon laquelle la Nation traduit un </w:t>
      </w:r>
      <w:r w:rsidR="00E46DD7">
        <w:rPr>
          <w:rFonts w:ascii="Times" w:hAnsi="Times"/>
          <w:lang w:eastAsia="ja-JP"/>
        </w:rPr>
        <w:t>« </w:t>
      </w:r>
      <w:r w:rsidRPr="005D7B63">
        <w:rPr>
          <w:rFonts w:ascii="Times" w:hAnsi="Times"/>
          <w:i/>
          <w:lang w:eastAsia="ja-JP"/>
        </w:rPr>
        <w:t>vouloir vivre collectif</w:t>
      </w:r>
      <w:r w:rsidR="00E46DD7">
        <w:rPr>
          <w:rFonts w:ascii="Times" w:hAnsi="Times"/>
          <w:lang w:eastAsia="ja-JP"/>
        </w:rPr>
        <w:t> »</w:t>
      </w:r>
      <w:r w:rsidRPr="005D7B63">
        <w:rPr>
          <w:rFonts w:ascii="Times" w:hAnsi="Times"/>
          <w:lang w:eastAsia="ja-JP"/>
        </w:rPr>
        <w:t>, un vouloir vivre ensemble.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lastRenderedPageBreak/>
        <w:tab/>
        <w:t xml:space="preserve">Les éléments objectifs </w:t>
      </w:r>
      <w:r w:rsidRPr="0044455D">
        <w:rPr>
          <w:rFonts w:ascii="Times" w:hAnsi="Times"/>
          <w:lang w:eastAsia="ja-JP"/>
        </w:rPr>
        <w:t>contribuent</w:t>
      </w:r>
      <w:r w:rsidRPr="005D7B63">
        <w:rPr>
          <w:rFonts w:ascii="Times" w:hAnsi="Times"/>
          <w:lang w:eastAsia="ja-JP"/>
        </w:rPr>
        <w:t xml:space="preserve"> sans doute </w:t>
      </w:r>
      <w:r w:rsidR="00E46DD7">
        <w:rPr>
          <w:rFonts w:ascii="Times" w:hAnsi="Times"/>
          <w:lang w:eastAsia="ja-JP"/>
        </w:rPr>
        <w:t xml:space="preserve">à ce vouloir vivre ensemble, le facilitent </w:t>
      </w:r>
      <w:r w:rsidRPr="005D7B63">
        <w:rPr>
          <w:rFonts w:ascii="Times" w:hAnsi="Times"/>
          <w:lang w:eastAsia="ja-JP"/>
        </w:rPr>
        <w:t xml:space="preserve">mais </w:t>
      </w:r>
      <w:r w:rsidRPr="0044455D">
        <w:rPr>
          <w:rFonts w:ascii="Times" w:hAnsi="Times"/>
          <w:lang w:eastAsia="ja-JP"/>
        </w:rPr>
        <w:t>à eux seuls, ils ne sont pas déterminants</w:t>
      </w:r>
      <w:r w:rsidR="00E46DD7">
        <w:rPr>
          <w:rFonts w:ascii="Times" w:hAnsi="Times"/>
          <w:lang w:eastAsia="ja-JP"/>
        </w:rPr>
        <w:t>, du moins cela ne suffit pas.</w:t>
      </w:r>
    </w:p>
    <w:p w:rsidR="00D63DB9" w:rsidRPr="005D7B63" w:rsidRDefault="002D15AA" w:rsidP="0065582B">
      <w:pPr>
        <w:pStyle w:val="AdresseHTML"/>
        <w:spacing w:line="360" w:lineRule="auto"/>
        <w:jc w:val="both"/>
        <w:rPr>
          <w:rFonts w:ascii="Times" w:hAnsi="Times"/>
          <w:lang w:eastAsia="ja-JP"/>
        </w:rPr>
      </w:pPr>
      <w:r>
        <w:rPr>
          <w:rFonts w:ascii="Times" w:hAnsi="Times"/>
          <w:lang w:eastAsia="ja-JP"/>
        </w:rPr>
        <w:tab/>
        <w:t>En clair, l</w:t>
      </w:r>
      <w:r w:rsidR="00FE3474" w:rsidRPr="005D7B63">
        <w:rPr>
          <w:rFonts w:ascii="Times" w:hAnsi="Times"/>
          <w:lang w:eastAsia="ja-JP"/>
        </w:rPr>
        <w:t xml:space="preserve">a </w:t>
      </w:r>
      <w:r w:rsidR="00FE3474" w:rsidRPr="0044455D">
        <w:rPr>
          <w:rFonts w:ascii="Times" w:hAnsi="Times"/>
          <w:lang w:eastAsia="ja-JP"/>
        </w:rPr>
        <w:t>permanence</w:t>
      </w:r>
      <w:r w:rsidR="00FE3474" w:rsidRPr="005D7B63">
        <w:rPr>
          <w:rFonts w:ascii="Times" w:hAnsi="Times"/>
          <w:lang w:eastAsia="ja-JP"/>
        </w:rPr>
        <w:t xml:space="preserve"> dans le temps de relations entre des populations</w:t>
      </w:r>
      <w:r w:rsidR="00EC25FC">
        <w:rPr>
          <w:rFonts w:ascii="Times" w:hAnsi="Times"/>
          <w:lang w:eastAsia="ja-JP"/>
        </w:rPr>
        <w:t>,</w:t>
      </w:r>
      <w:r w:rsidR="00FE3474" w:rsidRPr="005D7B63">
        <w:rPr>
          <w:rFonts w:ascii="Times" w:hAnsi="Times"/>
          <w:lang w:eastAsia="ja-JP"/>
        </w:rPr>
        <w:t xml:space="preserve"> qui peuvent </w:t>
      </w:r>
      <w:r w:rsidR="00EC25FC">
        <w:rPr>
          <w:rFonts w:ascii="Times" w:hAnsi="Times"/>
          <w:lang w:eastAsia="ja-JP"/>
        </w:rPr>
        <w:t xml:space="preserve">pourtant </w:t>
      </w:r>
      <w:r w:rsidR="00FE3474" w:rsidRPr="005D7B63">
        <w:rPr>
          <w:rFonts w:ascii="Times" w:hAnsi="Times"/>
          <w:lang w:eastAsia="ja-JP"/>
        </w:rPr>
        <w:t xml:space="preserve">présenter </w:t>
      </w:r>
      <w:r w:rsidR="00A90F11">
        <w:rPr>
          <w:rFonts w:ascii="Times" w:hAnsi="Times"/>
          <w:lang w:eastAsia="ja-JP"/>
        </w:rPr>
        <w:t>à l’origine</w:t>
      </w:r>
      <w:r w:rsidR="0044455D">
        <w:rPr>
          <w:rFonts w:ascii="Times" w:hAnsi="Times"/>
          <w:lang w:eastAsia="ja-JP"/>
        </w:rPr>
        <w:t xml:space="preserve"> </w:t>
      </w:r>
      <w:r w:rsidR="00FE3474" w:rsidRPr="005D7B63">
        <w:rPr>
          <w:rFonts w:ascii="Times" w:hAnsi="Times"/>
          <w:lang w:eastAsia="ja-JP"/>
        </w:rPr>
        <w:t>des différences objectives</w:t>
      </w:r>
      <w:r w:rsidR="00EC25FC">
        <w:rPr>
          <w:rFonts w:ascii="Times" w:hAnsi="Times"/>
          <w:lang w:eastAsia="ja-JP"/>
        </w:rPr>
        <w:t>,</w:t>
      </w:r>
      <w:r w:rsidR="00FE3474" w:rsidRPr="005D7B63">
        <w:rPr>
          <w:rFonts w:ascii="Times" w:hAnsi="Times"/>
          <w:lang w:eastAsia="ja-JP"/>
        </w:rPr>
        <w:t xml:space="preserve"> </w:t>
      </w:r>
      <w:r w:rsidR="00FE3474" w:rsidRPr="0044455D">
        <w:rPr>
          <w:rFonts w:ascii="Times" w:hAnsi="Times"/>
          <w:lang w:eastAsia="ja-JP"/>
        </w:rPr>
        <w:t xml:space="preserve">fait naître souvent un </w:t>
      </w:r>
      <w:r w:rsidR="00FE3474" w:rsidRPr="0044455D">
        <w:rPr>
          <w:rFonts w:ascii="Times" w:hAnsi="Times"/>
          <w:b/>
          <w:lang w:eastAsia="ja-JP"/>
        </w:rPr>
        <w:t xml:space="preserve">sentiment d’appartenance </w:t>
      </w:r>
      <w:r w:rsidR="00EC25FC" w:rsidRPr="0044455D">
        <w:rPr>
          <w:rFonts w:ascii="Times" w:hAnsi="Times"/>
          <w:b/>
          <w:lang w:eastAsia="ja-JP"/>
        </w:rPr>
        <w:t>commune</w:t>
      </w:r>
      <w:r w:rsidR="00FE3474" w:rsidRPr="005D7B63">
        <w:rPr>
          <w:rFonts w:ascii="Times" w:hAnsi="Times"/>
          <w:lang w:eastAsia="ja-JP"/>
        </w:rPr>
        <w:t xml:space="preserve"> </w:t>
      </w:r>
      <w:r w:rsidR="00A90F11">
        <w:rPr>
          <w:rFonts w:ascii="Times" w:hAnsi="Times"/>
          <w:lang w:eastAsia="ja-JP"/>
        </w:rPr>
        <w:t>susceptible</w:t>
      </w:r>
      <w:r w:rsidR="00FE3474" w:rsidRPr="005D7B63">
        <w:rPr>
          <w:rFonts w:ascii="Times" w:hAnsi="Times"/>
          <w:lang w:eastAsia="ja-JP"/>
        </w:rPr>
        <w:t xml:space="preserve"> </w:t>
      </w:r>
      <w:r>
        <w:rPr>
          <w:rFonts w:ascii="Times" w:hAnsi="Times"/>
          <w:lang w:eastAsia="ja-JP"/>
        </w:rPr>
        <w:t xml:space="preserve">donc </w:t>
      </w:r>
      <w:r w:rsidR="00A90F11">
        <w:rPr>
          <w:rFonts w:ascii="Times" w:hAnsi="Times"/>
          <w:lang w:eastAsia="ja-JP"/>
        </w:rPr>
        <w:t>de construire</w:t>
      </w:r>
      <w:r w:rsidR="00FE3474" w:rsidRPr="005D7B63">
        <w:rPr>
          <w:rFonts w:ascii="Times" w:hAnsi="Times"/>
          <w:lang w:eastAsia="ja-JP"/>
        </w:rPr>
        <w:t xml:space="preserve"> </w:t>
      </w:r>
      <w:r w:rsidR="0044455D">
        <w:rPr>
          <w:rFonts w:ascii="Times" w:hAnsi="Times"/>
          <w:lang w:eastAsia="ja-JP"/>
        </w:rPr>
        <w:t xml:space="preserve">et </w:t>
      </w:r>
      <w:r w:rsidR="00A90F11">
        <w:rPr>
          <w:rFonts w:ascii="Times" w:hAnsi="Times"/>
          <w:lang w:eastAsia="ja-JP"/>
        </w:rPr>
        <w:t>d’</w:t>
      </w:r>
      <w:r w:rsidR="0044455D">
        <w:rPr>
          <w:rFonts w:ascii="Times" w:hAnsi="Times"/>
          <w:lang w:eastAsia="ja-JP"/>
        </w:rPr>
        <w:t xml:space="preserve">enraciner </w:t>
      </w:r>
      <w:r w:rsidR="00FE3474" w:rsidRPr="005D7B63">
        <w:rPr>
          <w:rFonts w:ascii="Times" w:hAnsi="Times"/>
          <w:lang w:eastAsia="ja-JP"/>
        </w:rPr>
        <w:t>une nation.</w:t>
      </w:r>
    </w:p>
    <w:p w:rsidR="00A90F11" w:rsidRDefault="00EC25FC" w:rsidP="0065582B">
      <w:pPr>
        <w:pStyle w:val="AdresseHTML"/>
        <w:spacing w:line="360" w:lineRule="auto"/>
        <w:jc w:val="both"/>
        <w:rPr>
          <w:rFonts w:ascii="Times" w:hAnsi="Times"/>
          <w:lang w:eastAsia="ja-JP"/>
        </w:rPr>
      </w:pPr>
      <w:r>
        <w:rPr>
          <w:rFonts w:ascii="Times" w:hAnsi="Times"/>
          <w:lang w:eastAsia="ja-JP"/>
        </w:rPr>
        <w:tab/>
        <w:t>Parmi</w:t>
      </w:r>
      <w:r w:rsidR="00FE3474" w:rsidRPr="005D7B63">
        <w:rPr>
          <w:rFonts w:ascii="Times" w:hAnsi="Times"/>
          <w:lang w:eastAsia="ja-JP"/>
        </w:rPr>
        <w:t xml:space="preserve"> les éléments </w:t>
      </w:r>
      <w:r w:rsidR="00FE3474" w:rsidRPr="0044455D">
        <w:rPr>
          <w:rFonts w:ascii="Times" w:hAnsi="Times"/>
          <w:lang w:eastAsia="ja-JP"/>
        </w:rPr>
        <w:t>subjectifs</w:t>
      </w:r>
      <w:r w:rsidR="00FE3474" w:rsidRPr="005D7B63">
        <w:rPr>
          <w:rFonts w:ascii="Times" w:hAnsi="Times"/>
          <w:lang w:eastAsia="ja-JP"/>
        </w:rPr>
        <w:t>, on a donc les événements historiques du style guerres, calamités ou réussites communes.</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 xml:space="preserve">On a aussi la </w:t>
      </w:r>
      <w:r w:rsidRPr="0044455D">
        <w:rPr>
          <w:rFonts w:ascii="Times" w:hAnsi="Times"/>
          <w:lang w:eastAsia="ja-JP"/>
        </w:rPr>
        <w:t>communauté d’intérêts</w:t>
      </w:r>
      <w:r w:rsidRPr="005D7B63">
        <w:rPr>
          <w:rFonts w:ascii="Times" w:hAnsi="Times"/>
          <w:lang w:eastAsia="ja-JP"/>
        </w:rPr>
        <w:t xml:space="preserve"> y compris d’ordre économique résultant d’une cohabitation sur un même territoire.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Tout cela fait naître</w:t>
      </w:r>
      <w:r w:rsidR="00EC25FC">
        <w:rPr>
          <w:rFonts w:ascii="Times" w:hAnsi="Times"/>
          <w:lang w:eastAsia="ja-JP"/>
        </w:rPr>
        <w:t xml:space="preserve"> et entretenir</w:t>
      </w:r>
      <w:r w:rsidRPr="005D7B63">
        <w:rPr>
          <w:rFonts w:ascii="Times" w:hAnsi="Times"/>
          <w:lang w:eastAsia="ja-JP"/>
        </w:rPr>
        <w:t xml:space="preserve"> </w:t>
      </w:r>
      <w:r w:rsidR="0044455D">
        <w:rPr>
          <w:rFonts w:ascii="Times" w:hAnsi="Times"/>
          <w:lang w:eastAsia="ja-JP"/>
        </w:rPr>
        <w:t xml:space="preserve">ce que l’on appeler </w:t>
      </w:r>
      <w:r w:rsidRPr="005D7B63">
        <w:rPr>
          <w:rFonts w:ascii="Times" w:hAnsi="Times"/>
          <w:lang w:eastAsia="ja-JP"/>
        </w:rPr>
        <w:t>une véritable</w:t>
      </w:r>
      <w:r w:rsidRPr="005D7B63">
        <w:rPr>
          <w:rFonts w:ascii="Times" w:hAnsi="Times"/>
          <w:b/>
          <w:lang w:eastAsia="ja-JP"/>
        </w:rPr>
        <w:t xml:space="preserve"> </w:t>
      </w:r>
      <w:r w:rsidR="00A90F11">
        <w:rPr>
          <w:rFonts w:ascii="Times" w:hAnsi="Times"/>
          <w:b/>
          <w:lang w:eastAsia="ja-JP"/>
        </w:rPr>
        <w:t>« </w:t>
      </w:r>
      <w:r w:rsidRPr="0044455D">
        <w:rPr>
          <w:rFonts w:ascii="Times" w:hAnsi="Times"/>
          <w:lang w:eastAsia="ja-JP"/>
        </w:rPr>
        <w:t>conscience nationale</w:t>
      </w:r>
      <w:r w:rsidR="00A90F11">
        <w:rPr>
          <w:rFonts w:ascii="Times" w:hAnsi="Times"/>
          <w:lang w:eastAsia="ja-JP"/>
        </w:rPr>
        <w:t> »</w:t>
      </w:r>
      <w:r w:rsidRPr="005D7B63">
        <w:rPr>
          <w:rFonts w:ascii="Times" w:hAnsi="Times"/>
          <w:lang w:eastAsia="ja-JP"/>
        </w:rPr>
        <w:t>.</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00FA2645">
        <w:rPr>
          <w:rFonts w:ascii="Times" w:hAnsi="Times"/>
          <w:u w:val="single"/>
          <w:lang w:eastAsia="ja-JP"/>
        </w:rPr>
        <w:t>2. Dissociation État</w:t>
      </w:r>
      <w:r w:rsidR="00EC25FC">
        <w:rPr>
          <w:rFonts w:ascii="Times" w:hAnsi="Times"/>
          <w:u w:val="single"/>
          <w:lang w:eastAsia="ja-JP"/>
        </w:rPr>
        <w:t>/</w:t>
      </w:r>
      <w:r w:rsidRPr="005D7B63">
        <w:rPr>
          <w:rFonts w:ascii="Times" w:hAnsi="Times"/>
          <w:u w:val="single"/>
          <w:lang w:eastAsia="ja-JP"/>
        </w:rPr>
        <w:t>Nation</w:t>
      </w:r>
      <w:r w:rsidRPr="005D7B63">
        <w:rPr>
          <w:rFonts w:ascii="Times" w:hAnsi="Times"/>
          <w:lang w:eastAsia="ja-JP"/>
        </w:rPr>
        <w:t>.</w:t>
      </w:r>
    </w:p>
    <w:p w:rsidR="00D63DB9" w:rsidRPr="005D7B63" w:rsidRDefault="00D63DB9" w:rsidP="0065582B">
      <w:pPr>
        <w:pStyle w:val="AdresseHTML"/>
        <w:spacing w:line="360" w:lineRule="auto"/>
        <w:jc w:val="both"/>
        <w:rPr>
          <w:rFonts w:ascii="Times" w:hAnsi="Times"/>
          <w:lang w:eastAsia="ja-JP"/>
        </w:rPr>
      </w:pPr>
    </w:p>
    <w:p w:rsidR="0098729F"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556049">
        <w:rPr>
          <w:rFonts w:ascii="Times" w:hAnsi="Times"/>
          <w:lang w:eastAsia="ja-JP"/>
        </w:rPr>
        <w:sym w:font="Wingdings" w:char="F046"/>
      </w:r>
      <w:r w:rsidR="00556049">
        <w:rPr>
          <w:rFonts w:ascii="Times" w:hAnsi="Times"/>
          <w:lang w:eastAsia="ja-JP"/>
        </w:rPr>
        <w:t xml:space="preserve"> </w:t>
      </w:r>
      <w:r w:rsidRPr="005D7B63">
        <w:rPr>
          <w:rFonts w:ascii="Times" w:hAnsi="Times"/>
          <w:lang w:eastAsia="ja-JP"/>
        </w:rPr>
        <w:t xml:space="preserve">C’est vrai qu’en règle générale, on </w:t>
      </w:r>
      <w:r w:rsidRPr="00EC5EB1">
        <w:rPr>
          <w:rFonts w:ascii="Times" w:hAnsi="Times"/>
          <w:lang w:eastAsia="ja-JP"/>
        </w:rPr>
        <w:t>associe</w:t>
      </w:r>
      <w:r w:rsidR="00FA2645">
        <w:rPr>
          <w:rFonts w:ascii="Times" w:hAnsi="Times"/>
          <w:lang w:eastAsia="ja-JP"/>
        </w:rPr>
        <w:t xml:space="preserve"> les mots É</w:t>
      </w:r>
      <w:r w:rsidR="00FA2645" w:rsidRPr="005D7B63">
        <w:rPr>
          <w:rFonts w:ascii="Times" w:hAnsi="Times"/>
          <w:lang w:eastAsia="ja-JP"/>
        </w:rPr>
        <w:t>tat</w:t>
      </w:r>
      <w:r w:rsidRPr="005D7B63">
        <w:rPr>
          <w:rFonts w:ascii="Times" w:hAnsi="Times"/>
          <w:lang w:eastAsia="ja-JP"/>
        </w:rPr>
        <w:t xml:space="preserve"> &amp; Nation parce qu’une certaine </w:t>
      </w:r>
      <w:r w:rsidRPr="00EC5EB1">
        <w:rPr>
          <w:rFonts w:ascii="Times" w:hAnsi="Times"/>
          <w:lang w:eastAsia="ja-JP"/>
        </w:rPr>
        <w:t>unité sociologique</w:t>
      </w:r>
      <w:r w:rsidRPr="005D7B63">
        <w:rPr>
          <w:rFonts w:ascii="Times" w:hAnsi="Times"/>
          <w:lang w:eastAsia="ja-JP"/>
        </w:rPr>
        <w:t xml:space="preserve"> </w:t>
      </w:r>
      <w:r w:rsidR="00556049">
        <w:rPr>
          <w:rFonts w:ascii="Times" w:hAnsi="Times"/>
          <w:lang w:eastAsia="ja-JP"/>
        </w:rPr>
        <w:t>vient</w:t>
      </w:r>
      <w:r w:rsidRPr="005D7B63">
        <w:rPr>
          <w:rFonts w:ascii="Times" w:hAnsi="Times"/>
          <w:lang w:eastAsia="ja-JP"/>
        </w:rPr>
        <w:t xml:space="preserve"> le plus souvent </w:t>
      </w:r>
      <w:r w:rsidR="00556049">
        <w:rPr>
          <w:rFonts w:ascii="Times" w:hAnsi="Times"/>
          <w:lang w:eastAsia="ja-JP"/>
        </w:rPr>
        <w:t xml:space="preserve">se </w:t>
      </w:r>
      <w:r w:rsidR="00EC5EB1">
        <w:rPr>
          <w:rFonts w:ascii="Times" w:hAnsi="Times"/>
          <w:lang w:eastAsia="ja-JP"/>
        </w:rPr>
        <w:t>transmuer</w:t>
      </w:r>
      <w:r w:rsidRPr="005D7B63">
        <w:rPr>
          <w:rFonts w:ascii="Times" w:hAnsi="Times"/>
          <w:lang w:eastAsia="ja-JP"/>
        </w:rPr>
        <w:t xml:space="preserve"> </w:t>
      </w:r>
      <w:r w:rsidRPr="00EC5EB1">
        <w:rPr>
          <w:rFonts w:ascii="Times" w:hAnsi="Times"/>
          <w:lang w:eastAsia="ja-JP"/>
        </w:rPr>
        <w:t>en unité juridique</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On a eu la célèbre formule d’</w:t>
      </w:r>
      <w:r w:rsidRPr="00EC5EB1">
        <w:rPr>
          <w:rFonts w:ascii="Times" w:hAnsi="Times"/>
          <w:i/>
          <w:lang w:eastAsia="ja-JP"/>
        </w:rPr>
        <w:t>Esmein</w:t>
      </w:r>
      <w:r w:rsidRPr="005D7B63">
        <w:rPr>
          <w:rFonts w:ascii="Times" w:hAnsi="Times"/>
          <w:lang w:eastAsia="ja-JP"/>
        </w:rPr>
        <w:t xml:space="preserve">, reprise par </w:t>
      </w:r>
      <w:r w:rsidRPr="00EC5EB1">
        <w:rPr>
          <w:rFonts w:ascii="Times" w:hAnsi="Times"/>
          <w:i/>
          <w:lang w:eastAsia="ja-JP"/>
        </w:rPr>
        <w:t>Carré de Malberg</w:t>
      </w:r>
      <w:r w:rsidRPr="005D7B63">
        <w:rPr>
          <w:rFonts w:ascii="Times" w:hAnsi="Times"/>
          <w:lang w:eastAsia="ja-JP"/>
        </w:rPr>
        <w:t xml:space="preserve"> selon laquelle, l’</w:t>
      </w:r>
      <w:r w:rsidRPr="005D7B63">
        <w:rPr>
          <w:rFonts w:ascii="Times" w:hAnsi="Times"/>
          <w:i/>
          <w:lang w:eastAsia="ja-JP"/>
        </w:rPr>
        <w:t>Etat est la personnification juridique de la Nation</w:t>
      </w:r>
      <w:r w:rsidRPr="005D7B63">
        <w:rPr>
          <w:rFonts w:ascii="Times" w:hAnsi="Times"/>
          <w:lang w:eastAsia="ja-JP"/>
        </w:rPr>
        <w:t>.</w:t>
      </w:r>
    </w:p>
    <w:p w:rsidR="0098729F"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Il est vrai que notamment en Europe, la Nation est souvent apparue comme le </w:t>
      </w:r>
      <w:r w:rsidRPr="00FA2645">
        <w:rPr>
          <w:rFonts w:ascii="Times" w:hAnsi="Times"/>
          <w:lang w:eastAsia="ja-JP"/>
        </w:rPr>
        <w:t xml:space="preserve">fruit d’un processus historique </w:t>
      </w:r>
      <w:r w:rsidRPr="005D7B63">
        <w:rPr>
          <w:rFonts w:ascii="Times" w:hAnsi="Times"/>
          <w:lang w:eastAsia="ja-JP"/>
        </w:rPr>
        <w:t>qui s’achève avant même que naisse l’</w:t>
      </w:r>
      <w:r w:rsidR="00FA2645" w:rsidRPr="005D7B63">
        <w:rPr>
          <w:rFonts w:ascii="Times" w:hAnsi="Times"/>
          <w:lang w:eastAsia="ja-JP"/>
        </w:rPr>
        <w:t>État</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 xml:space="preserve">Lequel </w:t>
      </w:r>
      <w:r w:rsidR="00FA2645" w:rsidRPr="005D7B63">
        <w:rPr>
          <w:rFonts w:ascii="Times" w:hAnsi="Times"/>
          <w:lang w:eastAsia="ja-JP"/>
        </w:rPr>
        <w:t>État</w:t>
      </w:r>
      <w:r w:rsidRPr="005D7B63">
        <w:rPr>
          <w:rFonts w:ascii="Times" w:hAnsi="Times"/>
          <w:lang w:eastAsia="ja-JP"/>
        </w:rPr>
        <w:t xml:space="preserve"> est venu ensuite </w:t>
      </w:r>
      <w:r w:rsidRPr="00FA2645">
        <w:rPr>
          <w:rFonts w:ascii="Times" w:hAnsi="Times"/>
          <w:lang w:eastAsia="ja-JP"/>
        </w:rPr>
        <w:t>consacrer</w:t>
      </w:r>
      <w:r w:rsidRPr="005D7B63">
        <w:rPr>
          <w:rFonts w:ascii="Times" w:hAnsi="Times"/>
          <w:lang w:eastAsia="ja-JP"/>
        </w:rPr>
        <w:t xml:space="preserve"> en quelque sorte juridiquement et politiquement ce processus.</w:t>
      </w:r>
      <w:r w:rsidR="00574E44">
        <w:rPr>
          <w:rFonts w:ascii="Times" w:hAnsi="Times"/>
          <w:lang w:eastAsia="ja-JP"/>
        </w:rPr>
        <w:t xml:space="preserve"> </w:t>
      </w:r>
      <w:r w:rsidRPr="005D7B63">
        <w:rPr>
          <w:rFonts w:ascii="Times" w:hAnsi="Times"/>
          <w:lang w:eastAsia="ja-JP"/>
        </w:rPr>
        <w:t xml:space="preserve">Et de fait souvent, la formation de la Nation a </w:t>
      </w:r>
      <w:r w:rsidRPr="00FA2645">
        <w:rPr>
          <w:rFonts w:ascii="Times" w:hAnsi="Times"/>
          <w:lang w:eastAsia="ja-JP"/>
        </w:rPr>
        <w:t xml:space="preserve">précédé </w:t>
      </w:r>
      <w:r w:rsidRPr="005D7B63">
        <w:rPr>
          <w:rFonts w:ascii="Times" w:hAnsi="Times"/>
          <w:lang w:eastAsia="ja-JP"/>
        </w:rPr>
        <w:t xml:space="preserve">celle de l’Etat (ex. </w:t>
      </w:r>
      <w:r w:rsidRPr="005D7B63">
        <w:rPr>
          <w:rFonts w:ascii="Times" w:hAnsi="Times"/>
          <w:i/>
          <w:lang w:eastAsia="ja-JP"/>
        </w:rPr>
        <w:t>Allemagne</w:t>
      </w:r>
      <w:r w:rsidRPr="005D7B63">
        <w:rPr>
          <w:rFonts w:ascii="Times" w:hAnsi="Times"/>
          <w:lang w:eastAsia="ja-JP"/>
        </w:rPr>
        <w:t xml:space="preserve">, </w:t>
      </w:r>
      <w:r w:rsidRPr="005D7B63">
        <w:rPr>
          <w:rFonts w:ascii="Times" w:hAnsi="Times"/>
          <w:i/>
          <w:lang w:eastAsia="ja-JP"/>
        </w:rPr>
        <w:t>Italie</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Du coup, se pose le problème de savoir</w:t>
      </w:r>
      <w:r w:rsidRPr="005D7B63">
        <w:rPr>
          <w:rFonts w:ascii="Times" w:hAnsi="Times"/>
          <w:b/>
          <w:lang w:eastAsia="ja-JP"/>
        </w:rPr>
        <w:t xml:space="preserve"> </w:t>
      </w:r>
      <w:r w:rsidR="00FA2645" w:rsidRPr="00FA2645">
        <w:rPr>
          <w:rFonts w:ascii="Times" w:hAnsi="Times"/>
          <w:lang w:eastAsia="ja-JP"/>
        </w:rPr>
        <w:t>si</w:t>
      </w:r>
      <w:r w:rsidRPr="00FA2645">
        <w:rPr>
          <w:rFonts w:ascii="Times" w:hAnsi="Times"/>
          <w:lang w:eastAsia="ja-JP"/>
        </w:rPr>
        <w:t xml:space="preserve"> peut et doit correspondre un </w:t>
      </w:r>
      <w:r w:rsidR="00FA2645" w:rsidRPr="00FA2645">
        <w:rPr>
          <w:rFonts w:ascii="Times" w:hAnsi="Times"/>
          <w:lang w:eastAsia="ja-JP"/>
        </w:rPr>
        <w:t>État à toute Nation</w:t>
      </w:r>
      <w:r w:rsidRPr="00FA2645">
        <w:rPr>
          <w:rFonts w:ascii="Times" w:hAnsi="Times"/>
          <w:lang w:eastAsia="ja-JP"/>
        </w:rPr>
        <w:t>.</w:t>
      </w:r>
      <w:r w:rsidR="00FA2645">
        <w:rPr>
          <w:rFonts w:ascii="Times" w:hAnsi="Times"/>
          <w:lang w:eastAsia="ja-JP"/>
        </w:rPr>
        <w:t xml:space="preserve"> </w:t>
      </w:r>
      <w:r w:rsidRPr="005D7B63">
        <w:rPr>
          <w:rFonts w:ascii="Times" w:hAnsi="Times"/>
          <w:lang w:eastAsia="ja-JP"/>
        </w:rPr>
        <w:t>C’e</w:t>
      </w:r>
      <w:r w:rsidR="00556049">
        <w:rPr>
          <w:rFonts w:ascii="Times" w:hAnsi="Times"/>
          <w:lang w:eastAsia="ja-JP"/>
        </w:rPr>
        <w:t>st la question du principe des « nationalités »</w:t>
      </w:r>
      <w:r w:rsidRPr="005D7B63">
        <w:rPr>
          <w:rFonts w:ascii="Times" w:hAnsi="Times"/>
          <w:lang w:eastAsia="ja-JP"/>
        </w:rPr>
        <w:t xml:space="preserve"> et du droit des peuples à disposer d’eux-mêmes. C’est l’idée que</w:t>
      </w:r>
      <w:r w:rsidRPr="005D7B63">
        <w:rPr>
          <w:rFonts w:ascii="Times" w:hAnsi="Times"/>
          <w:b/>
          <w:lang w:eastAsia="ja-JP"/>
        </w:rPr>
        <w:t xml:space="preserve"> </w:t>
      </w:r>
      <w:r w:rsidRPr="00FA2645">
        <w:rPr>
          <w:rFonts w:ascii="Times" w:hAnsi="Times"/>
          <w:lang w:eastAsia="ja-JP"/>
        </w:rPr>
        <w:t>toute nation a droit à devenir un Etat</w:t>
      </w:r>
      <w:r w:rsidR="00B91159">
        <w:rPr>
          <w:rFonts w:ascii="Times" w:hAnsi="Times"/>
          <w:lang w:eastAsia="ja-JP"/>
        </w:rPr>
        <w:t xml:space="preserve"> (c</w:t>
      </w:r>
      <w:r w:rsidR="00556049">
        <w:rPr>
          <w:rFonts w:ascii="Times" w:hAnsi="Times"/>
          <w:lang w:eastAsia="ja-JP"/>
        </w:rPr>
        <w:t xml:space="preserve">f. </w:t>
      </w:r>
      <w:r w:rsidR="00556049" w:rsidRPr="00556049">
        <w:rPr>
          <w:rFonts w:ascii="Times" w:hAnsi="Times"/>
          <w:i/>
          <w:lang w:eastAsia="ja-JP"/>
        </w:rPr>
        <w:t>Droit international public</w:t>
      </w:r>
      <w:r w:rsidR="00556049">
        <w:rPr>
          <w:rFonts w:ascii="Times" w:hAnsi="Times"/>
          <w:lang w:eastAsia="ja-JP"/>
        </w:rPr>
        <w:t>).</w:t>
      </w:r>
    </w:p>
    <w:p w:rsidR="00D63DB9" w:rsidRPr="005D7B63" w:rsidRDefault="00D63DB9" w:rsidP="0065582B">
      <w:pPr>
        <w:pStyle w:val="AdresseHTML"/>
        <w:spacing w:line="360" w:lineRule="auto"/>
        <w:jc w:val="both"/>
        <w:rPr>
          <w:rFonts w:ascii="Times" w:hAnsi="Times"/>
          <w:lang w:eastAsia="ja-JP"/>
        </w:rPr>
      </w:pPr>
    </w:p>
    <w:p w:rsidR="00FA2645" w:rsidRDefault="00FE3474" w:rsidP="00FA2645">
      <w:pPr>
        <w:pStyle w:val="AdresseHTML"/>
        <w:spacing w:line="360" w:lineRule="auto"/>
        <w:jc w:val="both"/>
        <w:outlineLvl w:val="0"/>
        <w:rPr>
          <w:rFonts w:ascii="Times" w:hAnsi="Times"/>
          <w:lang w:eastAsia="ja-JP"/>
        </w:rPr>
      </w:pPr>
      <w:r w:rsidRPr="005D7B63">
        <w:rPr>
          <w:rFonts w:ascii="Times" w:hAnsi="Times"/>
          <w:lang w:eastAsia="ja-JP"/>
        </w:rPr>
        <w:tab/>
      </w:r>
      <w:r w:rsidR="00556049">
        <w:rPr>
          <w:rFonts w:ascii="Times" w:hAnsi="Times"/>
          <w:lang w:eastAsia="ja-JP"/>
        </w:rPr>
        <w:sym w:font="Wingdings" w:char="F046"/>
      </w:r>
      <w:r w:rsidR="00556049">
        <w:rPr>
          <w:rFonts w:ascii="Times" w:hAnsi="Times"/>
          <w:lang w:eastAsia="ja-JP"/>
        </w:rPr>
        <w:t xml:space="preserve"> </w:t>
      </w:r>
      <w:r w:rsidRPr="005D7B63">
        <w:rPr>
          <w:rFonts w:ascii="Times" w:hAnsi="Times"/>
          <w:lang w:eastAsia="ja-JP"/>
        </w:rPr>
        <w:t xml:space="preserve">Cela dit, la </w:t>
      </w:r>
      <w:r w:rsidRPr="00FA2645">
        <w:rPr>
          <w:rFonts w:ascii="Times" w:hAnsi="Times"/>
          <w:lang w:eastAsia="ja-JP"/>
        </w:rPr>
        <w:t>dissociation</w:t>
      </w:r>
      <w:r w:rsidR="00556049" w:rsidRPr="00FA2645">
        <w:rPr>
          <w:rFonts w:ascii="Times" w:hAnsi="Times"/>
          <w:lang w:eastAsia="ja-JP"/>
        </w:rPr>
        <w:t xml:space="preserve"> </w:t>
      </w:r>
      <w:r w:rsidR="00556049">
        <w:rPr>
          <w:rFonts w:ascii="Times" w:hAnsi="Times"/>
          <w:lang w:eastAsia="ja-JP"/>
        </w:rPr>
        <w:t>Etat/Nation donc existe :</w:t>
      </w:r>
    </w:p>
    <w:p w:rsidR="00FA2645" w:rsidRDefault="00FA2645" w:rsidP="003D161A">
      <w:pPr>
        <w:pStyle w:val="AdresseHTML"/>
        <w:numPr>
          <w:ilvl w:val="0"/>
          <w:numId w:val="11"/>
        </w:numPr>
        <w:spacing w:line="360" w:lineRule="auto"/>
        <w:jc w:val="both"/>
        <w:outlineLvl w:val="0"/>
        <w:rPr>
          <w:rFonts w:ascii="Times" w:hAnsi="Times"/>
          <w:lang w:eastAsia="ja-JP"/>
        </w:rPr>
      </w:pPr>
      <w:r>
        <w:rPr>
          <w:rFonts w:ascii="Times" w:hAnsi="Times"/>
          <w:lang w:eastAsia="ja-JP"/>
        </w:rPr>
        <w:t>L’État</w:t>
      </w:r>
      <w:r w:rsidR="00FE3474" w:rsidRPr="005D7B63">
        <w:rPr>
          <w:rFonts w:ascii="Times" w:hAnsi="Times"/>
          <w:lang w:eastAsia="ja-JP"/>
        </w:rPr>
        <w:t xml:space="preserve"> peut </w:t>
      </w:r>
      <w:r w:rsidR="00FE3474" w:rsidRPr="00FA2645">
        <w:rPr>
          <w:rFonts w:ascii="Times" w:hAnsi="Times"/>
          <w:lang w:eastAsia="ja-JP"/>
        </w:rPr>
        <w:t>précéder</w:t>
      </w:r>
      <w:r w:rsidR="00FE3474" w:rsidRPr="005D7B63">
        <w:rPr>
          <w:rFonts w:ascii="Times" w:hAnsi="Times"/>
          <w:lang w:eastAsia="ja-JP"/>
        </w:rPr>
        <w:t xml:space="preserve"> la Nation comme cela se rencontre dans le tiers-monde</w:t>
      </w:r>
      <w:r w:rsidR="00556049">
        <w:rPr>
          <w:rFonts w:ascii="Times" w:hAnsi="Times"/>
          <w:lang w:eastAsia="ja-JP"/>
        </w:rPr>
        <w:t> ;</w:t>
      </w:r>
      <w:r w:rsidR="00FE3474" w:rsidRPr="005D7B63">
        <w:rPr>
          <w:rFonts w:ascii="Times" w:hAnsi="Times"/>
          <w:lang w:eastAsia="ja-JP"/>
        </w:rPr>
        <w:t xml:space="preserve"> </w:t>
      </w:r>
      <w:r w:rsidR="00556049">
        <w:rPr>
          <w:rFonts w:ascii="Times" w:hAnsi="Times"/>
          <w:lang w:eastAsia="ja-JP"/>
        </w:rPr>
        <w:t xml:space="preserve">en effet l’Etat résulte de la décolonisation où </w:t>
      </w:r>
      <w:r w:rsidR="00FE3474" w:rsidRPr="005D7B63">
        <w:rPr>
          <w:rFonts w:ascii="Times" w:hAnsi="Times"/>
          <w:lang w:eastAsia="ja-JP"/>
        </w:rPr>
        <w:t xml:space="preserve">on </w:t>
      </w:r>
      <w:r w:rsidR="00556049">
        <w:rPr>
          <w:rFonts w:ascii="Times" w:hAnsi="Times"/>
          <w:lang w:eastAsia="ja-JP"/>
        </w:rPr>
        <w:t>l’</w:t>
      </w:r>
      <w:r w:rsidR="00FE3474" w:rsidRPr="005D7B63">
        <w:rPr>
          <w:rFonts w:ascii="Times" w:hAnsi="Times"/>
          <w:lang w:eastAsia="ja-JP"/>
        </w:rPr>
        <w:t xml:space="preserve">a </w:t>
      </w:r>
      <w:r w:rsidR="00FE3474" w:rsidRPr="00A47A73">
        <w:rPr>
          <w:rFonts w:ascii="Times" w:hAnsi="Times"/>
          <w:lang w:eastAsia="ja-JP"/>
        </w:rPr>
        <w:t>plaqué artificiellement</w:t>
      </w:r>
      <w:r w:rsidR="00FE3474" w:rsidRPr="005D7B63">
        <w:rPr>
          <w:rFonts w:ascii="Times" w:hAnsi="Times"/>
          <w:lang w:eastAsia="ja-JP"/>
        </w:rPr>
        <w:t xml:space="preserve"> sur parfois des mosaïques d’ethnies : pas évident de concilier l’uni</w:t>
      </w:r>
      <w:r w:rsidR="00A47A73">
        <w:rPr>
          <w:rFonts w:ascii="Times" w:hAnsi="Times"/>
          <w:lang w:eastAsia="ja-JP"/>
        </w:rPr>
        <w:t>té de l’Ét</w:t>
      </w:r>
      <w:r w:rsidR="00A47A73" w:rsidRPr="005D7B63">
        <w:rPr>
          <w:rFonts w:ascii="Times" w:hAnsi="Times"/>
          <w:lang w:eastAsia="ja-JP"/>
        </w:rPr>
        <w:t>at</w:t>
      </w:r>
      <w:r w:rsidR="00FE3474" w:rsidRPr="005D7B63">
        <w:rPr>
          <w:rFonts w:ascii="Times" w:hAnsi="Times"/>
          <w:lang w:eastAsia="ja-JP"/>
        </w:rPr>
        <w:t xml:space="preserve"> et la diversité linguist</w:t>
      </w:r>
      <w:r w:rsidR="00A47A73">
        <w:rPr>
          <w:rFonts w:ascii="Times" w:hAnsi="Times"/>
          <w:lang w:eastAsia="ja-JP"/>
        </w:rPr>
        <w:t>ique, religieuse, culturelle...</w:t>
      </w:r>
      <w:r w:rsidR="00FE3474" w:rsidRPr="005D7B63">
        <w:rPr>
          <w:rFonts w:ascii="Times" w:hAnsi="Times"/>
          <w:lang w:eastAsia="ja-JP"/>
        </w:rPr>
        <w:t xml:space="preserve"> </w:t>
      </w:r>
      <w:r w:rsidR="00556049">
        <w:rPr>
          <w:rFonts w:ascii="Times" w:hAnsi="Times"/>
          <w:lang w:eastAsia="ja-JP"/>
        </w:rPr>
        <w:t>si cette diversité n’est pas surmontée par un « vouloir vivre ensemble »</w:t>
      </w:r>
      <w:r w:rsidR="00FE3474" w:rsidRPr="005D7B63">
        <w:rPr>
          <w:rFonts w:ascii="Times" w:hAnsi="Times"/>
          <w:lang w:eastAsia="ja-JP"/>
        </w:rPr>
        <w:t xml:space="preserve"> !</w:t>
      </w:r>
    </w:p>
    <w:p w:rsidR="00FA2645" w:rsidRDefault="00A47A73" w:rsidP="003D161A">
      <w:pPr>
        <w:pStyle w:val="AdresseHTML"/>
        <w:numPr>
          <w:ilvl w:val="0"/>
          <w:numId w:val="11"/>
        </w:numPr>
        <w:spacing w:line="360" w:lineRule="auto"/>
        <w:jc w:val="both"/>
        <w:outlineLvl w:val="0"/>
        <w:rPr>
          <w:rFonts w:ascii="Times" w:hAnsi="Times"/>
          <w:lang w:eastAsia="ja-JP"/>
        </w:rPr>
      </w:pPr>
      <w:r w:rsidRPr="005D7B63">
        <w:rPr>
          <w:rFonts w:ascii="Times" w:hAnsi="Times"/>
          <w:lang w:eastAsia="ja-JP"/>
        </w:rPr>
        <w:t>Une</w:t>
      </w:r>
      <w:r w:rsidR="00FE3474" w:rsidRPr="005D7B63">
        <w:rPr>
          <w:rFonts w:ascii="Times" w:hAnsi="Times"/>
          <w:lang w:eastAsia="ja-JP"/>
        </w:rPr>
        <w:t xml:space="preserve"> Nation peut être </w:t>
      </w:r>
      <w:r w:rsidR="00FE3474" w:rsidRPr="00A47A73">
        <w:rPr>
          <w:rFonts w:ascii="Times" w:hAnsi="Times"/>
          <w:lang w:eastAsia="ja-JP"/>
        </w:rPr>
        <w:t>écartelée entre plusieurs Etats</w:t>
      </w:r>
      <w:r w:rsidR="00FE3474" w:rsidRPr="005D7B63">
        <w:rPr>
          <w:rFonts w:ascii="Times" w:hAnsi="Times"/>
          <w:lang w:eastAsia="ja-JP"/>
        </w:rPr>
        <w:t>. Ce fut le cas de l’</w:t>
      </w:r>
      <w:r w:rsidR="00FE3474" w:rsidRPr="005D7B63">
        <w:rPr>
          <w:rFonts w:ascii="Times" w:hAnsi="Times"/>
          <w:i/>
          <w:lang w:eastAsia="ja-JP"/>
        </w:rPr>
        <w:t>Allemagne</w:t>
      </w:r>
      <w:r w:rsidR="00FE3474" w:rsidRPr="005D7B63">
        <w:rPr>
          <w:rFonts w:ascii="Times" w:hAnsi="Times"/>
          <w:lang w:eastAsia="ja-JP"/>
        </w:rPr>
        <w:t xml:space="preserve"> jusqu’à peu... C’est </w:t>
      </w:r>
      <w:r w:rsidRPr="005D7B63">
        <w:rPr>
          <w:rFonts w:ascii="Times" w:hAnsi="Times"/>
          <w:lang w:eastAsia="ja-JP"/>
        </w:rPr>
        <w:t>le cas</w:t>
      </w:r>
      <w:r w:rsidR="00FE3474" w:rsidRPr="005D7B63">
        <w:rPr>
          <w:rFonts w:ascii="Times" w:hAnsi="Times"/>
          <w:lang w:eastAsia="ja-JP"/>
        </w:rPr>
        <w:t xml:space="preserve"> de la Nation </w:t>
      </w:r>
      <w:r w:rsidR="00FE3474" w:rsidRPr="005D7B63">
        <w:rPr>
          <w:rFonts w:ascii="Times" w:hAnsi="Times"/>
          <w:i/>
          <w:lang w:eastAsia="ja-JP"/>
        </w:rPr>
        <w:t>Kurde</w:t>
      </w:r>
      <w:r w:rsidR="00FE3474" w:rsidRPr="005D7B63">
        <w:rPr>
          <w:rFonts w:ascii="Times" w:hAnsi="Times"/>
          <w:lang w:eastAsia="ja-JP"/>
        </w:rPr>
        <w:t xml:space="preserve"> </w:t>
      </w:r>
      <w:r>
        <w:rPr>
          <w:rFonts w:ascii="Times" w:hAnsi="Times"/>
          <w:lang w:eastAsia="ja-JP"/>
        </w:rPr>
        <w:t>écartelée</w:t>
      </w:r>
      <w:r w:rsidR="00FE3474" w:rsidRPr="005D7B63">
        <w:rPr>
          <w:rFonts w:ascii="Times" w:hAnsi="Times"/>
          <w:lang w:eastAsia="ja-JP"/>
        </w:rPr>
        <w:t xml:space="preserve"> entre l’</w:t>
      </w:r>
      <w:r w:rsidR="00FE3474" w:rsidRPr="005D7B63">
        <w:rPr>
          <w:rFonts w:ascii="Times" w:hAnsi="Times"/>
          <w:i/>
          <w:lang w:eastAsia="ja-JP"/>
        </w:rPr>
        <w:t>Irak</w:t>
      </w:r>
      <w:r w:rsidR="00FE3474" w:rsidRPr="005D7B63">
        <w:rPr>
          <w:rFonts w:ascii="Times" w:hAnsi="Times"/>
          <w:lang w:eastAsia="ja-JP"/>
        </w:rPr>
        <w:t xml:space="preserve">, la </w:t>
      </w:r>
      <w:r w:rsidR="00FE3474" w:rsidRPr="005D7B63">
        <w:rPr>
          <w:rFonts w:ascii="Times" w:hAnsi="Times"/>
          <w:i/>
          <w:lang w:eastAsia="ja-JP"/>
        </w:rPr>
        <w:t>Syrie</w:t>
      </w:r>
      <w:r w:rsidR="00FE3474" w:rsidRPr="005D7B63">
        <w:rPr>
          <w:rFonts w:ascii="Times" w:hAnsi="Times"/>
          <w:lang w:eastAsia="ja-JP"/>
        </w:rPr>
        <w:t xml:space="preserve">, la </w:t>
      </w:r>
      <w:r w:rsidR="00FE3474" w:rsidRPr="005D7B63">
        <w:rPr>
          <w:rFonts w:ascii="Times" w:hAnsi="Times"/>
          <w:i/>
          <w:lang w:eastAsia="ja-JP"/>
        </w:rPr>
        <w:t>Turquie</w:t>
      </w:r>
      <w:r w:rsidR="00FE3474" w:rsidRPr="005D7B63">
        <w:rPr>
          <w:rFonts w:ascii="Times" w:hAnsi="Times"/>
          <w:lang w:eastAsia="ja-JP"/>
        </w:rPr>
        <w:t>, l’</w:t>
      </w:r>
      <w:r w:rsidR="00FE3474" w:rsidRPr="005D7B63">
        <w:rPr>
          <w:rFonts w:ascii="Times" w:hAnsi="Times"/>
          <w:i/>
          <w:lang w:eastAsia="ja-JP"/>
        </w:rPr>
        <w:t>Iran</w:t>
      </w:r>
      <w:r w:rsidR="00FE3474" w:rsidRPr="005D7B63">
        <w:rPr>
          <w:rFonts w:ascii="Times" w:hAnsi="Times"/>
          <w:lang w:eastAsia="ja-JP"/>
        </w:rPr>
        <w:t>...</w:t>
      </w:r>
    </w:p>
    <w:p w:rsidR="00D63DB9" w:rsidRPr="005D7B63" w:rsidRDefault="00A47A73" w:rsidP="003D161A">
      <w:pPr>
        <w:pStyle w:val="AdresseHTML"/>
        <w:numPr>
          <w:ilvl w:val="0"/>
          <w:numId w:val="11"/>
        </w:numPr>
        <w:spacing w:line="360" w:lineRule="auto"/>
        <w:jc w:val="both"/>
        <w:outlineLvl w:val="0"/>
        <w:rPr>
          <w:rFonts w:ascii="Times" w:hAnsi="Times"/>
          <w:lang w:eastAsia="ja-JP"/>
        </w:rPr>
      </w:pPr>
      <w:r w:rsidRPr="005D7B63">
        <w:rPr>
          <w:rFonts w:ascii="Times" w:hAnsi="Times"/>
          <w:lang w:eastAsia="ja-JP"/>
        </w:rPr>
        <w:lastRenderedPageBreak/>
        <w:t>Un</w:t>
      </w:r>
      <w:r w:rsidR="00FE3474" w:rsidRPr="005D7B63">
        <w:rPr>
          <w:rFonts w:ascii="Times" w:hAnsi="Times"/>
          <w:lang w:eastAsia="ja-JP"/>
        </w:rPr>
        <w:t xml:space="preserve"> </w:t>
      </w:r>
      <w:r w:rsidRPr="005D7B63">
        <w:rPr>
          <w:rFonts w:ascii="Times" w:hAnsi="Times"/>
          <w:lang w:eastAsia="ja-JP"/>
        </w:rPr>
        <w:t>État</w:t>
      </w:r>
      <w:r w:rsidR="00FE3474" w:rsidRPr="005D7B63">
        <w:rPr>
          <w:rFonts w:ascii="Times" w:hAnsi="Times"/>
          <w:lang w:eastAsia="ja-JP"/>
        </w:rPr>
        <w:t xml:space="preserve"> peut associer, regrouper plusieurs nations à l’image de la Fédération </w:t>
      </w:r>
      <w:r>
        <w:rPr>
          <w:rFonts w:ascii="Times" w:hAnsi="Times"/>
          <w:lang w:eastAsia="ja-JP"/>
        </w:rPr>
        <w:t xml:space="preserve">de </w:t>
      </w:r>
      <w:r w:rsidR="00FE3474" w:rsidRPr="005D7B63">
        <w:rPr>
          <w:rFonts w:ascii="Times" w:hAnsi="Times"/>
          <w:lang w:eastAsia="ja-JP"/>
        </w:rPr>
        <w:t>Russ</w:t>
      </w:r>
      <w:r>
        <w:rPr>
          <w:rFonts w:ascii="Times" w:hAnsi="Times"/>
          <w:lang w:eastAsia="ja-JP"/>
        </w:rPr>
        <w:t>i</w:t>
      </w:r>
      <w:r w:rsidR="00FE3474" w:rsidRPr="005D7B63">
        <w:rPr>
          <w:rFonts w:ascii="Times" w:hAnsi="Times"/>
          <w:lang w:eastAsia="ja-JP"/>
        </w:rPr>
        <w:t>e</w:t>
      </w:r>
      <w:r>
        <w:rPr>
          <w:rFonts w:ascii="Times" w:hAnsi="Times"/>
          <w:lang w:eastAsia="ja-JP"/>
        </w:rPr>
        <w:t xml:space="preserve"> (cf. </w:t>
      </w:r>
      <w:r w:rsidRPr="00574E44">
        <w:rPr>
          <w:rFonts w:ascii="Times" w:hAnsi="Times"/>
          <w:i/>
          <w:lang w:eastAsia="ja-JP"/>
        </w:rPr>
        <w:t>Infra</w:t>
      </w:r>
      <w:r>
        <w:rPr>
          <w:rFonts w:ascii="Times" w:hAnsi="Times"/>
          <w:lang w:eastAsia="ja-JP"/>
        </w:rPr>
        <w:t>)</w:t>
      </w:r>
      <w:r w:rsidR="00FE3474" w:rsidRPr="005D7B63">
        <w:rPr>
          <w:rFonts w:ascii="Times" w:hAnsi="Times"/>
          <w:lang w:eastAsia="ja-JP"/>
        </w:rPr>
        <w:t>.</w:t>
      </w:r>
    </w:p>
    <w:p w:rsidR="00A47A73" w:rsidRDefault="00A47A73" w:rsidP="0065582B">
      <w:pPr>
        <w:pStyle w:val="AdresseHTML"/>
        <w:spacing w:line="360" w:lineRule="auto"/>
        <w:jc w:val="both"/>
        <w:outlineLvl w:val="0"/>
        <w:rPr>
          <w:rFonts w:ascii="Times" w:hAnsi="Times"/>
          <w:lang w:eastAsia="ja-JP"/>
        </w:rPr>
      </w:pPr>
    </w:p>
    <w:p w:rsidR="00D63DB9" w:rsidRPr="005D7B63" w:rsidRDefault="00FE3474" w:rsidP="0065582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B. Un territoire</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B91159">
        <w:rPr>
          <w:rFonts w:ascii="Times" w:hAnsi="Times"/>
          <w:lang w:eastAsia="ja-JP"/>
        </w:rPr>
        <w:sym w:font="Wingdings" w:char="F0D8"/>
      </w:r>
      <w:r w:rsidR="00B91159">
        <w:rPr>
          <w:rFonts w:ascii="Times" w:hAnsi="Times"/>
          <w:lang w:eastAsia="ja-JP"/>
        </w:rPr>
        <w:t xml:space="preserve"> </w:t>
      </w:r>
      <w:r w:rsidRPr="005D7B63">
        <w:rPr>
          <w:rFonts w:ascii="Times" w:hAnsi="Times"/>
          <w:lang w:eastAsia="ja-JP"/>
        </w:rPr>
        <w:t xml:space="preserve">Le grand juriste </w:t>
      </w:r>
      <w:r w:rsidRPr="00802664">
        <w:rPr>
          <w:rFonts w:ascii="Times" w:hAnsi="Times"/>
          <w:i/>
          <w:lang w:eastAsia="ja-JP"/>
        </w:rPr>
        <w:t>Maurice Hauriou</w:t>
      </w:r>
      <w:r w:rsidRPr="005D7B63">
        <w:rPr>
          <w:rFonts w:ascii="Times" w:hAnsi="Times"/>
          <w:lang w:eastAsia="ja-JP"/>
        </w:rPr>
        <w:t xml:space="preserve"> affirmait que l’</w:t>
      </w:r>
      <w:r w:rsidR="00574E44" w:rsidRPr="005D7B63">
        <w:rPr>
          <w:rFonts w:ascii="Times" w:hAnsi="Times"/>
          <w:lang w:eastAsia="ja-JP"/>
        </w:rPr>
        <w:t>É</w:t>
      </w:r>
      <w:r w:rsidR="00574E44">
        <w:rPr>
          <w:rFonts w:ascii="Times" w:hAnsi="Times"/>
          <w:lang w:eastAsia="ja-JP"/>
        </w:rPr>
        <w:t>t</w:t>
      </w:r>
      <w:r w:rsidR="00574E44" w:rsidRPr="005D7B63">
        <w:rPr>
          <w:rFonts w:ascii="Times" w:hAnsi="Times"/>
          <w:lang w:eastAsia="ja-JP"/>
        </w:rPr>
        <w:t>at</w:t>
      </w:r>
      <w:r w:rsidRPr="005D7B63">
        <w:rPr>
          <w:rFonts w:ascii="Times" w:hAnsi="Times"/>
          <w:lang w:eastAsia="ja-JP"/>
        </w:rPr>
        <w:t xml:space="preserve"> était une </w:t>
      </w:r>
      <w:r w:rsidR="00B91159">
        <w:rPr>
          <w:rFonts w:ascii="Times" w:hAnsi="Times"/>
          <w:lang w:eastAsia="ja-JP"/>
        </w:rPr>
        <w:t>« </w:t>
      </w:r>
      <w:r w:rsidRPr="005D7B63">
        <w:rPr>
          <w:rFonts w:ascii="Times" w:hAnsi="Times"/>
          <w:i/>
          <w:lang w:eastAsia="ja-JP"/>
        </w:rPr>
        <w:t>corporation à base territoriale</w:t>
      </w:r>
      <w:r w:rsidR="00B91159">
        <w:rPr>
          <w:rFonts w:ascii="Times" w:hAnsi="Times"/>
          <w:lang w:eastAsia="ja-JP"/>
        </w:rPr>
        <w:t> »</w:t>
      </w:r>
      <w:r w:rsidRPr="005D7B63">
        <w:rPr>
          <w:rFonts w:ascii="Times" w:hAnsi="Times"/>
          <w:lang w:eastAsia="ja-JP"/>
        </w:rPr>
        <w:t>.</w:t>
      </w:r>
      <w:r w:rsidR="00802664">
        <w:rPr>
          <w:rFonts w:ascii="Times" w:hAnsi="Times"/>
          <w:lang w:eastAsia="ja-JP"/>
        </w:rPr>
        <w:t xml:space="preserve"> </w:t>
      </w:r>
      <w:r w:rsidRPr="005D7B63">
        <w:rPr>
          <w:rFonts w:ascii="Times" w:hAnsi="Times"/>
          <w:lang w:eastAsia="ja-JP"/>
        </w:rPr>
        <w:t>De fait, le territoire est le</w:t>
      </w:r>
      <w:r w:rsidRPr="005D7B63">
        <w:rPr>
          <w:rFonts w:ascii="Times" w:hAnsi="Times"/>
          <w:b/>
          <w:lang w:eastAsia="ja-JP"/>
        </w:rPr>
        <w:t xml:space="preserve"> </w:t>
      </w:r>
      <w:r w:rsidRPr="00802664">
        <w:rPr>
          <w:rFonts w:ascii="Times" w:hAnsi="Times"/>
          <w:lang w:eastAsia="ja-JP"/>
        </w:rPr>
        <w:t>support</w:t>
      </w:r>
      <w:r w:rsidRPr="005D7B63">
        <w:rPr>
          <w:rFonts w:ascii="Times" w:hAnsi="Times"/>
          <w:lang w:eastAsia="ja-JP"/>
        </w:rPr>
        <w:t xml:space="preserve"> de l’</w:t>
      </w:r>
      <w:r w:rsidR="00574E44" w:rsidRPr="005D7B63">
        <w:rPr>
          <w:rFonts w:ascii="Times" w:hAnsi="Times"/>
          <w:lang w:eastAsia="ja-JP"/>
        </w:rPr>
        <w:t>É</w:t>
      </w:r>
      <w:r w:rsidR="00574E44">
        <w:rPr>
          <w:rFonts w:ascii="Times" w:hAnsi="Times"/>
          <w:lang w:eastAsia="ja-JP"/>
        </w:rPr>
        <w:t>t</w:t>
      </w:r>
      <w:r w:rsidR="00574E44" w:rsidRPr="005D7B63">
        <w:rPr>
          <w:rFonts w:ascii="Times" w:hAnsi="Times"/>
          <w:lang w:eastAsia="ja-JP"/>
        </w:rPr>
        <w:t>at</w:t>
      </w:r>
      <w:r w:rsidRPr="005D7B63">
        <w:rPr>
          <w:rFonts w:ascii="Times" w:hAnsi="Times"/>
          <w:lang w:eastAsia="ja-JP"/>
        </w:rPr>
        <w:t xml:space="preserve"> : sans territoire, il n’y a pas d’</w:t>
      </w:r>
      <w:r w:rsidR="00574E44" w:rsidRPr="005D7B63">
        <w:rPr>
          <w:rFonts w:ascii="Times" w:hAnsi="Times"/>
          <w:lang w:eastAsia="ja-JP"/>
        </w:rPr>
        <w:t>É</w:t>
      </w:r>
      <w:r w:rsidR="00574E44">
        <w:rPr>
          <w:rFonts w:ascii="Times" w:hAnsi="Times"/>
          <w:lang w:eastAsia="ja-JP"/>
        </w:rPr>
        <w:t>t</w:t>
      </w:r>
      <w:r w:rsidR="00574E44" w:rsidRPr="005D7B63">
        <w:rPr>
          <w:rFonts w:ascii="Times" w:hAnsi="Times"/>
          <w:lang w:eastAsia="ja-JP"/>
        </w:rPr>
        <w:t>at</w:t>
      </w:r>
      <w:r w:rsidRPr="005D7B63">
        <w:rPr>
          <w:rFonts w:ascii="Times" w:hAnsi="Times"/>
          <w:lang w:eastAsia="ja-JP"/>
        </w:rPr>
        <w:t>.</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L’</w:t>
      </w:r>
      <w:r w:rsidR="00B91159" w:rsidRPr="005D7B63">
        <w:rPr>
          <w:rFonts w:ascii="Times" w:hAnsi="Times"/>
          <w:lang w:eastAsia="ja-JP"/>
        </w:rPr>
        <w:t>Islam</w:t>
      </w:r>
      <w:r w:rsidRPr="005D7B63">
        <w:rPr>
          <w:rFonts w:ascii="Times" w:hAnsi="Times"/>
          <w:lang w:eastAsia="ja-JP"/>
        </w:rPr>
        <w:t xml:space="preserve">, le Catholicisme ou la </w:t>
      </w:r>
      <w:r w:rsidR="00B91159" w:rsidRPr="005D7B63">
        <w:rPr>
          <w:rFonts w:ascii="Times" w:hAnsi="Times"/>
          <w:lang w:eastAsia="ja-JP"/>
        </w:rPr>
        <w:t>Franc-maçonnerie</w:t>
      </w:r>
      <w:r w:rsidRPr="005D7B63">
        <w:rPr>
          <w:rFonts w:ascii="Times" w:hAnsi="Times"/>
          <w:lang w:eastAsia="ja-JP"/>
        </w:rPr>
        <w:t xml:space="preserve"> sont des </w:t>
      </w:r>
      <w:r w:rsidRPr="00802664">
        <w:rPr>
          <w:rFonts w:ascii="Times" w:hAnsi="Times"/>
          <w:lang w:eastAsia="ja-JP"/>
        </w:rPr>
        <w:t>forces politiques</w:t>
      </w:r>
      <w:r w:rsidRPr="005D7B63">
        <w:rPr>
          <w:rFonts w:ascii="Times" w:hAnsi="Times"/>
          <w:lang w:eastAsia="ja-JP"/>
        </w:rPr>
        <w:t xml:space="preserve">, du moins peuvent représenter un poids politique bien supérieur à celui des </w:t>
      </w:r>
      <w:r w:rsidRPr="005D7B63">
        <w:rPr>
          <w:rFonts w:ascii="Times" w:hAnsi="Times"/>
          <w:i/>
          <w:lang w:eastAsia="ja-JP"/>
        </w:rPr>
        <w:t>îles Maldives</w:t>
      </w:r>
      <w:r w:rsidRPr="005D7B63">
        <w:rPr>
          <w:rFonts w:ascii="Times" w:hAnsi="Times"/>
          <w:lang w:eastAsia="ja-JP"/>
        </w:rPr>
        <w:t xml:space="preserve"> ou de </w:t>
      </w:r>
      <w:r w:rsidRPr="005D7B63">
        <w:rPr>
          <w:rFonts w:ascii="Times" w:hAnsi="Times"/>
          <w:i/>
          <w:lang w:eastAsia="ja-JP"/>
        </w:rPr>
        <w:t>Nauru</w:t>
      </w:r>
      <w:r w:rsidRPr="005D7B63">
        <w:rPr>
          <w:rFonts w:ascii="Times" w:hAnsi="Times"/>
          <w:lang w:eastAsia="ja-JP"/>
        </w:rPr>
        <w:t xml:space="preserve"> ou </w:t>
      </w:r>
      <w:r w:rsidRPr="005D7B63">
        <w:rPr>
          <w:rFonts w:ascii="Times" w:hAnsi="Times"/>
          <w:i/>
          <w:lang w:eastAsia="ja-JP"/>
        </w:rPr>
        <w:t>Tonga</w:t>
      </w:r>
      <w:r w:rsidRPr="005D7B63">
        <w:rPr>
          <w:rFonts w:ascii="Times" w:hAnsi="Times"/>
          <w:lang w:eastAsia="ja-JP"/>
        </w:rPr>
        <w:t xml:space="preserve"> mais ce ne sont pas des </w:t>
      </w:r>
      <w:r w:rsidR="00802664" w:rsidRPr="005D7B63">
        <w:rPr>
          <w:rFonts w:ascii="Times" w:hAnsi="Times"/>
          <w:lang w:eastAsia="ja-JP"/>
        </w:rPr>
        <w:t>États</w:t>
      </w:r>
      <w:r w:rsidRPr="005D7B63">
        <w:rPr>
          <w:rFonts w:ascii="Times" w:hAnsi="Times"/>
          <w:lang w:eastAsia="ja-JP"/>
        </w:rPr>
        <w:t>, faute de territoire.</w:t>
      </w:r>
      <w:r w:rsidR="00802664">
        <w:rPr>
          <w:rFonts w:ascii="Times" w:hAnsi="Times"/>
          <w:lang w:eastAsia="ja-JP"/>
        </w:rPr>
        <w:t xml:space="preserve"> </w:t>
      </w:r>
      <w:r w:rsidRPr="005D7B63">
        <w:rPr>
          <w:rFonts w:ascii="Times" w:hAnsi="Times"/>
          <w:lang w:eastAsia="ja-JP"/>
        </w:rPr>
        <w:t>E</w:t>
      </w:r>
      <w:r w:rsidR="00B91159">
        <w:rPr>
          <w:rFonts w:ascii="Times" w:hAnsi="Times"/>
          <w:lang w:eastAsia="ja-JP"/>
        </w:rPr>
        <w:t>t si l’</w:t>
      </w:r>
      <w:r w:rsidR="00802664">
        <w:rPr>
          <w:rFonts w:ascii="Times" w:hAnsi="Times"/>
          <w:lang w:eastAsia="ja-JP"/>
        </w:rPr>
        <w:t>Église</w:t>
      </w:r>
      <w:r w:rsidR="00B91159">
        <w:rPr>
          <w:rFonts w:ascii="Times" w:hAnsi="Times"/>
          <w:lang w:eastAsia="ja-JP"/>
        </w:rPr>
        <w:t xml:space="preserve"> catholique a des « nonces »</w:t>
      </w:r>
      <w:r w:rsidRPr="005D7B63">
        <w:rPr>
          <w:rFonts w:ascii="Times" w:hAnsi="Times"/>
          <w:lang w:eastAsia="ja-JP"/>
        </w:rPr>
        <w:t xml:space="preserve"> auprès des Etats du monde, c’est parce que on l’assimile aux </w:t>
      </w:r>
      <w:r w:rsidR="00574E44" w:rsidRPr="005D7B63">
        <w:rPr>
          <w:rFonts w:ascii="Times" w:hAnsi="Times"/>
          <w:lang w:eastAsia="ja-JP"/>
        </w:rPr>
        <w:t>É</w:t>
      </w:r>
      <w:r w:rsidR="00574E44">
        <w:rPr>
          <w:rFonts w:ascii="Times" w:hAnsi="Times"/>
          <w:lang w:eastAsia="ja-JP"/>
        </w:rPr>
        <w:t>t</w:t>
      </w:r>
      <w:r w:rsidR="00574E44" w:rsidRPr="005D7B63">
        <w:rPr>
          <w:rFonts w:ascii="Times" w:hAnsi="Times"/>
          <w:lang w:eastAsia="ja-JP"/>
        </w:rPr>
        <w:t>ats</w:t>
      </w:r>
      <w:r w:rsidRPr="005D7B63">
        <w:rPr>
          <w:rFonts w:ascii="Times" w:hAnsi="Times"/>
          <w:lang w:eastAsia="ja-JP"/>
        </w:rPr>
        <w:t xml:space="preserve"> du fait d’un territoire certes minuscule qu’est le </w:t>
      </w:r>
      <w:r w:rsidRPr="005D7B63">
        <w:rPr>
          <w:rFonts w:ascii="Times" w:hAnsi="Times"/>
          <w:i/>
          <w:lang w:eastAsia="ja-JP"/>
        </w:rPr>
        <w:t>Vatican</w:t>
      </w:r>
      <w:r w:rsidRPr="005D7B63">
        <w:rPr>
          <w:rFonts w:ascii="Times" w:hAnsi="Times"/>
          <w:lang w:eastAsia="ja-JP"/>
        </w:rPr>
        <w:t xml:space="preserve"> !</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Cette notion de territoire est somme toute </w:t>
      </w:r>
      <w:r w:rsidRPr="00802664">
        <w:rPr>
          <w:rFonts w:ascii="Times" w:hAnsi="Times"/>
          <w:lang w:eastAsia="ja-JP"/>
        </w:rPr>
        <w:t>moderne</w:t>
      </w:r>
      <w:r w:rsidRPr="005D7B63">
        <w:rPr>
          <w:rFonts w:ascii="Times" w:hAnsi="Times"/>
          <w:lang w:eastAsia="ja-JP"/>
        </w:rPr>
        <w:t xml:space="preserve"> puisque par exemple, dans les </w:t>
      </w:r>
      <w:r w:rsidR="00802664">
        <w:rPr>
          <w:rFonts w:ascii="Times" w:hAnsi="Times"/>
          <w:lang w:eastAsia="ja-JP"/>
        </w:rPr>
        <w:t>« </w:t>
      </w:r>
      <w:r w:rsidRPr="005D7B63">
        <w:rPr>
          <w:rFonts w:ascii="Times" w:hAnsi="Times"/>
          <w:lang w:eastAsia="ja-JP"/>
        </w:rPr>
        <w:t>empires</w:t>
      </w:r>
      <w:r w:rsidR="00802664">
        <w:rPr>
          <w:rFonts w:ascii="Times" w:hAnsi="Times"/>
          <w:lang w:eastAsia="ja-JP"/>
        </w:rPr>
        <w:t> »</w:t>
      </w:r>
      <w:r w:rsidRPr="005D7B63">
        <w:rPr>
          <w:rFonts w:ascii="Times" w:hAnsi="Times"/>
          <w:lang w:eastAsia="ja-JP"/>
        </w:rPr>
        <w:t xml:space="preserve"> antiques, la puissance politique n’était pas délimitée territorialement mais </w:t>
      </w:r>
      <w:r w:rsidRPr="00802664">
        <w:rPr>
          <w:rFonts w:ascii="Times" w:hAnsi="Times"/>
          <w:lang w:eastAsia="ja-JP"/>
        </w:rPr>
        <w:t>humainement</w:t>
      </w:r>
      <w:r w:rsidR="00802664">
        <w:rPr>
          <w:rFonts w:ascii="Times" w:hAnsi="Times"/>
          <w:lang w:eastAsia="ja-JP"/>
        </w:rPr>
        <w:t>, c’est-à-dire avant tout par une autorité exercée sur des populations</w:t>
      </w:r>
      <w:r w:rsidRPr="005D7B63">
        <w:rPr>
          <w:rFonts w:ascii="Times" w:hAnsi="Times"/>
          <w:lang w:eastAsia="ja-JP"/>
        </w:rPr>
        <w:t xml:space="preserve"> (plus l’empire devenait grand, plus il y avait le risque de le voir disparaître faute d’une assise territoriale sûre !)</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L’Histoire a montré que des Etats ont pu disparaître même provisoirement faute de territoire à l’instar de la </w:t>
      </w:r>
      <w:r w:rsidRPr="005D7B63">
        <w:rPr>
          <w:rFonts w:ascii="Times" w:hAnsi="Times"/>
          <w:i/>
          <w:lang w:eastAsia="ja-JP"/>
        </w:rPr>
        <w:t>Pologne</w:t>
      </w:r>
      <w:r w:rsidRPr="005D7B63">
        <w:rPr>
          <w:rFonts w:ascii="Times" w:hAnsi="Times"/>
          <w:lang w:eastAsia="ja-JP"/>
        </w:rPr>
        <w:t xml:space="preserve"> partagée entre </w:t>
      </w:r>
      <w:r w:rsidRPr="005D7B63">
        <w:rPr>
          <w:rFonts w:ascii="Times" w:hAnsi="Times"/>
          <w:i/>
          <w:lang w:eastAsia="ja-JP"/>
        </w:rPr>
        <w:t>Hitler</w:t>
      </w:r>
      <w:r w:rsidRPr="005D7B63">
        <w:rPr>
          <w:rFonts w:ascii="Times" w:hAnsi="Times"/>
          <w:lang w:eastAsia="ja-JP"/>
        </w:rPr>
        <w:t xml:space="preserve"> et </w:t>
      </w:r>
      <w:r w:rsidRPr="005D7B63">
        <w:rPr>
          <w:rFonts w:ascii="Times" w:hAnsi="Times"/>
          <w:i/>
          <w:lang w:eastAsia="ja-JP"/>
        </w:rPr>
        <w:t>Staline</w:t>
      </w:r>
      <w:r w:rsidRPr="005D7B63">
        <w:rPr>
          <w:rFonts w:ascii="Times" w:hAnsi="Times"/>
          <w:lang w:eastAsia="ja-JP"/>
        </w:rPr>
        <w:t xml:space="preserve"> de 1939 à 1945.</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B91159">
        <w:rPr>
          <w:rFonts w:ascii="Times" w:hAnsi="Times"/>
          <w:lang w:eastAsia="ja-JP"/>
        </w:rPr>
        <w:sym w:font="Wingdings" w:char="F0D8"/>
      </w:r>
      <w:r w:rsidR="00B91159">
        <w:rPr>
          <w:rFonts w:ascii="Times" w:hAnsi="Times"/>
          <w:lang w:eastAsia="ja-JP"/>
        </w:rPr>
        <w:t xml:space="preserve"> </w:t>
      </w:r>
      <w:r w:rsidRPr="005D7B63">
        <w:rPr>
          <w:rFonts w:ascii="Times" w:hAnsi="Times"/>
          <w:lang w:eastAsia="ja-JP"/>
        </w:rPr>
        <w:t xml:space="preserve">Un mot sur les </w:t>
      </w:r>
      <w:r w:rsidRPr="00802664">
        <w:rPr>
          <w:rFonts w:ascii="Times" w:hAnsi="Times"/>
          <w:i/>
          <w:lang w:eastAsia="ja-JP"/>
        </w:rPr>
        <w:t>frontières</w:t>
      </w:r>
      <w:r w:rsidRPr="005D7B63">
        <w:rPr>
          <w:rFonts w:ascii="Times" w:hAnsi="Times"/>
          <w:lang w:eastAsia="ja-JP"/>
        </w:rPr>
        <w:t xml:space="preserve"> (</w:t>
      </w:r>
      <w:r w:rsidR="00B91159" w:rsidRPr="005D7B63">
        <w:rPr>
          <w:rFonts w:ascii="Times" w:hAnsi="Times"/>
          <w:lang w:eastAsia="ja-JP"/>
        </w:rPr>
        <w:t>cf.</w:t>
      </w:r>
      <w:r w:rsidRPr="005D7B63">
        <w:rPr>
          <w:rFonts w:ascii="Times" w:hAnsi="Times"/>
          <w:lang w:eastAsia="ja-JP"/>
        </w:rPr>
        <w:t xml:space="preserve"> </w:t>
      </w:r>
      <w:r w:rsidRPr="00B91159">
        <w:rPr>
          <w:rFonts w:ascii="Times" w:hAnsi="Times"/>
          <w:i/>
          <w:lang w:eastAsia="ja-JP"/>
        </w:rPr>
        <w:t>Droit international public</w:t>
      </w:r>
      <w:r w:rsidRPr="005D7B63">
        <w:rPr>
          <w:rFonts w:ascii="Times" w:hAnsi="Times"/>
          <w:lang w:eastAsia="ja-JP"/>
        </w:rPr>
        <w:t>) :</w:t>
      </w:r>
    </w:p>
    <w:p w:rsidR="00802664" w:rsidRDefault="00FE3474" w:rsidP="0065582B">
      <w:pPr>
        <w:pStyle w:val="AdresseHTML"/>
        <w:spacing w:line="360" w:lineRule="auto"/>
        <w:jc w:val="both"/>
        <w:rPr>
          <w:rFonts w:ascii="Times" w:hAnsi="Times"/>
          <w:lang w:eastAsia="ja-JP"/>
        </w:rPr>
      </w:pPr>
      <w:r w:rsidRPr="005D7B63">
        <w:rPr>
          <w:rFonts w:ascii="Times" w:hAnsi="Times"/>
          <w:lang w:eastAsia="ja-JP"/>
        </w:rPr>
        <w:tab/>
        <w:t>3 types de frontières :</w:t>
      </w:r>
    </w:p>
    <w:p w:rsidR="00802664" w:rsidRDefault="00EC5C22" w:rsidP="0065582B">
      <w:pPr>
        <w:pStyle w:val="AdresseHTML"/>
        <w:spacing w:line="360" w:lineRule="auto"/>
        <w:jc w:val="both"/>
        <w:rPr>
          <w:rFonts w:ascii="Times" w:hAnsi="Times"/>
          <w:lang w:eastAsia="ja-JP"/>
        </w:rPr>
      </w:pPr>
      <w:r w:rsidRPr="00EC5C22">
        <w:rPr>
          <w:rFonts w:ascii="Times" w:hAnsi="Times"/>
          <w:lang w:eastAsia="ja-JP"/>
        </w:rPr>
        <w:tab/>
      </w:r>
      <w:r w:rsidR="004C5EC0">
        <w:rPr>
          <w:rFonts w:ascii="Times" w:hAnsi="Times"/>
          <w:u w:val="single"/>
          <w:lang w:eastAsia="ja-JP"/>
        </w:rPr>
        <w:t>L</w:t>
      </w:r>
      <w:r w:rsidR="00FE3474" w:rsidRPr="005D7B63">
        <w:rPr>
          <w:rFonts w:ascii="Times" w:hAnsi="Times"/>
          <w:u w:val="single"/>
          <w:lang w:eastAsia="ja-JP"/>
        </w:rPr>
        <w:t>a frontière terrestre</w:t>
      </w:r>
      <w:r w:rsidR="00FE3474" w:rsidRPr="005D7B63">
        <w:rPr>
          <w:rFonts w:ascii="Times" w:hAnsi="Times"/>
          <w:lang w:eastAsia="ja-JP"/>
        </w:rPr>
        <w:t xml:space="preserve"> où pour ce qui est du tracé, sauf particularités, on oppose les frontières dites </w:t>
      </w:r>
      <w:r w:rsidR="00802664">
        <w:rPr>
          <w:rFonts w:ascii="Times" w:hAnsi="Times"/>
          <w:lang w:eastAsia="ja-JP"/>
        </w:rPr>
        <w:t>« </w:t>
      </w:r>
      <w:r w:rsidR="00FE3474" w:rsidRPr="00802664">
        <w:rPr>
          <w:rFonts w:ascii="Times" w:hAnsi="Times"/>
          <w:lang w:eastAsia="ja-JP"/>
        </w:rPr>
        <w:t>naturelles</w:t>
      </w:r>
      <w:r w:rsidR="00802664">
        <w:rPr>
          <w:rFonts w:ascii="Times" w:hAnsi="Times"/>
          <w:lang w:eastAsia="ja-JP"/>
        </w:rPr>
        <w:t> »</w:t>
      </w:r>
      <w:r w:rsidR="00FE3474" w:rsidRPr="005D7B63">
        <w:rPr>
          <w:rFonts w:ascii="Times" w:hAnsi="Times"/>
          <w:lang w:eastAsia="ja-JP"/>
        </w:rPr>
        <w:t xml:space="preserve"> (lignes de crête, partage des eaux...) à celles dites </w:t>
      </w:r>
      <w:r w:rsidR="00B91159" w:rsidRPr="00802664">
        <w:rPr>
          <w:rFonts w:ascii="Times" w:hAnsi="Times"/>
          <w:lang w:eastAsia="ja-JP"/>
        </w:rPr>
        <w:t>« </w:t>
      </w:r>
      <w:r w:rsidR="00FE3474" w:rsidRPr="00802664">
        <w:rPr>
          <w:rFonts w:ascii="Times" w:hAnsi="Times"/>
          <w:lang w:eastAsia="ja-JP"/>
        </w:rPr>
        <w:t>artificielles</w:t>
      </w:r>
      <w:r w:rsidR="00B91159" w:rsidRPr="00802664">
        <w:rPr>
          <w:rFonts w:ascii="Times" w:hAnsi="Times"/>
          <w:lang w:eastAsia="ja-JP"/>
        </w:rPr>
        <w:t> »</w:t>
      </w:r>
      <w:r w:rsidR="00FE3474" w:rsidRPr="005D7B63">
        <w:rPr>
          <w:rFonts w:ascii="Times" w:hAnsi="Times"/>
          <w:lang w:eastAsia="ja-JP"/>
        </w:rPr>
        <w:t xml:space="preserve"> qui sont fixées minutieusement en application de traités.</w:t>
      </w:r>
    </w:p>
    <w:p w:rsidR="00D63DB9" w:rsidRPr="005D7B63" w:rsidRDefault="00EC5C22" w:rsidP="0065582B">
      <w:pPr>
        <w:pStyle w:val="AdresseHTML"/>
        <w:spacing w:line="360" w:lineRule="auto"/>
        <w:jc w:val="both"/>
        <w:rPr>
          <w:rFonts w:ascii="Times" w:hAnsi="Times"/>
          <w:lang w:eastAsia="ja-JP"/>
        </w:rPr>
      </w:pPr>
      <w:r w:rsidRPr="00EC5C22">
        <w:rPr>
          <w:rFonts w:ascii="Times" w:hAnsi="Times"/>
          <w:lang w:eastAsia="ja-JP"/>
        </w:rPr>
        <w:tab/>
      </w:r>
      <w:r w:rsidR="004C5EC0" w:rsidRPr="005D7B63">
        <w:rPr>
          <w:rFonts w:ascii="Times" w:hAnsi="Times"/>
          <w:u w:val="single"/>
          <w:lang w:eastAsia="ja-JP"/>
        </w:rPr>
        <w:t>La</w:t>
      </w:r>
      <w:r w:rsidR="00FE3474" w:rsidRPr="005D7B63">
        <w:rPr>
          <w:rFonts w:ascii="Times" w:hAnsi="Times"/>
          <w:u w:val="single"/>
          <w:lang w:eastAsia="ja-JP"/>
        </w:rPr>
        <w:t xml:space="preserve"> frontière maritime</w:t>
      </w:r>
      <w:r w:rsidR="00802664">
        <w:rPr>
          <w:rFonts w:ascii="Times" w:hAnsi="Times"/>
          <w:lang w:eastAsia="ja-JP"/>
        </w:rPr>
        <w:t xml:space="preserve"> sachant que l’É</w:t>
      </w:r>
      <w:r w:rsidR="00802664" w:rsidRPr="005D7B63">
        <w:rPr>
          <w:rFonts w:ascii="Times" w:hAnsi="Times"/>
          <w:lang w:eastAsia="ja-JP"/>
        </w:rPr>
        <w:t>tat</w:t>
      </w:r>
      <w:r w:rsidR="00FE3474" w:rsidRPr="005D7B63">
        <w:rPr>
          <w:rFonts w:ascii="Times" w:hAnsi="Times"/>
          <w:lang w:eastAsia="ja-JP"/>
        </w:rPr>
        <w:t xml:space="preserve"> a étendu de façon progressive sa souveraineté sur l’espace maritime.</w:t>
      </w:r>
    </w:p>
    <w:p w:rsidR="00D63DB9"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A partir des </w:t>
      </w:r>
      <w:r w:rsidRPr="00802664">
        <w:rPr>
          <w:rFonts w:ascii="Times" w:hAnsi="Times"/>
          <w:lang w:eastAsia="ja-JP"/>
        </w:rPr>
        <w:t xml:space="preserve">eaux </w:t>
      </w:r>
      <w:r w:rsidR="00802664" w:rsidRPr="00802664">
        <w:rPr>
          <w:rFonts w:ascii="Times" w:hAnsi="Times"/>
          <w:lang w:eastAsia="ja-JP"/>
        </w:rPr>
        <w:t xml:space="preserve">dites </w:t>
      </w:r>
      <w:r w:rsidRPr="0037638E">
        <w:rPr>
          <w:rFonts w:ascii="Times" w:hAnsi="Times"/>
          <w:i/>
          <w:lang w:eastAsia="ja-JP"/>
        </w:rPr>
        <w:t>intérieures</w:t>
      </w:r>
      <w:r w:rsidRPr="005D7B63">
        <w:rPr>
          <w:rFonts w:ascii="Times" w:hAnsi="Times"/>
          <w:lang w:eastAsia="ja-JP"/>
        </w:rPr>
        <w:t xml:space="preserve">, il va exercer des compétences identiques à celles mises en </w:t>
      </w:r>
      <w:r w:rsidR="004C5EC0" w:rsidRPr="005D7B63">
        <w:rPr>
          <w:rFonts w:ascii="Times" w:hAnsi="Times"/>
          <w:lang w:eastAsia="ja-JP"/>
        </w:rPr>
        <w:t>œuvre</w:t>
      </w:r>
      <w:r w:rsidRPr="005D7B63">
        <w:rPr>
          <w:rFonts w:ascii="Times" w:hAnsi="Times"/>
          <w:lang w:eastAsia="ja-JP"/>
        </w:rPr>
        <w:t xml:space="preserve"> sur son </w:t>
      </w:r>
      <w:r w:rsidR="00802664" w:rsidRPr="005D7B63">
        <w:rPr>
          <w:rFonts w:ascii="Times" w:hAnsi="Times"/>
          <w:lang w:eastAsia="ja-JP"/>
        </w:rPr>
        <w:t>territoire terrestre</w:t>
      </w:r>
      <w:r w:rsidRPr="005D7B63">
        <w:rPr>
          <w:rFonts w:ascii="Times" w:hAnsi="Times"/>
          <w:lang w:eastAsia="ja-JP"/>
        </w:rPr>
        <w:t xml:space="preserve"> sur ce qu’on appelle la mer</w:t>
      </w:r>
      <w:r w:rsidR="00802664">
        <w:rPr>
          <w:rFonts w:ascii="Times" w:hAnsi="Times"/>
          <w:lang w:eastAsia="ja-JP"/>
        </w:rPr>
        <w:t> </w:t>
      </w:r>
      <w:r w:rsidR="0037638E" w:rsidRPr="0037638E">
        <w:rPr>
          <w:rFonts w:ascii="Times" w:hAnsi="Times"/>
          <w:i/>
          <w:lang w:eastAsia="ja-JP"/>
        </w:rPr>
        <w:t>territoriale</w:t>
      </w:r>
      <w:r w:rsidR="0037638E">
        <w:rPr>
          <w:rFonts w:ascii="Times" w:hAnsi="Times"/>
          <w:lang w:eastAsia="ja-JP"/>
        </w:rPr>
        <w:t>,</w:t>
      </w:r>
      <w:r w:rsidRPr="005D7B63">
        <w:rPr>
          <w:rFonts w:ascii="Times" w:hAnsi="Times"/>
          <w:lang w:eastAsia="ja-JP"/>
        </w:rPr>
        <w:t xml:space="preserve"> qui pendant longtemps fut fixée à 3 milles marins</w:t>
      </w:r>
      <w:r w:rsidR="00802664">
        <w:rPr>
          <w:rFonts w:ascii="Times" w:hAnsi="Times"/>
          <w:lang w:eastAsia="ja-JP"/>
        </w:rPr>
        <w:t xml:space="preserve"> (1 mille marins = 1852 m. Soit 1 km 852)</w:t>
      </w:r>
      <w:r w:rsidRPr="005D7B63">
        <w:rPr>
          <w:rFonts w:ascii="Times" w:hAnsi="Times"/>
          <w:lang w:eastAsia="ja-JP"/>
        </w:rPr>
        <w:t xml:space="preserve">, </w:t>
      </w:r>
      <w:r w:rsidR="004C5EC0" w:rsidRPr="004C5EC0">
        <w:rPr>
          <w:rFonts w:ascii="Times" w:hAnsi="Times"/>
          <w:lang w:eastAsia="ja-JP"/>
        </w:rPr>
        <w:t>c’est-à-dire</w:t>
      </w:r>
      <w:r w:rsidRPr="005D7B63">
        <w:rPr>
          <w:rFonts w:ascii="Times" w:hAnsi="Times"/>
          <w:lang w:eastAsia="ja-JP"/>
        </w:rPr>
        <w:t xml:space="preserve"> à portée de canon et qui maintenant s’étend à </w:t>
      </w:r>
      <w:r w:rsidRPr="00802664">
        <w:rPr>
          <w:rFonts w:ascii="Times" w:hAnsi="Times"/>
          <w:lang w:eastAsia="ja-JP"/>
        </w:rPr>
        <w:t xml:space="preserve">12 </w:t>
      </w:r>
      <w:r w:rsidRPr="005D7B63">
        <w:rPr>
          <w:rFonts w:ascii="Times" w:hAnsi="Times"/>
          <w:lang w:eastAsia="ja-JP"/>
        </w:rPr>
        <w:t xml:space="preserve">milles marins, en France depuis la </w:t>
      </w:r>
      <w:r w:rsidRPr="005D7B63">
        <w:rPr>
          <w:rFonts w:ascii="Times" w:hAnsi="Times"/>
          <w:i/>
          <w:lang w:eastAsia="ja-JP"/>
        </w:rPr>
        <w:t>loi du 24 décembre 1971</w:t>
      </w:r>
      <w:r w:rsidRPr="005D7B63">
        <w:rPr>
          <w:rFonts w:ascii="Times" w:hAnsi="Times"/>
          <w:lang w:eastAsia="ja-JP"/>
        </w:rPr>
        <w:t>.</w:t>
      </w:r>
      <w:r w:rsidR="00802664">
        <w:rPr>
          <w:rFonts w:ascii="Times" w:hAnsi="Times"/>
          <w:lang w:eastAsia="ja-JP"/>
        </w:rPr>
        <w:t xml:space="preserve"> Et ce à partir de ce que l’on appelle les </w:t>
      </w:r>
      <w:r w:rsidR="00802664" w:rsidRPr="0037638E">
        <w:rPr>
          <w:rFonts w:ascii="Times" w:hAnsi="Times"/>
          <w:i/>
          <w:lang w:eastAsia="ja-JP"/>
        </w:rPr>
        <w:t>lignes de base</w:t>
      </w:r>
      <w:r w:rsidR="00802664">
        <w:rPr>
          <w:rFonts w:ascii="Times" w:hAnsi="Times"/>
          <w:lang w:eastAsia="ja-JP"/>
        </w:rPr>
        <w:t xml:space="preserve"> (le plus souvent la </w:t>
      </w:r>
      <w:r w:rsidR="0037638E">
        <w:rPr>
          <w:rFonts w:ascii="Times" w:hAnsi="Times"/>
          <w:lang w:eastAsia="ja-JP"/>
        </w:rPr>
        <w:t>« </w:t>
      </w:r>
      <w:r w:rsidR="00802664">
        <w:rPr>
          <w:rFonts w:ascii="Times" w:hAnsi="Times"/>
          <w:lang w:eastAsia="ja-JP"/>
        </w:rPr>
        <w:t>laisse de basse mer</w:t>
      </w:r>
      <w:r w:rsidR="0037638E">
        <w:rPr>
          <w:rFonts w:ascii="Times" w:hAnsi="Times"/>
          <w:lang w:eastAsia="ja-JP"/>
        </w:rPr>
        <w:t> »</w:t>
      </w:r>
      <w:r w:rsidR="00802664">
        <w:rPr>
          <w:rFonts w:ascii="Times" w:hAnsi="Times"/>
          <w:lang w:eastAsia="ja-JP"/>
        </w:rPr>
        <w:t>).</w:t>
      </w:r>
      <w:r w:rsidR="0037638E">
        <w:rPr>
          <w:rFonts w:ascii="Times" w:hAnsi="Times"/>
          <w:lang w:eastAsia="ja-JP"/>
        </w:rPr>
        <w:t xml:space="preserve"> Donc les eaux intérieures sont celles situées en deçà des lignes de base.</w:t>
      </w:r>
    </w:p>
    <w:p w:rsidR="00802664" w:rsidRPr="005D7B63" w:rsidRDefault="00802664" w:rsidP="0065582B">
      <w:pPr>
        <w:pStyle w:val="AdresseHTML"/>
        <w:spacing w:line="360" w:lineRule="auto"/>
        <w:jc w:val="both"/>
        <w:rPr>
          <w:rFonts w:ascii="Times" w:hAnsi="Times"/>
          <w:lang w:eastAsia="ja-JP"/>
        </w:rPr>
      </w:pPr>
      <w:r>
        <w:rPr>
          <w:rFonts w:ascii="Times" w:hAnsi="Times"/>
          <w:lang w:eastAsia="ja-JP"/>
        </w:rPr>
        <w:lastRenderedPageBreak/>
        <w:tab/>
        <w:t xml:space="preserve">Une zone dite </w:t>
      </w:r>
      <w:r w:rsidRPr="0037638E">
        <w:rPr>
          <w:rFonts w:ascii="Times" w:hAnsi="Times"/>
          <w:i/>
          <w:lang w:eastAsia="ja-JP"/>
        </w:rPr>
        <w:t>contigüe</w:t>
      </w:r>
      <w:r>
        <w:rPr>
          <w:rFonts w:ascii="Times" w:hAnsi="Times"/>
          <w:lang w:eastAsia="ja-JP"/>
        </w:rPr>
        <w:t xml:space="preserve"> à la mer territoriale peut s’étendre jusqu’à 24 milles marins</w:t>
      </w:r>
      <w:r w:rsidR="0037638E">
        <w:rPr>
          <w:rFonts w:ascii="Times" w:hAnsi="Times"/>
          <w:lang w:eastAsia="ja-JP"/>
        </w:rPr>
        <w:t xml:space="preserve"> au-delà des lignes de base où l’État se voit reconnaître des compétences en vue de prévenir les infractions à ses lois et règlements douaniers, sanitaires, fiscaux et ceux portant sur l’immigration.</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Et depuis, exerce aussi les compétences sur une </w:t>
      </w:r>
      <w:r w:rsidRPr="0037638E">
        <w:rPr>
          <w:rFonts w:ascii="Times" w:hAnsi="Times"/>
          <w:i/>
          <w:lang w:eastAsia="ja-JP"/>
        </w:rPr>
        <w:t>ZEE</w:t>
      </w:r>
      <w:r w:rsidRPr="005D7B63">
        <w:rPr>
          <w:rFonts w:ascii="Times" w:hAnsi="Times"/>
          <w:lang w:eastAsia="ja-JP"/>
        </w:rPr>
        <w:t xml:space="preserve"> (</w:t>
      </w:r>
      <w:r w:rsidRPr="0037638E">
        <w:rPr>
          <w:rFonts w:ascii="Times" w:hAnsi="Times"/>
          <w:i/>
          <w:lang w:eastAsia="ja-JP"/>
        </w:rPr>
        <w:t>zone économique exclusive</w:t>
      </w:r>
      <w:r w:rsidRPr="005D7B63">
        <w:rPr>
          <w:rFonts w:ascii="Times" w:hAnsi="Times"/>
          <w:lang w:eastAsia="ja-JP"/>
        </w:rPr>
        <w:t xml:space="preserve">) qui englobe ce qu’on appelle en géologie le </w:t>
      </w:r>
      <w:r w:rsidRPr="0037638E">
        <w:rPr>
          <w:rFonts w:ascii="Times" w:hAnsi="Times"/>
          <w:lang w:eastAsia="ja-JP"/>
        </w:rPr>
        <w:t>plateau continental</w:t>
      </w:r>
      <w:r w:rsidRPr="005D7B63">
        <w:rPr>
          <w:rFonts w:ascii="Times" w:hAnsi="Times"/>
          <w:lang w:eastAsia="ja-JP"/>
        </w:rPr>
        <w:t>.</w:t>
      </w:r>
      <w:r w:rsidR="00DD552A">
        <w:rPr>
          <w:rFonts w:ascii="Times" w:hAnsi="Times"/>
          <w:lang w:eastAsia="ja-JP"/>
        </w:rPr>
        <w:t xml:space="preserve"> </w:t>
      </w:r>
      <w:r w:rsidRPr="005D7B63">
        <w:rPr>
          <w:rFonts w:ascii="Times" w:hAnsi="Times"/>
          <w:lang w:eastAsia="ja-JP"/>
        </w:rPr>
        <w:t xml:space="preserve">En clair depuis </w:t>
      </w:r>
      <w:r w:rsidRPr="005D7B63">
        <w:rPr>
          <w:rFonts w:ascii="Times" w:hAnsi="Times"/>
          <w:i/>
          <w:lang w:eastAsia="ja-JP"/>
        </w:rPr>
        <w:t xml:space="preserve">la loi du 16 </w:t>
      </w:r>
      <w:r w:rsidR="004C5EC0" w:rsidRPr="005D7B63">
        <w:rPr>
          <w:rFonts w:ascii="Times" w:hAnsi="Times"/>
          <w:i/>
          <w:lang w:eastAsia="ja-JP"/>
        </w:rPr>
        <w:t>juillet</w:t>
      </w:r>
      <w:r w:rsidRPr="005D7B63">
        <w:rPr>
          <w:rFonts w:ascii="Times" w:hAnsi="Times"/>
          <w:i/>
          <w:lang w:eastAsia="ja-JP"/>
        </w:rPr>
        <w:t xml:space="preserve"> 1976</w:t>
      </w:r>
      <w:r w:rsidRPr="005D7B63">
        <w:rPr>
          <w:rFonts w:ascii="Times" w:hAnsi="Times"/>
          <w:lang w:eastAsia="ja-JP"/>
        </w:rPr>
        <w:t xml:space="preserve">, depuis les limites de la mer territoriale, la </w:t>
      </w:r>
      <w:r w:rsidRPr="00DD552A">
        <w:rPr>
          <w:rFonts w:ascii="Times" w:hAnsi="Times"/>
          <w:i/>
          <w:lang w:eastAsia="ja-JP"/>
        </w:rPr>
        <w:t>France</w:t>
      </w:r>
      <w:r w:rsidRPr="005D7B63">
        <w:rPr>
          <w:rFonts w:ascii="Times" w:hAnsi="Times"/>
          <w:lang w:eastAsia="ja-JP"/>
        </w:rPr>
        <w:t xml:space="preserve"> exerce des droits souverains sur une étendue de </w:t>
      </w:r>
      <w:r w:rsidRPr="00DD552A">
        <w:rPr>
          <w:rFonts w:ascii="Times" w:hAnsi="Times"/>
          <w:lang w:eastAsia="ja-JP"/>
        </w:rPr>
        <w:t xml:space="preserve">188 </w:t>
      </w:r>
      <w:r w:rsidRPr="005D7B63">
        <w:rPr>
          <w:rFonts w:ascii="Times" w:hAnsi="Times"/>
          <w:lang w:eastAsia="ja-JP"/>
        </w:rPr>
        <w:t>milles marins : des droits souverains concernant l’exploration, l’exploitation des ressources naturelles, biologiques et non biologiques du fond de la mer, de son sous-sol et des eaux adjacentes.</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Donc, l’étendue de la souveraineté maritime de l’Etat riverain à partir des eaux dites intérieures</w:t>
      </w:r>
      <w:r w:rsidR="00A35002">
        <w:rPr>
          <w:rFonts w:ascii="Times" w:hAnsi="Times"/>
          <w:lang w:eastAsia="ja-JP"/>
        </w:rPr>
        <w:t>, et donc des lignes de base,</w:t>
      </w:r>
      <w:r w:rsidRPr="005D7B63">
        <w:rPr>
          <w:rFonts w:ascii="Times" w:hAnsi="Times"/>
          <w:lang w:eastAsia="ja-JP"/>
        </w:rPr>
        <w:t xml:space="preserve"> est fixée à </w:t>
      </w:r>
      <w:r w:rsidRPr="00DD552A">
        <w:rPr>
          <w:rFonts w:ascii="Times" w:hAnsi="Times"/>
          <w:lang w:eastAsia="ja-JP"/>
        </w:rPr>
        <w:t xml:space="preserve">200 </w:t>
      </w:r>
      <w:r w:rsidRPr="005D7B63">
        <w:rPr>
          <w:rFonts w:ascii="Times" w:hAnsi="Times"/>
          <w:lang w:eastAsia="ja-JP"/>
        </w:rPr>
        <w:t xml:space="preserve">milles marins </w:t>
      </w:r>
      <w:r w:rsidRPr="00DD552A">
        <w:rPr>
          <w:rFonts w:ascii="Times" w:hAnsi="Times"/>
          <w:lang w:eastAsia="ja-JP"/>
        </w:rPr>
        <w:t>(12 + 188)</w:t>
      </w:r>
      <w:r w:rsidRPr="005D7B63">
        <w:rPr>
          <w:rFonts w:ascii="Times" w:hAnsi="Times"/>
          <w:lang w:eastAsia="ja-JP"/>
        </w:rPr>
        <w:t xml:space="preserve"> : au delà, c’est la</w:t>
      </w:r>
      <w:r w:rsidR="004C5EC0" w:rsidRPr="00DD552A">
        <w:rPr>
          <w:rFonts w:ascii="Times" w:hAnsi="Times"/>
          <w:lang w:eastAsia="ja-JP"/>
        </w:rPr>
        <w:t> </w:t>
      </w:r>
      <w:r w:rsidRPr="00DD552A">
        <w:rPr>
          <w:rFonts w:ascii="Times" w:hAnsi="Times"/>
          <w:i/>
          <w:lang w:eastAsia="ja-JP"/>
        </w:rPr>
        <w:t xml:space="preserve">haute </w:t>
      </w:r>
      <w:r w:rsidR="00DD552A" w:rsidRPr="00DD552A">
        <w:rPr>
          <w:rFonts w:ascii="Times" w:hAnsi="Times"/>
          <w:i/>
          <w:lang w:eastAsia="ja-JP"/>
        </w:rPr>
        <w:t>mer</w:t>
      </w:r>
      <w:r w:rsidR="00DD552A">
        <w:rPr>
          <w:rFonts w:ascii="Times" w:hAnsi="Times"/>
          <w:lang w:eastAsia="ja-JP"/>
        </w:rPr>
        <w:t> </w:t>
      </w:r>
      <w:r w:rsidR="00DD552A" w:rsidRPr="005D7B63">
        <w:rPr>
          <w:rFonts w:ascii="Times" w:hAnsi="Times"/>
          <w:lang w:eastAsia="ja-JP"/>
        </w:rPr>
        <w:t>ouverte</w:t>
      </w:r>
      <w:r w:rsidRPr="005D7B63">
        <w:rPr>
          <w:rFonts w:ascii="Times" w:hAnsi="Times"/>
          <w:lang w:eastAsia="ja-JP"/>
        </w:rPr>
        <w:t xml:space="preserve"> à tous les Etats riverains ou non.</w:t>
      </w:r>
    </w:p>
    <w:p w:rsidR="00D63DB9" w:rsidRPr="005D7B63" w:rsidRDefault="00EC5C22" w:rsidP="0065582B">
      <w:pPr>
        <w:pStyle w:val="AdresseHTML"/>
        <w:spacing w:line="360" w:lineRule="auto"/>
        <w:jc w:val="both"/>
        <w:rPr>
          <w:rFonts w:ascii="Times" w:hAnsi="Times"/>
          <w:lang w:eastAsia="ja-JP"/>
        </w:rPr>
      </w:pPr>
      <w:r w:rsidRPr="00EC5C22">
        <w:rPr>
          <w:rFonts w:ascii="Times" w:hAnsi="Times"/>
          <w:lang w:eastAsia="ja-JP"/>
        </w:rPr>
        <w:tab/>
      </w:r>
      <w:r w:rsidR="004C5EC0" w:rsidRPr="005D7B63">
        <w:rPr>
          <w:rFonts w:ascii="Times" w:hAnsi="Times"/>
          <w:u w:val="single"/>
          <w:lang w:eastAsia="ja-JP"/>
        </w:rPr>
        <w:t>La</w:t>
      </w:r>
      <w:r w:rsidR="00FE3474" w:rsidRPr="005D7B63">
        <w:rPr>
          <w:rFonts w:ascii="Times" w:hAnsi="Times"/>
          <w:u w:val="single"/>
          <w:lang w:eastAsia="ja-JP"/>
        </w:rPr>
        <w:t xml:space="preserve"> frontière aérienne</w:t>
      </w:r>
      <w:r w:rsidR="00FE3474" w:rsidRPr="005D7B63">
        <w:rPr>
          <w:rFonts w:ascii="Times" w:hAnsi="Times"/>
          <w:lang w:eastAsia="ja-JP"/>
        </w:rPr>
        <w:t xml:space="preserve"> : donc l’espace aérien qui surplombe l’</w:t>
      </w:r>
      <w:r w:rsidRPr="005D7B63">
        <w:rPr>
          <w:rFonts w:ascii="Times" w:hAnsi="Times"/>
          <w:lang w:eastAsia="ja-JP"/>
        </w:rPr>
        <w:t>État</w:t>
      </w:r>
      <w:r w:rsidR="00FE3474" w:rsidRPr="005D7B63">
        <w:rPr>
          <w:rFonts w:ascii="Times" w:hAnsi="Times"/>
          <w:lang w:eastAsia="ja-JP"/>
        </w:rPr>
        <w:t xml:space="preserve"> </w:t>
      </w:r>
      <w:r>
        <w:rPr>
          <w:rFonts w:ascii="Times" w:hAnsi="Times"/>
          <w:lang w:eastAsia="ja-JP"/>
        </w:rPr>
        <w:t xml:space="preserve">mais </w:t>
      </w:r>
      <w:r w:rsidR="00FE3474" w:rsidRPr="005D7B63">
        <w:rPr>
          <w:rFonts w:ascii="Times" w:hAnsi="Times"/>
          <w:lang w:eastAsia="ja-JP"/>
        </w:rPr>
        <w:t xml:space="preserve">en dehors de l’espace dit </w:t>
      </w:r>
      <w:r w:rsidR="00FE3474" w:rsidRPr="00EC5C22">
        <w:rPr>
          <w:rFonts w:ascii="Times" w:hAnsi="Times"/>
          <w:i/>
          <w:lang w:eastAsia="ja-JP"/>
        </w:rPr>
        <w:t>extra-atmosphérique</w:t>
      </w:r>
      <w:r w:rsidR="00FE3474" w:rsidRPr="005D7B63">
        <w:rPr>
          <w:rFonts w:ascii="Times" w:hAnsi="Times"/>
          <w:lang w:eastAsia="ja-JP"/>
        </w:rPr>
        <w:t>.</w:t>
      </w:r>
      <w:r>
        <w:rPr>
          <w:rFonts w:ascii="Times" w:hAnsi="Times"/>
          <w:lang w:eastAsia="ja-JP"/>
        </w:rPr>
        <w:t xml:space="preserve"> </w:t>
      </w:r>
      <w:r w:rsidR="00FE3474" w:rsidRPr="005D7B63">
        <w:rPr>
          <w:rFonts w:ascii="Times" w:hAnsi="Times"/>
          <w:lang w:eastAsia="ja-JP"/>
        </w:rPr>
        <w:t xml:space="preserve">Bien sûr la navigation aérienne réglementée par le droit international autorise le survol en temps de paix du </w:t>
      </w:r>
      <w:r w:rsidR="004C5EC0" w:rsidRPr="005D7B63">
        <w:rPr>
          <w:rFonts w:ascii="Times" w:hAnsi="Times"/>
          <w:lang w:eastAsia="ja-JP"/>
        </w:rPr>
        <w:t>territoire</w:t>
      </w:r>
      <w:r w:rsidR="004C5EC0">
        <w:rPr>
          <w:rFonts w:ascii="Times" w:hAnsi="Times"/>
          <w:lang w:eastAsia="ja-JP"/>
        </w:rPr>
        <w:t xml:space="preserve"> national par les « aéronefs civils »</w:t>
      </w:r>
      <w:r w:rsidR="00FE3474" w:rsidRPr="005D7B63">
        <w:rPr>
          <w:rFonts w:ascii="Times" w:hAnsi="Times"/>
          <w:lang w:eastAsia="ja-JP"/>
        </w:rPr>
        <w:t xml:space="preserve"> étrangers.</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On voit l’importance du territoire puisqu’il sert de </w:t>
      </w:r>
      <w:r w:rsidRPr="00EC5C22">
        <w:rPr>
          <w:rFonts w:ascii="Times" w:hAnsi="Times"/>
          <w:lang w:eastAsia="ja-JP"/>
        </w:rPr>
        <w:t>limite</w:t>
      </w:r>
      <w:r w:rsidRPr="005D7B63">
        <w:rPr>
          <w:rFonts w:ascii="Times" w:hAnsi="Times"/>
          <w:lang w:eastAsia="ja-JP"/>
        </w:rPr>
        <w:t xml:space="preserve"> à l’autorité du gouvernement de l’Etat.</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r>
      <w:r w:rsidR="004C5EC0">
        <w:rPr>
          <w:rFonts w:ascii="Times" w:hAnsi="Times"/>
          <w:lang w:eastAsia="ja-JP"/>
        </w:rPr>
        <w:sym w:font="Wingdings" w:char="F0D8"/>
      </w:r>
      <w:r w:rsidR="004C5EC0">
        <w:rPr>
          <w:rFonts w:ascii="Times" w:hAnsi="Times"/>
          <w:lang w:eastAsia="ja-JP"/>
        </w:rPr>
        <w:t xml:space="preserve"> </w:t>
      </w:r>
      <w:r w:rsidRPr="005D7B63">
        <w:rPr>
          <w:rFonts w:ascii="Times" w:hAnsi="Times"/>
          <w:lang w:eastAsia="ja-JP"/>
        </w:rPr>
        <w:t xml:space="preserve">De même qu’à la nation se rattache le principe dit de </w:t>
      </w:r>
      <w:r w:rsidRPr="00EC5C22">
        <w:rPr>
          <w:rFonts w:ascii="Times" w:hAnsi="Times"/>
          <w:i/>
          <w:lang w:eastAsia="ja-JP"/>
        </w:rPr>
        <w:t>nationalité</w:t>
      </w:r>
      <w:r w:rsidRPr="00EC5C22">
        <w:rPr>
          <w:rFonts w:ascii="Times" w:hAnsi="Times"/>
          <w:lang w:eastAsia="ja-JP"/>
        </w:rPr>
        <w:t>,</w:t>
      </w:r>
      <w:r w:rsidRPr="005D7B63">
        <w:rPr>
          <w:rFonts w:ascii="Times" w:hAnsi="Times"/>
          <w:lang w:eastAsia="ja-JP"/>
        </w:rPr>
        <w:t xml:space="preserve"> au territoire se rattache celui dit de</w:t>
      </w:r>
      <w:r w:rsidR="004C5EC0" w:rsidRPr="00EC5C22">
        <w:rPr>
          <w:rFonts w:ascii="Times" w:hAnsi="Times"/>
          <w:lang w:eastAsia="ja-JP"/>
        </w:rPr>
        <w:t> </w:t>
      </w:r>
      <w:r w:rsidRPr="00EC5C22">
        <w:rPr>
          <w:rFonts w:ascii="Times" w:hAnsi="Times"/>
          <w:i/>
          <w:lang w:eastAsia="ja-JP"/>
        </w:rPr>
        <w:t>territorialité</w:t>
      </w:r>
      <w:r w:rsidRPr="00EC5C22">
        <w:rPr>
          <w:rFonts w:ascii="Times" w:hAnsi="Times"/>
          <w:lang w:eastAsia="ja-JP"/>
        </w:rPr>
        <w:t>,</w:t>
      </w:r>
      <w:r w:rsidRPr="005D7B63">
        <w:rPr>
          <w:rFonts w:ascii="Times" w:hAnsi="Times"/>
          <w:lang w:eastAsia="ja-JP"/>
        </w:rPr>
        <w:t xml:space="preserve"> </w:t>
      </w:r>
      <w:r w:rsidR="004C5EC0" w:rsidRPr="004C5EC0">
        <w:rPr>
          <w:rFonts w:ascii="Times" w:hAnsi="Times"/>
          <w:lang w:eastAsia="ja-JP"/>
        </w:rPr>
        <w:t>c’est-à-dire</w:t>
      </w:r>
      <w:r w:rsidRPr="005D7B63">
        <w:rPr>
          <w:rFonts w:ascii="Times" w:hAnsi="Times"/>
          <w:lang w:eastAsia="ja-JP"/>
        </w:rPr>
        <w:t xml:space="preserve"> le </w:t>
      </w:r>
      <w:r w:rsidRPr="00EC5C22">
        <w:rPr>
          <w:rFonts w:ascii="Times" w:hAnsi="Times"/>
          <w:lang w:eastAsia="ja-JP"/>
        </w:rPr>
        <w:t>cadre spatial de la compétence</w:t>
      </w:r>
      <w:r w:rsidRPr="005D7B63">
        <w:rPr>
          <w:rFonts w:ascii="Times" w:hAnsi="Times"/>
          <w:lang w:eastAsia="ja-JP"/>
        </w:rPr>
        <w:t xml:space="preserve"> de l’Etat sachant qu’en droit, la </w:t>
      </w:r>
      <w:r w:rsidRPr="00EC5C22">
        <w:rPr>
          <w:rFonts w:ascii="Times" w:hAnsi="Times"/>
          <w:i/>
          <w:lang w:eastAsia="ja-JP"/>
        </w:rPr>
        <w:t>compétence</w:t>
      </w:r>
      <w:r w:rsidRPr="005D7B63">
        <w:rPr>
          <w:rFonts w:ascii="Times" w:hAnsi="Times"/>
          <w:lang w:eastAsia="ja-JP"/>
        </w:rPr>
        <w:t xml:space="preserve"> </w:t>
      </w:r>
      <w:r w:rsidR="00EC5C22">
        <w:rPr>
          <w:rFonts w:ascii="Times" w:hAnsi="Times"/>
          <w:lang w:eastAsia="ja-JP"/>
        </w:rPr>
        <w:t>signifie</w:t>
      </w:r>
      <w:r w:rsidRPr="005D7B63">
        <w:rPr>
          <w:rFonts w:ascii="Times" w:hAnsi="Times"/>
          <w:lang w:eastAsia="ja-JP"/>
        </w:rPr>
        <w:t xml:space="preserve"> </w:t>
      </w:r>
      <w:r w:rsidR="00EC5C22">
        <w:rPr>
          <w:rFonts w:ascii="Times" w:hAnsi="Times"/>
          <w:lang w:eastAsia="ja-JP"/>
        </w:rPr>
        <w:t xml:space="preserve">une </w:t>
      </w:r>
      <w:r w:rsidRPr="005D7B63">
        <w:rPr>
          <w:rFonts w:ascii="Times" w:hAnsi="Times"/>
          <w:lang w:eastAsia="ja-JP"/>
        </w:rPr>
        <w:t>aptitude juridique à prendre des actes correspondant à l’exercice d’une fonction gouvernementale, administrative, juridictionnelle.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S’est posée au cours des siècles d’ailleurs la question de comment concevoir, appréhender cette compétence territoriale de l’Etat ?</w:t>
      </w:r>
    </w:p>
    <w:p w:rsidR="004C5EC0" w:rsidRDefault="004C5EC0" w:rsidP="0065582B">
      <w:pPr>
        <w:pStyle w:val="AdresseHTML"/>
        <w:spacing w:line="360" w:lineRule="auto"/>
        <w:jc w:val="both"/>
        <w:outlineLvl w:val="0"/>
        <w:rPr>
          <w:rFonts w:ascii="Times" w:hAnsi="Times"/>
          <w:lang w:eastAsia="ja-JP"/>
        </w:rPr>
      </w:pPr>
    </w:p>
    <w:p w:rsidR="00D63DB9" w:rsidRPr="005D7B63" w:rsidRDefault="004C5EC0" w:rsidP="0065582B">
      <w:pPr>
        <w:pStyle w:val="AdresseHTML"/>
        <w:spacing w:line="360" w:lineRule="auto"/>
        <w:jc w:val="both"/>
        <w:outlineLvl w:val="0"/>
        <w:rPr>
          <w:rFonts w:ascii="Times" w:hAnsi="Times"/>
          <w:lang w:eastAsia="ja-JP"/>
        </w:rPr>
      </w:pPr>
      <w:r>
        <w:rPr>
          <w:rFonts w:ascii="Times" w:hAnsi="Times"/>
          <w:lang w:eastAsia="ja-JP"/>
        </w:rPr>
        <w:tab/>
      </w:r>
      <w:r>
        <w:rPr>
          <w:rFonts w:ascii="Times" w:hAnsi="Times"/>
          <w:lang w:eastAsia="ja-JP"/>
        </w:rPr>
        <w:tab/>
      </w:r>
      <w:r w:rsidR="00FE3474" w:rsidRPr="005D7B63">
        <w:rPr>
          <w:rFonts w:ascii="Times" w:hAnsi="Times"/>
          <w:u w:val="single"/>
          <w:lang w:eastAsia="ja-JP"/>
        </w:rPr>
        <w:t>C. Une organisation politique et juridique effective</w:t>
      </w:r>
    </w:p>
    <w:p w:rsidR="00D63DB9" w:rsidRPr="005D7B63" w:rsidRDefault="00D63DB9" w:rsidP="0065582B">
      <w:pPr>
        <w:pStyle w:val="AdresseHTML"/>
        <w:spacing w:line="360" w:lineRule="auto"/>
        <w:jc w:val="both"/>
        <w:rPr>
          <w:rFonts w:ascii="Times" w:hAnsi="Times"/>
          <w:lang w:eastAsia="ja-JP"/>
        </w:rPr>
      </w:pP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En clair, on doit avoir une organisation politique</w:t>
      </w:r>
      <w:r w:rsidR="007305D7">
        <w:rPr>
          <w:rFonts w:ascii="Times" w:hAnsi="Times"/>
          <w:lang w:eastAsia="ja-JP"/>
        </w:rPr>
        <w:t xml:space="preserve"> qui n’est pas</w:t>
      </w:r>
      <w:r w:rsidRPr="005D7B63">
        <w:rPr>
          <w:rFonts w:ascii="Times" w:hAnsi="Times"/>
          <w:lang w:eastAsia="ja-JP"/>
        </w:rPr>
        <w:t xml:space="preserve"> </w:t>
      </w:r>
      <w:r w:rsidRPr="005E4F88">
        <w:rPr>
          <w:rFonts w:ascii="Times" w:hAnsi="Times"/>
          <w:lang w:eastAsia="ja-JP"/>
        </w:rPr>
        <w:t>contestée</w:t>
      </w:r>
      <w:r w:rsidRPr="005D7B63">
        <w:rPr>
          <w:rFonts w:ascii="Times" w:hAnsi="Times"/>
          <w:lang w:eastAsia="ja-JP"/>
        </w:rPr>
        <w:t xml:space="preserve"> </w:t>
      </w:r>
      <w:r w:rsidR="007305D7">
        <w:rPr>
          <w:rFonts w:ascii="Times" w:hAnsi="Times"/>
          <w:lang w:eastAsia="ja-JP"/>
        </w:rPr>
        <w:t xml:space="preserve">et </w:t>
      </w:r>
      <w:r w:rsidRPr="005D7B63">
        <w:rPr>
          <w:rFonts w:ascii="Times" w:hAnsi="Times"/>
          <w:lang w:eastAsia="ja-JP"/>
        </w:rPr>
        <w:t xml:space="preserve">dont le pouvoir est </w:t>
      </w:r>
      <w:r w:rsidRPr="005E4F88">
        <w:rPr>
          <w:rFonts w:ascii="Times" w:hAnsi="Times"/>
          <w:lang w:eastAsia="ja-JP"/>
        </w:rPr>
        <w:t>effectif</w:t>
      </w:r>
      <w:r w:rsidRPr="005D7B63">
        <w:rPr>
          <w:rFonts w:ascii="Times" w:hAnsi="Times"/>
          <w:lang w:eastAsia="ja-JP"/>
        </w:rPr>
        <w:t xml:space="preserve">, </w:t>
      </w:r>
      <w:r w:rsidR="005E4F88" w:rsidRPr="005E4F88">
        <w:rPr>
          <w:rFonts w:ascii="Times" w:hAnsi="Times"/>
          <w:i/>
          <w:lang w:eastAsia="ja-JP"/>
        </w:rPr>
        <w:t>i.e.</w:t>
      </w:r>
      <w:r w:rsidR="005E4F88">
        <w:rPr>
          <w:rFonts w:ascii="Times" w:hAnsi="Times"/>
          <w:lang w:eastAsia="ja-JP"/>
        </w:rPr>
        <w:t xml:space="preserve"> </w:t>
      </w:r>
      <w:r w:rsidRPr="005D7B63">
        <w:rPr>
          <w:rFonts w:ascii="Times" w:hAnsi="Times"/>
          <w:lang w:eastAsia="ja-JP"/>
        </w:rPr>
        <w:t>réel sur un territoire délimité, à l’égard d’une population donnée.</w:t>
      </w:r>
      <w:r w:rsidR="005E4F88">
        <w:rPr>
          <w:rFonts w:ascii="Times" w:hAnsi="Times"/>
          <w:lang w:eastAsia="ja-JP"/>
        </w:rPr>
        <w:t xml:space="preserve"> </w:t>
      </w:r>
      <w:r w:rsidRPr="005D7B63">
        <w:rPr>
          <w:rFonts w:ascii="Times" w:hAnsi="Times"/>
          <w:lang w:eastAsia="ja-JP"/>
        </w:rPr>
        <w:t xml:space="preserve">Donc, une autorité, un appareil qui dispose véritablement du </w:t>
      </w:r>
      <w:r w:rsidR="007305D7">
        <w:rPr>
          <w:rFonts w:ascii="Times" w:hAnsi="Times"/>
          <w:lang w:eastAsia="ja-JP"/>
        </w:rPr>
        <w:t>« </w:t>
      </w:r>
      <w:r w:rsidRPr="005E4F88">
        <w:rPr>
          <w:rFonts w:ascii="Times" w:hAnsi="Times"/>
          <w:lang w:eastAsia="ja-JP"/>
        </w:rPr>
        <w:t>monopole de la contrainte organisée</w:t>
      </w:r>
      <w:r w:rsidR="007305D7">
        <w:rPr>
          <w:rFonts w:ascii="Times" w:hAnsi="Times"/>
          <w:lang w:eastAsia="ja-JP"/>
        </w:rPr>
        <w:t> »</w:t>
      </w:r>
      <w:r w:rsidRPr="005D7B63">
        <w:rPr>
          <w:rFonts w:ascii="Times" w:hAnsi="Times"/>
          <w:lang w:eastAsia="ja-JP"/>
        </w:rPr>
        <w:t xml:space="preserve"> selon une formule classique.</w:t>
      </w:r>
    </w:p>
    <w:p w:rsidR="00D63DB9" w:rsidRPr="005D7B63" w:rsidRDefault="00FE3474" w:rsidP="0065582B">
      <w:pPr>
        <w:pStyle w:val="AdresseHTML"/>
        <w:spacing w:line="360" w:lineRule="auto"/>
        <w:jc w:val="both"/>
        <w:rPr>
          <w:rFonts w:ascii="Times" w:hAnsi="Times"/>
          <w:lang w:eastAsia="ja-JP"/>
        </w:rPr>
      </w:pPr>
      <w:r w:rsidRPr="005D7B63">
        <w:rPr>
          <w:rFonts w:ascii="Times" w:hAnsi="Times"/>
          <w:lang w:eastAsia="ja-JP"/>
        </w:rPr>
        <w:tab/>
        <w:t xml:space="preserve">En somme, ici est en cause une </w:t>
      </w:r>
      <w:r w:rsidR="007305D7" w:rsidRPr="005D7B63">
        <w:rPr>
          <w:rFonts w:ascii="Times" w:hAnsi="Times"/>
          <w:lang w:eastAsia="ja-JP"/>
        </w:rPr>
        <w:t>notion clé</w:t>
      </w:r>
      <w:r w:rsidRPr="005D7B63">
        <w:rPr>
          <w:rFonts w:ascii="Times" w:hAnsi="Times"/>
          <w:lang w:eastAsia="ja-JP"/>
        </w:rPr>
        <w:t xml:space="preserve"> qu’on appelle la </w:t>
      </w:r>
      <w:r w:rsidRPr="005E4F88">
        <w:rPr>
          <w:rFonts w:ascii="Times" w:hAnsi="Times"/>
          <w:i/>
          <w:lang w:eastAsia="ja-JP"/>
        </w:rPr>
        <w:t>souveraineté</w:t>
      </w:r>
      <w:r w:rsidRPr="005D7B63">
        <w:rPr>
          <w:rFonts w:ascii="Times" w:hAnsi="Times"/>
          <w:lang w:eastAsia="ja-JP"/>
        </w:rPr>
        <w:t xml:space="preserve"> et qui nous conduit directement à ce qui la </w:t>
      </w:r>
      <w:r w:rsidRPr="005E4F88">
        <w:rPr>
          <w:rFonts w:ascii="Times" w:hAnsi="Times"/>
          <w:lang w:eastAsia="ja-JP"/>
        </w:rPr>
        <w:t>spécificité</w:t>
      </w:r>
      <w:r w:rsidRPr="005D7B63">
        <w:rPr>
          <w:rFonts w:ascii="Times" w:hAnsi="Times"/>
          <w:lang w:eastAsia="ja-JP"/>
        </w:rPr>
        <w:t>, le critère même de l’Etat.</w:t>
      </w:r>
    </w:p>
    <w:p w:rsidR="00D63DB9" w:rsidRPr="005D7B63" w:rsidRDefault="00D63DB9" w:rsidP="0065582B">
      <w:pPr>
        <w:pStyle w:val="AdresseHTML"/>
        <w:spacing w:line="360" w:lineRule="auto"/>
        <w:jc w:val="both"/>
        <w:rPr>
          <w:rFonts w:ascii="Times" w:hAnsi="Times"/>
          <w:lang w:eastAsia="ja-JP"/>
        </w:rPr>
      </w:pPr>
    </w:p>
    <w:p w:rsidR="00F16F44" w:rsidRPr="005D7B63" w:rsidRDefault="00FE3474" w:rsidP="00F16F44">
      <w:pPr>
        <w:pStyle w:val="AdresseHTML"/>
        <w:spacing w:line="360" w:lineRule="auto"/>
        <w:jc w:val="both"/>
        <w:rPr>
          <w:rFonts w:ascii="Times" w:hAnsi="Times"/>
          <w:lang w:eastAsia="ja-JP"/>
        </w:rPr>
      </w:pPr>
      <w:r w:rsidRPr="005D7B63">
        <w:rPr>
          <w:rFonts w:ascii="Times" w:hAnsi="Times"/>
          <w:lang w:eastAsia="ja-JP"/>
        </w:rPr>
        <w:lastRenderedPageBreak/>
        <w:tab/>
      </w:r>
      <w:r w:rsidRPr="005D7B63">
        <w:rPr>
          <w:rFonts w:ascii="Times" w:hAnsi="Times"/>
          <w:u w:val="single"/>
          <w:lang w:eastAsia="ja-JP"/>
        </w:rPr>
        <w:t>§. 2. L’Etat, une personne morale souveraine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Dès l’instant où les trois éléments ont été distingués, il faut bien insister sur le fait que l’Etat est le </w:t>
      </w:r>
      <w:r w:rsidRPr="005E4F88">
        <w:rPr>
          <w:rFonts w:ascii="Times" w:hAnsi="Times"/>
          <w:lang w:eastAsia="ja-JP"/>
        </w:rPr>
        <w:t>cumul</w:t>
      </w:r>
      <w:r w:rsidRPr="005D7B63">
        <w:rPr>
          <w:rFonts w:ascii="Times" w:hAnsi="Times"/>
          <w:lang w:eastAsia="ja-JP"/>
        </w:rPr>
        <w:t xml:space="preserve"> de ces 3 éléments, c’est la </w:t>
      </w:r>
      <w:r w:rsidRPr="005E4F88">
        <w:rPr>
          <w:rFonts w:ascii="Times" w:hAnsi="Times"/>
          <w:lang w:eastAsia="ja-JP"/>
        </w:rPr>
        <w:t>réunion simultanée</w:t>
      </w:r>
      <w:r w:rsidRPr="005D7B63">
        <w:rPr>
          <w:rFonts w:ascii="Times" w:hAnsi="Times"/>
          <w:lang w:eastAsia="ja-JP"/>
        </w:rPr>
        <w:t xml:space="preserve"> de ces 3 composantes et donc si un seul manque, c’est l’État qui disparaît !</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Le </w:t>
      </w:r>
      <w:r w:rsidRPr="00344F30">
        <w:rPr>
          <w:rFonts w:ascii="Times" w:hAnsi="Times"/>
          <w:lang w:eastAsia="ja-JP"/>
        </w:rPr>
        <w:t>socle</w:t>
      </w:r>
      <w:r w:rsidRPr="005D7B63">
        <w:rPr>
          <w:rFonts w:ascii="Times" w:hAnsi="Times"/>
          <w:lang w:eastAsia="ja-JP"/>
        </w:rPr>
        <w:t xml:space="preserve"> étant vu, se dégage le critère </w:t>
      </w:r>
      <w:r>
        <w:rPr>
          <w:rFonts w:ascii="Times" w:hAnsi="Times"/>
          <w:lang w:eastAsia="ja-JP"/>
        </w:rPr>
        <w:t>déterminant, à savoir</w:t>
      </w:r>
      <w:r w:rsidRPr="005D7B63">
        <w:rPr>
          <w:rFonts w:ascii="Times" w:hAnsi="Times"/>
          <w:lang w:eastAsia="ja-JP"/>
        </w:rPr>
        <w:t xml:space="preserve"> </w:t>
      </w:r>
      <w:r>
        <w:rPr>
          <w:rFonts w:ascii="Times" w:hAnsi="Times"/>
          <w:lang w:eastAsia="ja-JP"/>
        </w:rPr>
        <w:t>une</w:t>
      </w:r>
      <w:r w:rsidRPr="005D7B63">
        <w:rPr>
          <w:rFonts w:ascii="Times" w:hAnsi="Times"/>
          <w:lang w:eastAsia="ja-JP"/>
        </w:rPr>
        <w:t xml:space="preserve"> personne morale souveraine.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A. La personnalité morale</w:t>
      </w:r>
    </w:p>
    <w:p w:rsidR="00F16F44" w:rsidRPr="005D7B63" w:rsidRDefault="00F16F44" w:rsidP="00F16F44">
      <w:pPr>
        <w:pStyle w:val="AdresseHTML"/>
        <w:spacing w:line="360" w:lineRule="auto"/>
        <w:jc w:val="both"/>
        <w:rPr>
          <w:rFonts w:ascii="Times" w:hAnsi="Times"/>
          <w:lang w:eastAsia="ja-JP"/>
        </w:rPr>
      </w:pPr>
    </w:p>
    <w:p w:rsidR="00F16F44" w:rsidRPr="00344F30" w:rsidRDefault="00F16F44" w:rsidP="00F16F44">
      <w:pPr>
        <w:pStyle w:val="AdresseHTML"/>
        <w:spacing w:line="360" w:lineRule="auto"/>
        <w:jc w:val="both"/>
        <w:rPr>
          <w:rFonts w:ascii="Times" w:hAnsi="Times"/>
          <w:i/>
          <w:lang w:eastAsia="ja-JP"/>
        </w:rPr>
      </w:pPr>
      <w:r w:rsidRPr="005D7B63">
        <w:rPr>
          <w:rFonts w:ascii="Times" w:hAnsi="Times"/>
          <w:lang w:eastAsia="ja-JP"/>
        </w:rPr>
        <w:tab/>
        <w:t xml:space="preserve">C’est une </w:t>
      </w:r>
      <w:r w:rsidRPr="00344F30">
        <w:rPr>
          <w:rFonts w:ascii="Times" w:hAnsi="Times"/>
          <w:i/>
          <w:lang w:eastAsia="ja-JP"/>
        </w:rPr>
        <w:t>personne morale de droit public.</w:t>
      </w:r>
      <w:r>
        <w:rPr>
          <w:rFonts w:ascii="Times" w:hAnsi="Times"/>
          <w:i/>
          <w:lang w:eastAsia="ja-JP"/>
        </w:rPr>
        <w:t xml:space="preserve"> </w:t>
      </w:r>
      <w:r w:rsidRPr="005D7B63">
        <w:rPr>
          <w:rFonts w:ascii="Times" w:hAnsi="Times"/>
          <w:lang w:eastAsia="ja-JP"/>
        </w:rPr>
        <w:t xml:space="preserve">L’État, même s’il est appuyé sur des éléments concrets, n’est pas en soi une personne physique concrète mais c’est une </w:t>
      </w:r>
      <w:r w:rsidRPr="00344F30">
        <w:rPr>
          <w:rFonts w:ascii="Times" w:hAnsi="Times"/>
          <w:i/>
          <w:lang w:eastAsia="ja-JP"/>
        </w:rPr>
        <w:t>entité juridique</w:t>
      </w:r>
      <w:r>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 xml:space="preserve">Une entité juridique </w:t>
      </w:r>
      <w:r w:rsidRPr="005D7B63">
        <w:rPr>
          <w:rFonts w:ascii="Times" w:hAnsi="Times"/>
          <w:lang w:eastAsia="ja-JP"/>
        </w:rPr>
        <w:t xml:space="preserve">à laquelle on peut </w:t>
      </w:r>
      <w:r w:rsidRPr="00344F30">
        <w:rPr>
          <w:rFonts w:ascii="Times" w:hAnsi="Times"/>
          <w:lang w:eastAsia="ja-JP"/>
        </w:rPr>
        <w:t>imputer</w:t>
      </w:r>
      <w:r w:rsidRPr="005D7B63">
        <w:rPr>
          <w:rFonts w:ascii="Times" w:hAnsi="Times"/>
          <w:lang w:eastAsia="ja-JP"/>
        </w:rPr>
        <w:t xml:space="preserve"> des effets de droit </w:t>
      </w:r>
      <w:r>
        <w:rPr>
          <w:rFonts w:ascii="Times" w:hAnsi="Times"/>
          <w:lang w:eastAsia="ja-JP"/>
        </w:rPr>
        <w:t>liés à</w:t>
      </w:r>
      <w:r w:rsidRPr="005D7B63">
        <w:rPr>
          <w:rFonts w:ascii="Times" w:hAnsi="Times"/>
          <w:lang w:eastAsia="ja-JP"/>
        </w:rPr>
        <w:t xml:space="preserve"> l’activité </w:t>
      </w:r>
      <w:r>
        <w:rPr>
          <w:rFonts w:ascii="Times" w:hAnsi="Times"/>
          <w:lang w:eastAsia="ja-JP"/>
        </w:rPr>
        <w:t>de</w:t>
      </w:r>
      <w:r w:rsidRPr="005D7B63">
        <w:rPr>
          <w:rFonts w:ascii="Times" w:hAnsi="Times"/>
          <w:lang w:eastAsia="ja-JP"/>
        </w:rPr>
        <w:t xml:space="preserve"> ses </w:t>
      </w:r>
      <w:r w:rsidRPr="00344F30">
        <w:rPr>
          <w:rFonts w:ascii="Times" w:hAnsi="Times"/>
          <w:lang w:eastAsia="ja-JP"/>
        </w:rPr>
        <w:t>agents</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Alors bien sûr, comme déjà entrevu, cette personnalité morale provient bien de ce qu’on a appelé </w:t>
      </w:r>
      <w:r w:rsidRPr="00344F30">
        <w:rPr>
          <w:rFonts w:ascii="Times" w:hAnsi="Times"/>
          <w:lang w:eastAsia="ja-JP"/>
        </w:rPr>
        <w:t>« l’institutionnalisation »</w:t>
      </w:r>
      <w:r w:rsidRPr="005D7B63">
        <w:rPr>
          <w:rFonts w:ascii="Times" w:hAnsi="Times"/>
          <w:lang w:eastAsia="ja-JP"/>
        </w:rPr>
        <w:t xml:space="preserve"> du pouvoir politique.</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L’Ét</w:t>
      </w:r>
      <w:r w:rsidRPr="005D7B63">
        <w:rPr>
          <w:rFonts w:ascii="Times" w:hAnsi="Times"/>
          <w:lang w:eastAsia="ja-JP"/>
        </w:rPr>
        <w:t xml:space="preserve">at a bien une </w:t>
      </w:r>
      <w:r w:rsidRPr="00344F30">
        <w:rPr>
          <w:rFonts w:ascii="Times" w:hAnsi="Times"/>
          <w:lang w:eastAsia="ja-JP"/>
        </w:rPr>
        <w:t xml:space="preserve">personnalité juridique </w:t>
      </w:r>
      <w:r w:rsidRPr="00344F30">
        <w:rPr>
          <w:rFonts w:ascii="Times" w:hAnsi="Times"/>
          <w:i/>
          <w:lang w:eastAsia="ja-JP"/>
        </w:rPr>
        <w:t>détachée</w:t>
      </w:r>
      <w:r w:rsidRPr="005D7B63">
        <w:rPr>
          <w:rFonts w:ascii="Times" w:hAnsi="Times"/>
          <w:lang w:eastAsia="ja-JP"/>
        </w:rPr>
        <w:t xml:space="preserve"> de la personne physique des gouvernants.</w:t>
      </w:r>
      <w:r>
        <w:rPr>
          <w:rFonts w:ascii="Times" w:hAnsi="Times"/>
          <w:lang w:eastAsia="ja-JP"/>
        </w:rPr>
        <w:t xml:space="preserve"> </w:t>
      </w:r>
      <w:r w:rsidRPr="005D7B63">
        <w:rPr>
          <w:rFonts w:ascii="Times" w:hAnsi="Times"/>
          <w:lang w:eastAsia="ja-JP"/>
        </w:rPr>
        <w:t xml:space="preserve">L’État est une institution ayant une existence </w:t>
      </w:r>
      <w:r w:rsidRPr="00344F30">
        <w:rPr>
          <w:rFonts w:ascii="Times" w:hAnsi="Times"/>
          <w:lang w:eastAsia="ja-JP"/>
        </w:rPr>
        <w:t>propre</w:t>
      </w:r>
      <w:r>
        <w:rPr>
          <w:rFonts w:ascii="Times" w:hAnsi="Times"/>
          <w:lang w:eastAsia="ja-JP"/>
        </w:rPr>
        <w:t> : on donne une existence et une capacité juridiques à un groupement.</w:t>
      </w:r>
    </w:p>
    <w:p w:rsidR="00F16F44" w:rsidRPr="00344F30" w:rsidRDefault="00F16F44" w:rsidP="00F16F44">
      <w:pPr>
        <w:pStyle w:val="AdresseHTML"/>
        <w:spacing w:line="360" w:lineRule="auto"/>
        <w:jc w:val="both"/>
        <w:rPr>
          <w:rFonts w:ascii="Times" w:hAnsi="Times"/>
          <w:lang w:eastAsia="ja-JP"/>
        </w:rPr>
      </w:pPr>
      <w:r>
        <w:rPr>
          <w:rFonts w:ascii="Times" w:hAnsi="Times"/>
          <w:lang w:eastAsia="ja-JP"/>
        </w:rPr>
        <w:t>L’Éta</w:t>
      </w:r>
      <w:r w:rsidRPr="005D7B63">
        <w:rPr>
          <w:rFonts w:ascii="Times" w:hAnsi="Times"/>
          <w:lang w:eastAsia="ja-JP"/>
        </w:rPr>
        <w:t xml:space="preserve">t, c’est donc bien ce </w:t>
      </w:r>
      <w:r w:rsidRPr="00344F30">
        <w:rPr>
          <w:rFonts w:ascii="Times" w:hAnsi="Times"/>
          <w:i/>
          <w:lang w:eastAsia="ja-JP"/>
        </w:rPr>
        <w:t>concept</w:t>
      </w:r>
      <w:r w:rsidRPr="005D7B63">
        <w:rPr>
          <w:rFonts w:ascii="Times" w:hAnsi="Times"/>
          <w:lang w:eastAsia="ja-JP"/>
        </w:rPr>
        <w:t xml:space="preserve"> qui sur le plan du droit vient </w:t>
      </w:r>
      <w:r w:rsidRPr="00344F30">
        <w:rPr>
          <w:rFonts w:ascii="Times" w:hAnsi="Times"/>
          <w:lang w:eastAsia="ja-JP"/>
        </w:rPr>
        <w:t>exprimer</w:t>
      </w:r>
      <w:r>
        <w:rPr>
          <w:rFonts w:ascii="Times" w:hAnsi="Times"/>
          <w:lang w:eastAsia="ja-JP"/>
        </w:rPr>
        <w:t xml:space="preserve"> et concrétiser</w:t>
      </w:r>
      <w:r w:rsidRPr="00344F30">
        <w:rPr>
          <w:rFonts w:ascii="Times" w:hAnsi="Times"/>
          <w:lang w:eastAsia="ja-JP"/>
        </w:rPr>
        <w:t xml:space="preserve"> l’institutionnalisation du pouvoir.</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On sait que c’est le </w:t>
      </w:r>
      <w:r w:rsidRPr="00344F30">
        <w:rPr>
          <w:rFonts w:ascii="Times" w:hAnsi="Times"/>
          <w:lang w:eastAsia="ja-JP"/>
        </w:rPr>
        <w:t>résultat d’un processus historique</w:t>
      </w:r>
      <w:r w:rsidRPr="005D7B63">
        <w:rPr>
          <w:rFonts w:ascii="Times" w:hAnsi="Times"/>
          <w:lang w:eastAsia="ja-JP"/>
        </w:rPr>
        <w:t xml:space="preserve"> motivé en particulier par la volonté d’une </w:t>
      </w:r>
      <w:r w:rsidRPr="00344F30">
        <w:rPr>
          <w:rFonts w:ascii="Times" w:hAnsi="Times"/>
          <w:i/>
          <w:lang w:eastAsia="ja-JP"/>
        </w:rPr>
        <w:t>stabilité</w:t>
      </w:r>
      <w:r w:rsidRPr="005D7B63">
        <w:rPr>
          <w:rFonts w:ascii="Times" w:hAnsi="Times"/>
          <w:lang w:eastAsia="ja-JP"/>
        </w:rPr>
        <w:t xml:space="preserve"> du pouvoir : qu’en </w:t>
      </w:r>
      <w:r>
        <w:rPr>
          <w:rFonts w:ascii="Times" w:hAnsi="Times"/>
          <w:lang w:eastAsia="ja-JP"/>
        </w:rPr>
        <w:t>particulier</w:t>
      </w:r>
      <w:r w:rsidRPr="005D7B63">
        <w:rPr>
          <w:rFonts w:ascii="Times" w:hAnsi="Times"/>
          <w:lang w:eastAsia="ja-JP"/>
        </w:rPr>
        <w:t xml:space="preserve"> </w:t>
      </w:r>
      <w:r>
        <w:rPr>
          <w:rFonts w:ascii="Times" w:hAnsi="Times"/>
          <w:lang w:eastAsia="ja-JP"/>
        </w:rPr>
        <w:t xml:space="preserve">le pouvoir </w:t>
      </w:r>
      <w:r w:rsidRPr="005D7B63">
        <w:rPr>
          <w:rFonts w:ascii="Times" w:hAnsi="Times"/>
          <w:lang w:eastAsia="ja-JP"/>
        </w:rPr>
        <w:t xml:space="preserve">soit transmis </w:t>
      </w:r>
      <w:r w:rsidRPr="00344F30">
        <w:rPr>
          <w:rFonts w:ascii="Times" w:hAnsi="Times"/>
          <w:lang w:eastAsia="ja-JP"/>
        </w:rPr>
        <w:t>pacifiquement</w:t>
      </w:r>
      <w:r w:rsidRPr="005D7B63">
        <w:rPr>
          <w:rFonts w:ascii="Times" w:hAnsi="Times"/>
          <w:lang w:eastAsia="ja-JP"/>
        </w:rPr>
        <w:t>, qu’il soit continu, donc il fallait aller au-delà de la personnalisation du pouvoir.</w:t>
      </w:r>
      <w:r>
        <w:rPr>
          <w:rFonts w:ascii="Times" w:hAnsi="Times"/>
          <w:lang w:eastAsia="ja-JP"/>
        </w:rPr>
        <w:t xml:space="preserve"> </w:t>
      </w:r>
      <w:r w:rsidRPr="005D7B63">
        <w:rPr>
          <w:rFonts w:ascii="Times" w:hAnsi="Times"/>
          <w:lang w:eastAsia="ja-JP"/>
        </w:rPr>
        <w:t xml:space="preserve">Ce n’est plus le pouvoir propriété du chef, c’est le pouvoir entendu comme une </w:t>
      </w:r>
      <w:r w:rsidRPr="008609CF">
        <w:rPr>
          <w:rFonts w:ascii="Times" w:hAnsi="Times"/>
          <w:i/>
          <w:lang w:eastAsia="ja-JP"/>
        </w:rPr>
        <w:t>fonction</w:t>
      </w:r>
      <w:r>
        <w:rPr>
          <w:rFonts w:ascii="Times" w:hAnsi="Times"/>
          <w:b/>
          <w:lang w:eastAsia="ja-JP"/>
        </w:rPr>
        <w: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 xml:space="preserve">En </w:t>
      </w:r>
      <w:r w:rsidRPr="005D7B63">
        <w:rPr>
          <w:rFonts w:ascii="Times" w:hAnsi="Times"/>
          <w:lang w:eastAsia="ja-JP"/>
        </w:rPr>
        <w:t xml:space="preserve">France, c’est sous la monarchie </w:t>
      </w:r>
      <w:r>
        <w:rPr>
          <w:rFonts w:ascii="Times" w:hAnsi="Times"/>
          <w:lang w:eastAsia="ja-JP"/>
        </w:rPr>
        <w:t xml:space="preserve">d’Ancien Régime </w:t>
      </w:r>
      <w:r w:rsidRPr="005D7B63">
        <w:rPr>
          <w:rFonts w:ascii="Times" w:hAnsi="Times"/>
          <w:lang w:eastAsia="ja-JP"/>
        </w:rPr>
        <w:t>qu’on a assisté à cette institutionnalisation du pouvoir avec l’action des légistes du Roi de France.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On a le fameux adage : </w:t>
      </w:r>
      <w:r>
        <w:rPr>
          <w:rFonts w:ascii="Times" w:hAnsi="Times"/>
          <w:lang w:eastAsia="ja-JP"/>
        </w:rPr>
        <w:t>« </w:t>
      </w:r>
      <w:r w:rsidRPr="005D7B63">
        <w:rPr>
          <w:rFonts w:ascii="Times" w:hAnsi="Times"/>
          <w:i/>
          <w:lang w:eastAsia="ja-JP"/>
        </w:rPr>
        <w:t>le Roi est mort, vive le Roi</w:t>
      </w:r>
      <w:r>
        <w:rPr>
          <w:rFonts w:ascii="Times" w:hAnsi="Times"/>
          <w:lang w:eastAsia="ja-JP"/>
        </w:rPr>
        <w:t> »</w:t>
      </w:r>
      <w:r w:rsidRPr="005D7B63">
        <w:rPr>
          <w:rFonts w:ascii="Times" w:hAnsi="Times"/>
          <w:lang w:eastAsia="ja-JP"/>
        </w:rPr>
        <w:t xml:space="preserve">, </w:t>
      </w:r>
      <w:r w:rsidRPr="00FD7037">
        <w:rPr>
          <w:rFonts w:ascii="Times" w:hAnsi="Times"/>
          <w:lang w:eastAsia="ja-JP"/>
        </w:rPr>
        <w:t>c’est-à-dire</w:t>
      </w:r>
      <w:r w:rsidRPr="005D7B63">
        <w:rPr>
          <w:rFonts w:ascii="Times" w:hAnsi="Times"/>
          <w:lang w:eastAsia="ja-JP"/>
        </w:rPr>
        <w:t xml:space="preserve">, par lui-même, le Roi est une personne morale qui </w:t>
      </w:r>
      <w:r w:rsidRPr="00FA1510">
        <w:rPr>
          <w:rFonts w:ascii="Times" w:hAnsi="Times"/>
          <w:lang w:eastAsia="ja-JP"/>
        </w:rPr>
        <w:t xml:space="preserve">vit </w:t>
      </w:r>
      <w:r>
        <w:rPr>
          <w:rFonts w:ascii="Times" w:hAnsi="Times"/>
          <w:lang w:eastAsia="ja-JP"/>
        </w:rPr>
        <w:t>toujours</w:t>
      </w:r>
      <w:r w:rsidRPr="005D7B63">
        <w:rPr>
          <w:rFonts w:ascii="Times" w:hAnsi="Times"/>
          <w:lang w:eastAsia="ja-JP"/>
        </w:rPr>
        <w:t xml:space="preserve">, un individu peut prendre le pouvoir mais </w:t>
      </w:r>
      <w:r>
        <w:rPr>
          <w:rFonts w:ascii="Times" w:hAnsi="Times"/>
          <w:lang w:eastAsia="ja-JP"/>
        </w:rPr>
        <w:t>ce pouvoir</w:t>
      </w:r>
      <w:r w:rsidRPr="005D7B63">
        <w:rPr>
          <w:rFonts w:ascii="Times" w:hAnsi="Times"/>
          <w:lang w:eastAsia="ja-JP"/>
        </w:rPr>
        <w:t xml:space="preserve"> ne cesse pas d’exister !</w:t>
      </w:r>
      <w:r>
        <w:rPr>
          <w:rFonts w:ascii="Times" w:hAnsi="Times"/>
          <w:lang w:eastAsia="ja-JP"/>
        </w:rPr>
        <w:t xml:space="preserve"> La personne physique exerçant la fonction royale meurt mais l’institution royale vit toujours.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t>A partir de là</w:t>
      </w:r>
      <w:r w:rsidRPr="005D7B63">
        <w:rPr>
          <w:rFonts w:ascii="Times" w:hAnsi="Times"/>
          <w:lang w:eastAsia="ja-JP"/>
        </w:rPr>
        <w:t xml:space="preserve"> s’est dégagée la fameuse notion de souveraineté.</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B. La souveraineté</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D8"/>
      </w:r>
      <w:r>
        <w:rPr>
          <w:rFonts w:ascii="Times" w:hAnsi="Times"/>
          <w:lang w:eastAsia="ja-JP"/>
        </w:rPr>
        <w:t xml:space="preserve"> </w:t>
      </w:r>
      <w:r w:rsidRPr="005D7B63">
        <w:rPr>
          <w:rFonts w:ascii="Times" w:hAnsi="Times"/>
          <w:lang w:eastAsia="ja-JP"/>
        </w:rPr>
        <w:t xml:space="preserve">Ce serait donc le critère </w:t>
      </w:r>
      <w:r>
        <w:rPr>
          <w:rFonts w:ascii="Times" w:hAnsi="Times"/>
          <w:lang w:eastAsia="ja-JP"/>
        </w:rPr>
        <w:t>par excellence</w:t>
      </w:r>
      <w:r w:rsidRPr="005D7B63">
        <w:rPr>
          <w:rFonts w:ascii="Times" w:hAnsi="Times"/>
          <w:lang w:eastAsia="ja-JP"/>
        </w:rPr>
        <w:t xml:space="preserve"> de l’État.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lastRenderedPageBreak/>
        <w:tab/>
        <w:t xml:space="preserve">C’est </w:t>
      </w:r>
      <w:r w:rsidRPr="00FA1510">
        <w:rPr>
          <w:rFonts w:ascii="Times" w:hAnsi="Times"/>
          <w:i/>
          <w:lang w:eastAsia="ja-JP"/>
        </w:rPr>
        <w:t>Jean Bodin</w:t>
      </w:r>
      <w:r w:rsidRPr="005D7B63">
        <w:rPr>
          <w:rFonts w:ascii="Times" w:hAnsi="Times"/>
          <w:lang w:eastAsia="ja-JP"/>
        </w:rPr>
        <w:t xml:space="preserve">, le grand théoricien de la souveraineté dans les </w:t>
      </w:r>
      <w:r w:rsidRPr="005D7B63">
        <w:rPr>
          <w:rFonts w:ascii="Times" w:hAnsi="Times"/>
          <w:i/>
          <w:lang w:eastAsia="ja-JP"/>
        </w:rPr>
        <w:t>6 Livres de la République</w:t>
      </w:r>
      <w:r>
        <w:rPr>
          <w:rFonts w:ascii="Times" w:hAnsi="Times"/>
          <w:lang w:eastAsia="ja-JP"/>
        </w:rPr>
        <w:t xml:space="preserve"> (1576) qui va pour beaucoup contribuer à l’émergence de cette notion, exprimant une puissance suprême et inconditionnée.</w:t>
      </w:r>
    </w:p>
    <w:p w:rsidR="00F16F44" w:rsidRPr="0092342F"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i/>
          <w:lang w:eastAsia="ja-JP"/>
        </w:rPr>
        <w:t>Grosso modo</w:t>
      </w:r>
      <w:r w:rsidRPr="005D7B63">
        <w:rPr>
          <w:rFonts w:ascii="Times" w:hAnsi="Times"/>
          <w:lang w:eastAsia="ja-JP"/>
        </w:rPr>
        <w:t xml:space="preserve">, </w:t>
      </w:r>
      <w:r w:rsidRPr="005D7B63">
        <w:rPr>
          <w:rFonts w:ascii="Times" w:hAnsi="Times"/>
          <w:i/>
          <w:lang w:eastAsia="ja-JP"/>
        </w:rPr>
        <w:t>Bodin</w:t>
      </w:r>
      <w:r w:rsidRPr="005D7B63">
        <w:rPr>
          <w:rFonts w:ascii="Times" w:hAnsi="Times"/>
          <w:lang w:eastAsia="ja-JP"/>
        </w:rPr>
        <w:t xml:space="preserve"> définissait cela comme le droit de faire les lois</w:t>
      </w:r>
      <w:r>
        <w:rPr>
          <w:rFonts w:ascii="Times" w:hAnsi="Times"/>
          <w:lang w:eastAsia="ja-JP"/>
        </w:rPr>
        <w:t xml:space="preserve">. </w:t>
      </w:r>
      <w:r w:rsidRPr="005D7B63">
        <w:rPr>
          <w:rFonts w:ascii="Times" w:hAnsi="Times"/>
          <w:lang w:eastAsia="ja-JP"/>
        </w:rPr>
        <w:t xml:space="preserve">Et c’est aussi et surtout la possibilité de </w:t>
      </w:r>
      <w:r>
        <w:rPr>
          <w:rFonts w:ascii="Times" w:hAnsi="Times"/>
          <w:lang w:eastAsia="ja-JP"/>
        </w:rPr>
        <w:t>« </w:t>
      </w:r>
      <w:r w:rsidRPr="005D7B63">
        <w:rPr>
          <w:rFonts w:ascii="Times" w:hAnsi="Times"/>
          <w:i/>
          <w:lang w:eastAsia="ja-JP"/>
        </w:rPr>
        <w:t>casser</w:t>
      </w:r>
      <w:r>
        <w:rPr>
          <w:rFonts w:ascii="Times" w:hAnsi="Times"/>
          <w:lang w:eastAsia="ja-JP"/>
        </w:rPr>
        <w:t> »</w:t>
      </w:r>
      <w:r w:rsidRPr="005D7B63">
        <w:rPr>
          <w:rFonts w:ascii="Times" w:hAnsi="Times"/>
          <w:lang w:eastAsia="ja-JP"/>
        </w:rPr>
        <w:t xml:space="preserve"> la loi.</w:t>
      </w:r>
      <w:r>
        <w:rPr>
          <w:rFonts w:ascii="Times" w:hAnsi="Times"/>
          <w:lang w:eastAsia="ja-JP"/>
        </w:rPr>
        <w:t xml:space="preserve"> </w:t>
      </w:r>
      <w:r w:rsidRPr="005D7B63">
        <w:rPr>
          <w:rFonts w:ascii="Times" w:hAnsi="Times"/>
          <w:lang w:eastAsia="ja-JP"/>
        </w:rPr>
        <w:t xml:space="preserve">La souveraineté, c’est créer le droit, </w:t>
      </w:r>
      <w:r w:rsidRPr="0092342F">
        <w:rPr>
          <w:rFonts w:ascii="Times" w:hAnsi="Times"/>
          <w:lang w:eastAsia="ja-JP"/>
        </w:rPr>
        <w:t xml:space="preserve">du moins </w:t>
      </w:r>
      <w:r w:rsidRPr="0092342F">
        <w:rPr>
          <w:rFonts w:ascii="Times" w:hAnsi="Times"/>
          <w:i/>
          <w:lang w:eastAsia="ja-JP"/>
        </w:rPr>
        <w:t>maîtriser</w:t>
      </w:r>
      <w:r w:rsidRPr="0092342F">
        <w:rPr>
          <w:rFonts w:ascii="Times" w:hAnsi="Times"/>
          <w:lang w:eastAsia="ja-JP"/>
        </w:rPr>
        <w:t xml:space="preserve"> la </w:t>
      </w:r>
      <w:r w:rsidRPr="0092342F">
        <w:rPr>
          <w:rFonts w:ascii="Times" w:hAnsi="Times"/>
          <w:i/>
          <w:lang w:eastAsia="ja-JP"/>
        </w:rPr>
        <w:t>création</w:t>
      </w:r>
      <w:r w:rsidRPr="0092342F">
        <w:rPr>
          <w:rFonts w:ascii="Times" w:hAnsi="Times"/>
          <w:lang w:eastAsia="ja-JP"/>
        </w:rPr>
        <w:t xml:space="preserve"> du droit.</w:t>
      </w:r>
    </w:p>
    <w:p w:rsidR="00F16F44" w:rsidRPr="005D7B63" w:rsidRDefault="00F16F44" w:rsidP="00F16F44">
      <w:pPr>
        <w:pStyle w:val="AdresseHTML"/>
        <w:spacing w:line="360" w:lineRule="auto"/>
        <w:jc w:val="both"/>
        <w:rPr>
          <w:rFonts w:ascii="Times" w:hAnsi="Times"/>
          <w:lang w:eastAsia="ja-JP"/>
        </w:rPr>
      </w:pP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Et donc selon </w:t>
      </w:r>
      <w:r w:rsidRPr="005D7B63">
        <w:rPr>
          <w:rFonts w:ascii="Times" w:hAnsi="Times"/>
          <w:i/>
          <w:lang w:eastAsia="ja-JP"/>
        </w:rPr>
        <w:t>Bodin</w:t>
      </w:r>
      <w:r w:rsidRPr="005D7B63">
        <w:rPr>
          <w:rFonts w:ascii="Times" w:hAnsi="Times"/>
          <w:lang w:eastAsia="ja-JP"/>
        </w:rPr>
        <w:t xml:space="preserve">, la souveraineté présente </w:t>
      </w:r>
      <w:r w:rsidRPr="00A14F60">
        <w:rPr>
          <w:rFonts w:ascii="Times" w:hAnsi="Times"/>
          <w:lang w:eastAsia="ja-JP"/>
        </w:rPr>
        <w:t>3 caractères fondamentaux</w:t>
      </w:r>
      <w:r w:rsidRPr="005D7B63">
        <w:rPr>
          <w:rFonts w:ascii="Times" w:hAnsi="Times"/>
          <w:lang w:eastAsia="ja-JP"/>
        </w:rPr>
        <w:t xml:space="preserve"> :</w:t>
      </w:r>
    </w:p>
    <w:p w:rsidR="00F16F44" w:rsidRDefault="00F16F44" w:rsidP="00F16F44">
      <w:pPr>
        <w:pStyle w:val="AdresseHTML"/>
        <w:numPr>
          <w:ilvl w:val="0"/>
          <w:numId w:val="12"/>
        </w:numPr>
        <w:spacing w:line="360" w:lineRule="auto"/>
        <w:jc w:val="both"/>
        <w:rPr>
          <w:rFonts w:ascii="Times" w:hAnsi="Times"/>
          <w:lang w:eastAsia="ja-JP"/>
        </w:rPr>
      </w:pPr>
      <w:r w:rsidRPr="005D7B63">
        <w:rPr>
          <w:rFonts w:ascii="Times" w:hAnsi="Times"/>
          <w:lang w:eastAsia="ja-JP"/>
        </w:rPr>
        <w:t xml:space="preserve">Une </w:t>
      </w:r>
      <w:r w:rsidRPr="00A14F60">
        <w:rPr>
          <w:rFonts w:ascii="Times" w:hAnsi="Times"/>
          <w:lang w:eastAsia="ja-JP"/>
        </w:rPr>
        <w:t xml:space="preserve">puissance de commandement </w:t>
      </w:r>
      <w:r w:rsidRPr="00A14F60">
        <w:rPr>
          <w:rFonts w:ascii="Times" w:hAnsi="Times"/>
          <w:i/>
          <w:lang w:eastAsia="ja-JP"/>
        </w:rPr>
        <w:t>publique</w:t>
      </w:r>
      <w:r w:rsidRPr="005D7B63">
        <w:rPr>
          <w:rFonts w:ascii="Times" w:hAnsi="Times"/>
          <w:lang w:eastAsia="ja-JP"/>
        </w:rPr>
        <w:t xml:space="preserve"> et non particulière ou privée. Cela veut dire </w:t>
      </w:r>
      <w:r>
        <w:rPr>
          <w:rFonts w:ascii="Times" w:hAnsi="Times"/>
          <w:lang w:eastAsia="ja-JP"/>
        </w:rPr>
        <w:t>une</w:t>
      </w:r>
      <w:r w:rsidRPr="005D7B63">
        <w:rPr>
          <w:rFonts w:ascii="Times" w:hAnsi="Times"/>
          <w:lang w:eastAsia="ja-JP"/>
        </w:rPr>
        <w:t xml:space="preserve"> puissance de commandement qui émane de l’autorité publique, qui s’impose à tous.</w:t>
      </w:r>
    </w:p>
    <w:p w:rsidR="00F16F44" w:rsidRDefault="00F16F44" w:rsidP="00F16F44">
      <w:pPr>
        <w:pStyle w:val="AdresseHTML"/>
        <w:numPr>
          <w:ilvl w:val="0"/>
          <w:numId w:val="12"/>
        </w:numPr>
        <w:spacing w:line="360" w:lineRule="auto"/>
        <w:jc w:val="both"/>
        <w:rPr>
          <w:rFonts w:ascii="Times" w:hAnsi="Times"/>
          <w:lang w:eastAsia="ja-JP"/>
        </w:rPr>
      </w:pPr>
      <w:r w:rsidRPr="005D7B63">
        <w:rPr>
          <w:rFonts w:ascii="Times" w:hAnsi="Times"/>
          <w:lang w:eastAsia="ja-JP"/>
        </w:rPr>
        <w:t xml:space="preserve">Cette </w:t>
      </w:r>
      <w:r w:rsidRPr="00A14F60">
        <w:rPr>
          <w:rFonts w:ascii="Times" w:hAnsi="Times"/>
          <w:lang w:eastAsia="ja-JP"/>
        </w:rPr>
        <w:t>puissance de commandement est « perpétuelle »,</w:t>
      </w:r>
      <w:r w:rsidRPr="005D7B63">
        <w:rPr>
          <w:rFonts w:ascii="Times" w:hAnsi="Times"/>
          <w:lang w:eastAsia="ja-JP"/>
        </w:rPr>
        <w:t xml:space="preserve"> </w:t>
      </w:r>
      <w:r w:rsidRPr="00CF7BE5">
        <w:rPr>
          <w:rFonts w:ascii="Times" w:hAnsi="Times"/>
          <w:lang w:eastAsia="ja-JP"/>
        </w:rPr>
        <w:t>c’est-à-dire</w:t>
      </w:r>
      <w:r>
        <w:rPr>
          <w:rFonts w:ascii="Times" w:hAnsi="Times"/>
          <w:lang w:eastAsia="ja-JP"/>
        </w:rPr>
        <w:t xml:space="preserve"> </w:t>
      </w:r>
      <w:r w:rsidRPr="005D7B63">
        <w:rPr>
          <w:rFonts w:ascii="Times" w:hAnsi="Times"/>
          <w:lang w:eastAsia="ja-JP"/>
        </w:rPr>
        <w:t>qu’elle ne serait pas souveraine si elle était limitée dans le temps.</w:t>
      </w:r>
      <w:r>
        <w:rPr>
          <w:rFonts w:ascii="Times" w:hAnsi="Times"/>
          <w:lang w:eastAsia="ja-JP"/>
        </w:rPr>
        <w:t xml:space="preserve"> </w:t>
      </w:r>
      <w:r w:rsidRPr="005D7B63">
        <w:rPr>
          <w:rFonts w:ascii="Times" w:hAnsi="Times"/>
          <w:lang w:eastAsia="ja-JP"/>
        </w:rPr>
        <w:t xml:space="preserve">Ceux qui agissent pour le compte du souverain ne sont que des </w:t>
      </w:r>
      <w:r>
        <w:rPr>
          <w:rFonts w:ascii="Times" w:hAnsi="Times"/>
          <w:lang w:eastAsia="ja-JP"/>
        </w:rPr>
        <w:t>« </w:t>
      </w:r>
      <w:r w:rsidRPr="005D7B63">
        <w:rPr>
          <w:rFonts w:ascii="Times" w:hAnsi="Times"/>
          <w:i/>
          <w:lang w:eastAsia="ja-JP"/>
        </w:rPr>
        <w:t>commis</w:t>
      </w:r>
      <w:r>
        <w:rPr>
          <w:rFonts w:ascii="Times" w:hAnsi="Times"/>
          <w:lang w:eastAsia="ja-JP"/>
        </w:rPr>
        <w:t> »</w:t>
      </w:r>
      <w:r w:rsidRPr="005D7B63">
        <w:rPr>
          <w:rFonts w:ascii="Times" w:hAnsi="Times"/>
          <w:lang w:eastAsia="ja-JP"/>
        </w:rPr>
        <w:t xml:space="preserve"> avec donc une compétence </w:t>
      </w:r>
      <w:r w:rsidRPr="00A14F60">
        <w:rPr>
          <w:rFonts w:ascii="Times" w:hAnsi="Times"/>
          <w:lang w:eastAsia="ja-JP"/>
        </w:rPr>
        <w:t>limitée dans le temps</w:t>
      </w:r>
      <w:r w:rsidRPr="005D7B63">
        <w:rPr>
          <w:rFonts w:ascii="Times" w:hAnsi="Times"/>
          <w:lang w:eastAsia="ja-JP"/>
        </w:rPr>
        <w:t>, le temps d’accomplir leur mission.</w:t>
      </w:r>
      <w:r>
        <w:rPr>
          <w:rFonts w:ascii="Times" w:hAnsi="Times"/>
          <w:lang w:eastAsia="ja-JP"/>
        </w:rPr>
        <w:t xml:space="preserve"> </w:t>
      </w:r>
      <w:r w:rsidRPr="005D7B63">
        <w:rPr>
          <w:rFonts w:ascii="Times" w:hAnsi="Times"/>
          <w:lang w:eastAsia="ja-JP"/>
        </w:rPr>
        <w:t xml:space="preserve">En langage </w:t>
      </w:r>
      <w:r>
        <w:rPr>
          <w:rFonts w:ascii="Times" w:hAnsi="Times"/>
          <w:lang w:eastAsia="ja-JP"/>
        </w:rPr>
        <w:t xml:space="preserve">juridique </w:t>
      </w:r>
      <w:r w:rsidRPr="005D7B63">
        <w:rPr>
          <w:rFonts w:ascii="Times" w:hAnsi="Times"/>
          <w:lang w:eastAsia="ja-JP"/>
        </w:rPr>
        <w:t xml:space="preserve">d’aujourd’hui, on dirait que la souveraineté est </w:t>
      </w:r>
      <w:r w:rsidRPr="00A14F60">
        <w:rPr>
          <w:rFonts w:ascii="Times" w:hAnsi="Times"/>
          <w:i/>
          <w:lang w:eastAsia="ja-JP"/>
        </w:rPr>
        <w:t>imprescriptibl</w:t>
      </w:r>
      <w:r w:rsidRPr="005D7B63">
        <w:rPr>
          <w:rFonts w:ascii="Times" w:hAnsi="Times"/>
          <w:b/>
          <w:i/>
          <w:lang w:eastAsia="ja-JP"/>
        </w:rPr>
        <w:t>e</w:t>
      </w:r>
      <w:r>
        <w:rPr>
          <w:rFonts w:ascii="Times" w:hAnsi="Times"/>
          <w:lang w:eastAsia="ja-JP"/>
        </w:rPr>
        <w:t>, elle a donc une existence immuable.</w:t>
      </w:r>
    </w:p>
    <w:p w:rsidR="00F16F44" w:rsidRPr="005D7B63" w:rsidRDefault="00F16F44" w:rsidP="00F16F44">
      <w:pPr>
        <w:pStyle w:val="AdresseHTML"/>
        <w:numPr>
          <w:ilvl w:val="0"/>
          <w:numId w:val="12"/>
        </w:numPr>
        <w:spacing w:line="360" w:lineRule="auto"/>
        <w:jc w:val="both"/>
        <w:rPr>
          <w:rFonts w:ascii="Times" w:hAnsi="Times"/>
          <w:lang w:eastAsia="ja-JP"/>
        </w:rPr>
      </w:pPr>
      <w:r>
        <w:rPr>
          <w:rFonts w:ascii="Times" w:hAnsi="Times"/>
          <w:lang w:eastAsia="ja-JP"/>
        </w:rPr>
        <w:t>C’est</w:t>
      </w:r>
      <w:r w:rsidRPr="005D7B63">
        <w:rPr>
          <w:rFonts w:ascii="Times" w:hAnsi="Times"/>
          <w:lang w:eastAsia="ja-JP"/>
        </w:rPr>
        <w:t xml:space="preserve"> </w:t>
      </w:r>
      <w:r w:rsidRPr="00A14F60">
        <w:rPr>
          <w:rFonts w:ascii="Times" w:hAnsi="Times"/>
          <w:lang w:eastAsia="ja-JP"/>
        </w:rPr>
        <w:t>une puissance absolue et inconditionnelle</w:t>
      </w:r>
      <w:r w:rsidRPr="005D7B63">
        <w:rPr>
          <w:rFonts w:ascii="Times" w:hAnsi="Times"/>
          <w:lang w:eastAsia="ja-JP"/>
        </w:rPr>
        <w:t>.</w:t>
      </w:r>
      <w:r>
        <w:rPr>
          <w:rFonts w:ascii="Times" w:hAnsi="Times"/>
          <w:lang w:eastAsia="ja-JP"/>
        </w:rPr>
        <w:t xml:space="preserve"> </w:t>
      </w:r>
      <w:r w:rsidRPr="005D7B63">
        <w:rPr>
          <w:rFonts w:ascii="Times" w:hAnsi="Times"/>
          <w:lang w:eastAsia="ja-JP"/>
        </w:rPr>
        <w:t xml:space="preserve">Absolue </w:t>
      </w:r>
      <w:r>
        <w:rPr>
          <w:rFonts w:ascii="Times" w:hAnsi="Times"/>
          <w:lang w:eastAsia="ja-JP"/>
        </w:rPr>
        <w:t>c’est-à-dire</w:t>
      </w:r>
      <w:r w:rsidRPr="005D7B63">
        <w:rPr>
          <w:rFonts w:ascii="Times" w:hAnsi="Times"/>
          <w:lang w:eastAsia="ja-JP"/>
        </w:rPr>
        <w:t xml:space="preserve"> </w:t>
      </w:r>
      <w:r>
        <w:rPr>
          <w:rFonts w:ascii="Times" w:hAnsi="Times"/>
          <w:lang w:eastAsia="ja-JP"/>
        </w:rPr>
        <w:t>« </w:t>
      </w:r>
      <w:r w:rsidRPr="005D7B63">
        <w:rPr>
          <w:rFonts w:ascii="Times" w:hAnsi="Times"/>
          <w:i/>
          <w:lang w:eastAsia="ja-JP"/>
        </w:rPr>
        <w:t>absous des lois humaines</w:t>
      </w:r>
      <w:r>
        <w:rPr>
          <w:rFonts w:ascii="Times" w:hAnsi="Times"/>
          <w:lang w:eastAsia="ja-JP"/>
        </w:rPr>
        <w:t> » (</w:t>
      </w:r>
      <w:r w:rsidRPr="00CF7BE5">
        <w:rPr>
          <w:rFonts w:ascii="Times" w:hAnsi="Times"/>
          <w:i/>
          <w:lang w:eastAsia="ja-JP"/>
        </w:rPr>
        <w:t>absolutus legibus</w:t>
      </w:r>
      <w:r w:rsidRPr="005D7B63">
        <w:rPr>
          <w:rFonts w:ascii="Times" w:hAnsi="Times"/>
          <w:lang w:eastAsia="ja-JP"/>
        </w:rPr>
        <w:t>).</w:t>
      </w:r>
      <w:r>
        <w:rPr>
          <w:rFonts w:ascii="Times" w:hAnsi="Times"/>
          <w:lang w:eastAsia="ja-JP"/>
        </w:rPr>
        <w:t xml:space="preserve"> </w:t>
      </w:r>
      <w:r w:rsidRPr="005D7B63">
        <w:rPr>
          <w:rFonts w:ascii="Times" w:hAnsi="Times"/>
          <w:lang w:eastAsia="ja-JP"/>
        </w:rPr>
        <w:t xml:space="preserve">Le souverain </w:t>
      </w:r>
      <w:r w:rsidRPr="00A14F60">
        <w:rPr>
          <w:rFonts w:ascii="Times" w:hAnsi="Times"/>
          <w:lang w:eastAsia="ja-JP"/>
        </w:rPr>
        <w:t>ne se lie pas</w:t>
      </w:r>
      <w:r w:rsidRPr="005D7B63">
        <w:rPr>
          <w:rFonts w:ascii="Times" w:hAnsi="Times"/>
          <w:lang w:eastAsia="ja-JP"/>
        </w:rPr>
        <w:t xml:space="preserve">, ne s’enchaîne pas et </w:t>
      </w:r>
      <w:r w:rsidRPr="00A14F60">
        <w:rPr>
          <w:rFonts w:ascii="Times" w:hAnsi="Times"/>
          <w:lang w:eastAsia="ja-JP"/>
        </w:rPr>
        <w:t>ne peut être lié,</w:t>
      </w:r>
      <w:r w:rsidRPr="005D7B63">
        <w:rPr>
          <w:rFonts w:ascii="Times" w:hAnsi="Times"/>
          <w:lang w:eastAsia="ja-JP"/>
        </w:rPr>
        <w:t xml:space="preserve"> enchaîné par autrui.</w:t>
      </w:r>
      <w:r>
        <w:rPr>
          <w:rFonts w:ascii="Times" w:hAnsi="Times"/>
          <w:lang w:eastAsia="ja-JP"/>
        </w:rPr>
        <w:t xml:space="preserve"> </w:t>
      </w:r>
      <w:r w:rsidRPr="005D7B63">
        <w:rPr>
          <w:rFonts w:ascii="Times" w:hAnsi="Times"/>
          <w:lang w:eastAsia="ja-JP"/>
        </w:rPr>
        <w:t xml:space="preserve">On dira aujourd’hui que la souveraineté est </w:t>
      </w:r>
      <w:r w:rsidRPr="00A14F60">
        <w:rPr>
          <w:rFonts w:ascii="Times" w:hAnsi="Times"/>
          <w:i/>
          <w:lang w:eastAsia="ja-JP"/>
        </w:rPr>
        <w:t>inaliénable</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D8"/>
      </w:r>
      <w:r>
        <w:rPr>
          <w:rFonts w:ascii="Times" w:hAnsi="Times"/>
          <w:lang w:eastAsia="ja-JP"/>
        </w:rPr>
        <w:t xml:space="preserve"> </w:t>
      </w:r>
      <w:r w:rsidRPr="005D7B63">
        <w:rPr>
          <w:rFonts w:ascii="Times" w:hAnsi="Times"/>
          <w:lang w:eastAsia="ja-JP"/>
        </w:rPr>
        <w:t xml:space="preserve">Sur ce </w:t>
      </w:r>
      <w:r w:rsidRPr="00A14F60">
        <w:rPr>
          <w:rFonts w:ascii="Times" w:hAnsi="Times"/>
          <w:lang w:eastAsia="ja-JP"/>
        </w:rPr>
        <w:t>terreau</w:t>
      </w:r>
      <w:r w:rsidRPr="005D7B63">
        <w:rPr>
          <w:rFonts w:ascii="Times" w:hAnsi="Times"/>
          <w:lang w:eastAsia="ja-JP"/>
        </w:rPr>
        <w:t>, les juristes ont</w:t>
      </w:r>
      <w:r>
        <w:rPr>
          <w:rFonts w:ascii="Times" w:hAnsi="Times"/>
          <w:lang w:eastAsia="ja-JP"/>
        </w:rPr>
        <w:t xml:space="preserve"> par la suite</w:t>
      </w:r>
      <w:r w:rsidRPr="005D7B63">
        <w:rPr>
          <w:rFonts w:ascii="Times" w:hAnsi="Times"/>
          <w:lang w:eastAsia="ja-JP"/>
        </w:rPr>
        <w:t xml:space="preserve"> complété, conforté.</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Et notamment, </w:t>
      </w:r>
      <w:r w:rsidRPr="00A14F60">
        <w:rPr>
          <w:rFonts w:ascii="Times" w:hAnsi="Times"/>
          <w:lang w:eastAsia="ja-JP"/>
        </w:rPr>
        <w:t>les juristes allemands</w:t>
      </w:r>
      <w:r w:rsidRPr="005D7B63">
        <w:rPr>
          <w:rFonts w:ascii="Times" w:hAnsi="Times"/>
          <w:lang w:eastAsia="ja-JP"/>
        </w:rPr>
        <w:t xml:space="preserve"> de la fin du XIX° et début XX°, adeptes de la théorie de la puissance de l’État.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 xml:space="preserve">On tient de </w:t>
      </w:r>
      <w:r w:rsidRPr="00A14F60">
        <w:rPr>
          <w:rFonts w:ascii="Times" w:hAnsi="Times"/>
          <w:i/>
          <w:lang w:eastAsia="ja-JP"/>
        </w:rPr>
        <w:t>Jellinek</w:t>
      </w:r>
      <w:r w:rsidRPr="005D7B63">
        <w:rPr>
          <w:rFonts w:ascii="Times" w:hAnsi="Times"/>
          <w:lang w:eastAsia="ja-JP"/>
        </w:rPr>
        <w:t xml:space="preserve"> la célèbre formule selon laquelle </w:t>
      </w:r>
      <w:r>
        <w:rPr>
          <w:rFonts w:ascii="Times" w:hAnsi="Times"/>
          <w:lang w:eastAsia="ja-JP"/>
        </w:rPr>
        <w:t>« </w:t>
      </w:r>
      <w:r w:rsidRPr="005D7B63">
        <w:rPr>
          <w:rFonts w:ascii="Times" w:hAnsi="Times"/>
          <w:i/>
          <w:lang w:eastAsia="ja-JP"/>
        </w:rPr>
        <w:t>L’Etat a la compétence de ses compétences</w:t>
      </w:r>
      <w:r>
        <w:rPr>
          <w:rFonts w:ascii="Times" w:hAnsi="Times"/>
          <w:lang w:eastAsia="ja-JP"/>
        </w:rPr>
        <w:t> »</w:t>
      </w:r>
      <w:r w:rsidRPr="005D7B63">
        <w:rPr>
          <w:rFonts w:ascii="Times" w:hAnsi="Times"/>
          <w:lang w:eastAsia="ja-JP"/>
        </w:rPr>
        <w:t>.</w:t>
      </w:r>
      <w:r>
        <w:rPr>
          <w:rFonts w:ascii="Times" w:hAnsi="Times"/>
          <w:lang w:eastAsia="ja-JP"/>
        </w:rPr>
        <w:t xml:space="preserve"> </w:t>
      </w:r>
      <w:r w:rsidRPr="005D7B63">
        <w:rPr>
          <w:rFonts w:ascii="Times" w:hAnsi="Times"/>
          <w:lang w:eastAsia="ja-JP"/>
        </w:rPr>
        <w:t xml:space="preserve">Ce qui le </w:t>
      </w:r>
      <w:r w:rsidRPr="00A14F60">
        <w:rPr>
          <w:rFonts w:ascii="Times" w:hAnsi="Times"/>
          <w:lang w:eastAsia="ja-JP"/>
        </w:rPr>
        <w:t>distingue des autres personnes morales</w:t>
      </w:r>
      <w:r w:rsidRPr="005D7B63">
        <w:rPr>
          <w:rFonts w:ascii="Times" w:hAnsi="Times"/>
          <w:lang w:eastAsia="ja-JP"/>
        </w:rPr>
        <w:t>, y compris de droit public.</w:t>
      </w:r>
    </w:p>
    <w:p w:rsidR="00F16F44"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t>En clair, la puissance souveraine serait</w:t>
      </w:r>
    </w:p>
    <w:p w:rsidR="00F16F44" w:rsidRDefault="00F16F44" w:rsidP="00F16F44">
      <w:pPr>
        <w:pStyle w:val="AdresseHTML"/>
        <w:numPr>
          <w:ilvl w:val="0"/>
          <w:numId w:val="13"/>
        </w:numPr>
        <w:spacing w:line="360" w:lineRule="auto"/>
        <w:jc w:val="both"/>
        <w:outlineLvl w:val="0"/>
        <w:rPr>
          <w:rFonts w:ascii="Times" w:hAnsi="Times"/>
          <w:lang w:eastAsia="ja-JP"/>
        </w:rPr>
      </w:pPr>
      <w:r w:rsidRPr="005D7B63">
        <w:rPr>
          <w:rFonts w:ascii="Times" w:hAnsi="Times"/>
          <w:lang w:eastAsia="ja-JP"/>
        </w:rPr>
        <w:t xml:space="preserve">Un </w:t>
      </w:r>
      <w:r w:rsidRPr="00A14F60">
        <w:rPr>
          <w:rFonts w:ascii="Times" w:hAnsi="Times"/>
          <w:lang w:eastAsia="ja-JP"/>
        </w:rPr>
        <w:t xml:space="preserve">pouvoir de droit </w:t>
      </w:r>
      <w:r w:rsidRPr="00A14F60">
        <w:rPr>
          <w:rFonts w:ascii="Times" w:hAnsi="Times"/>
          <w:i/>
          <w:lang w:eastAsia="ja-JP"/>
        </w:rPr>
        <w:t>initial</w:t>
      </w:r>
      <w:r w:rsidRPr="005D7B63">
        <w:rPr>
          <w:rFonts w:ascii="Times" w:hAnsi="Times"/>
          <w:lang w:eastAsia="ja-JP"/>
        </w:rPr>
        <w:t>, parce qu’à la source de l’ordre juridique,</w:t>
      </w:r>
    </w:p>
    <w:p w:rsidR="00F16F44" w:rsidRDefault="00F16F44" w:rsidP="00F16F44">
      <w:pPr>
        <w:pStyle w:val="AdresseHTML"/>
        <w:numPr>
          <w:ilvl w:val="0"/>
          <w:numId w:val="13"/>
        </w:numPr>
        <w:spacing w:line="360" w:lineRule="auto"/>
        <w:jc w:val="both"/>
        <w:outlineLvl w:val="0"/>
        <w:rPr>
          <w:rFonts w:ascii="Times" w:hAnsi="Times"/>
          <w:lang w:eastAsia="ja-JP"/>
        </w:rPr>
      </w:pPr>
      <w:r w:rsidRPr="00A14F60">
        <w:rPr>
          <w:rFonts w:ascii="Times" w:hAnsi="Times"/>
          <w:i/>
          <w:lang w:eastAsia="ja-JP"/>
        </w:rPr>
        <w:t>Inconditionné</w:t>
      </w:r>
      <w:r w:rsidRPr="005D7B63">
        <w:rPr>
          <w:rFonts w:ascii="Times" w:hAnsi="Times"/>
          <w:lang w:eastAsia="ja-JP"/>
        </w:rPr>
        <w:t xml:space="preserve"> parce que ne procédant d’a</w:t>
      </w:r>
      <w:r>
        <w:rPr>
          <w:rFonts w:ascii="Times" w:hAnsi="Times"/>
          <w:lang w:eastAsia="ja-JP"/>
        </w:rPr>
        <w:t xml:space="preserve">ucune norme extérieure ou </w:t>
      </w:r>
      <w:r w:rsidRPr="005D7B63">
        <w:rPr>
          <w:rFonts w:ascii="Times" w:hAnsi="Times"/>
          <w:lang w:eastAsia="ja-JP"/>
        </w:rPr>
        <w:t>antérieure</w:t>
      </w:r>
    </w:p>
    <w:p w:rsidR="00F16F44" w:rsidRPr="005D7B63" w:rsidRDefault="00F16F44" w:rsidP="00F16F44">
      <w:pPr>
        <w:pStyle w:val="AdresseHTML"/>
        <w:numPr>
          <w:ilvl w:val="0"/>
          <w:numId w:val="13"/>
        </w:numPr>
        <w:spacing w:line="360" w:lineRule="auto"/>
        <w:jc w:val="both"/>
        <w:outlineLvl w:val="0"/>
        <w:rPr>
          <w:rFonts w:ascii="Times" w:hAnsi="Times"/>
          <w:lang w:eastAsia="ja-JP"/>
        </w:rPr>
      </w:pPr>
      <w:r w:rsidRPr="00A14F60">
        <w:rPr>
          <w:rFonts w:ascii="Times" w:hAnsi="Times"/>
          <w:i/>
          <w:lang w:eastAsia="ja-JP"/>
        </w:rPr>
        <w:t>Suprême</w:t>
      </w:r>
      <w:r w:rsidRPr="005D7B63">
        <w:rPr>
          <w:rFonts w:ascii="Times" w:hAnsi="Times"/>
          <w:lang w:eastAsia="ja-JP"/>
        </w:rPr>
        <w:t xml:space="preserve"> parce qu’il n’existe aucune norme supérieure.</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 xml:space="preserve">Le pouvoir d’Etat est, du moins fut, un </w:t>
      </w:r>
      <w:r>
        <w:rPr>
          <w:rFonts w:ascii="Times" w:hAnsi="Times"/>
          <w:lang w:eastAsia="ja-JP"/>
        </w:rPr>
        <w:t>redoutable</w:t>
      </w:r>
      <w:r w:rsidRPr="005D7B63">
        <w:rPr>
          <w:rFonts w:ascii="Times" w:hAnsi="Times"/>
          <w:lang w:eastAsia="ja-JP"/>
        </w:rPr>
        <w:t xml:space="preserve"> </w:t>
      </w:r>
      <w:r w:rsidRPr="00A14F60">
        <w:rPr>
          <w:rFonts w:ascii="Times" w:hAnsi="Times"/>
          <w:lang w:eastAsia="ja-JP"/>
        </w:rPr>
        <w:t xml:space="preserve">pouvoir de </w:t>
      </w:r>
      <w:r w:rsidRPr="00A14F60">
        <w:rPr>
          <w:rFonts w:ascii="Times" w:hAnsi="Times"/>
          <w:i/>
          <w:lang w:eastAsia="ja-JP"/>
        </w:rPr>
        <w:t>centralisation</w:t>
      </w:r>
      <w:r w:rsidRPr="005D7B63">
        <w:rPr>
          <w:rFonts w:ascii="Times" w:hAnsi="Times"/>
          <w:lang w:eastAsia="ja-JP"/>
        </w:rPr>
        <w:t xml:space="preserve"> : l’histoire de la formation de l’Etat en </w:t>
      </w:r>
      <w:r w:rsidRPr="00A14F60">
        <w:rPr>
          <w:rFonts w:ascii="Times" w:hAnsi="Times"/>
          <w:i/>
          <w:lang w:eastAsia="ja-JP"/>
        </w:rPr>
        <w:t>France</w:t>
      </w:r>
      <w:r w:rsidRPr="005D7B63">
        <w:rPr>
          <w:rFonts w:ascii="Times" w:hAnsi="Times"/>
          <w:lang w:eastAsia="ja-JP"/>
        </w:rPr>
        <w:t xml:space="preserve">, c’est </w:t>
      </w:r>
      <w:r>
        <w:rPr>
          <w:rFonts w:ascii="Times" w:hAnsi="Times"/>
          <w:lang w:eastAsia="ja-JP"/>
        </w:rPr>
        <w:t xml:space="preserve">avant tout </w:t>
      </w:r>
      <w:r w:rsidRPr="005D7B63">
        <w:rPr>
          <w:rFonts w:ascii="Times" w:hAnsi="Times"/>
          <w:lang w:eastAsia="ja-JP"/>
        </w:rPr>
        <w:t>l’histoire d’une centralisation où tous les pouvoirs politiques intermédiaires liés au départ à la féodalité ont été</w:t>
      </w:r>
      <w:r w:rsidRPr="005D7B63">
        <w:rPr>
          <w:rFonts w:ascii="Times" w:hAnsi="Times"/>
          <w:b/>
          <w:lang w:eastAsia="ja-JP"/>
        </w:rPr>
        <w:t xml:space="preserve"> </w:t>
      </w:r>
      <w:r w:rsidRPr="00A14F60">
        <w:rPr>
          <w:rFonts w:ascii="Times" w:hAnsi="Times"/>
          <w:lang w:eastAsia="ja-JP"/>
        </w:rPr>
        <w:t>progressivement</w:t>
      </w:r>
      <w:r>
        <w:rPr>
          <w:rFonts w:ascii="Times" w:hAnsi="Times"/>
          <w:b/>
          <w:lang w:eastAsia="ja-JP"/>
        </w:rPr>
        <w:t xml:space="preserve"> </w:t>
      </w:r>
      <w:r w:rsidRPr="00A14F60">
        <w:rPr>
          <w:rFonts w:ascii="Times" w:hAnsi="Times"/>
          <w:lang w:eastAsia="ja-JP"/>
        </w:rPr>
        <w:t>contenus</w:t>
      </w:r>
      <w:r w:rsidRPr="005D7B63">
        <w:rPr>
          <w:rFonts w:ascii="Times" w:hAnsi="Times"/>
          <w:lang w:eastAsia="ja-JP"/>
        </w:rPr>
        <w:t xml:space="preserve"> </w:t>
      </w:r>
      <w:r>
        <w:rPr>
          <w:rFonts w:ascii="Times" w:hAnsi="Times"/>
          <w:lang w:eastAsia="ja-JP"/>
        </w:rPr>
        <w:t xml:space="preserve">puis </w:t>
      </w:r>
      <w:r w:rsidRPr="005D7B63">
        <w:rPr>
          <w:rFonts w:ascii="Times" w:hAnsi="Times"/>
          <w:lang w:eastAsia="ja-JP"/>
        </w:rPr>
        <w:t xml:space="preserve">maîtrisés puis </w:t>
      </w:r>
      <w:r w:rsidRPr="00A14F60">
        <w:rPr>
          <w:rFonts w:ascii="Times" w:hAnsi="Times"/>
          <w:lang w:eastAsia="ja-JP"/>
        </w:rPr>
        <w:t>supprimés</w:t>
      </w:r>
      <w:r w:rsidRPr="005D7B63">
        <w:rPr>
          <w:rFonts w:ascii="Times" w:hAnsi="Times"/>
          <w:lang w:eastAsia="ja-JP"/>
        </w:rPr>
        <w:t xml:space="preserve"> : il ne reste donc plus que des collectivités locales ou territoriales </w:t>
      </w:r>
      <w:r>
        <w:rPr>
          <w:rFonts w:ascii="Times" w:hAnsi="Times"/>
          <w:lang w:eastAsia="ja-JP"/>
        </w:rPr>
        <w:t>avec une</w:t>
      </w:r>
      <w:r w:rsidRPr="005D7B63">
        <w:rPr>
          <w:rFonts w:ascii="Times" w:hAnsi="Times"/>
          <w:lang w:eastAsia="ja-JP"/>
        </w:rPr>
        <w:t xml:space="preserve"> vocation en principe purement </w:t>
      </w:r>
      <w:r w:rsidRPr="00A14F60">
        <w:rPr>
          <w:rFonts w:ascii="Times" w:hAnsi="Times"/>
          <w:lang w:eastAsia="ja-JP"/>
        </w:rPr>
        <w:t>administrative</w:t>
      </w:r>
      <w:r>
        <w:rPr>
          <w:rFonts w:ascii="Times" w:hAnsi="Times"/>
          <w:lang w:eastAsia="ja-JP"/>
        </w:rPr>
        <w:t xml:space="preserve"> (cf. </w:t>
      </w:r>
      <w:r w:rsidRPr="00A14F60">
        <w:rPr>
          <w:rFonts w:ascii="Times" w:hAnsi="Times"/>
          <w:i/>
          <w:lang w:eastAsia="ja-JP"/>
        </w:rPr>
        <w:t>Institutions administratives</w:t>
      </w:r>
      <w:r>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D8"/>
      </w:r>
      <w:r>
        <w:rPr>
          <w:rFonts w:ascii="Times" w:hAnsi="Times"/>
          <w:lang w:eastAsia="ja-JP"/>
        </w:rPr>
        <w:t xml:space="preserve"> </w:t>
      </w:r>
      <w:r w:rsidRPr="005D7B63">
        <w:rPr>
          <w:rFonts w:ascii="Times" w:hAnsi="Times"/>
          <w:lang w:eastAsia="ja-JP"/>
        </w:rPr>
        <w:t xml:space="preserve">On note ici particulièrement la </w:t>
      </w:r>
      <w:r w:rsidRPr="005D7B63">
        <w:rPr>
          <w:rFonts w:ascii="Times" w:hAnsi="Times"/>
          <w:u w:val="single"/>
          <w:lang w:eastAsia="ja-JP"/>
        </w:rPr>
        <w:t>souveraineté interne</w:t>
      </w:r>
      <w:r w:rsidRPr="005D7B63">
        <w:rPr>
          <w:rFonts w:ascii="Times" w:hAnsi="Times"/>
          <w:lang w:eastAsia="ja-JP"/>
        </w:rPr>
        <w:t xml:space="preserve">, </w:t>
      </w:r>
      <w:r w:rsidRPr="004D35B3">
        <w:rPr>
          <w:rFonts w:ascii="Times" w:hAnsi="Times"/>
          <w:lang w:eastAsia="ja-JP"/>
        </w:rPr>
        <w:t>c’est-à-dire</w:t>
      </w:r>
      <w:r w:rsidRPr="005D7B63">
        <w:rPr>
          <w:rFonts w:ascii="Times" w:hAnsi="Times"/>
          <w:lang w:eastAsia="ja-JP"/>
        </w:rPr>
        <w:t xml:space="preserve"> vis-à-vis des </w:t>
      </w:r>
      <w:r w:rsidRPr="00A14F60">
        <w:rPr>
          <w:rFonts w:ascii="Times" w:hAnsi="Times"/>
          <w:i/>
          <w:lang w:eastAsia="ja-JP"/>
        </w:rPr>
        <w:t>autres</w:t>
      </w:r>
      <w:r w:rsidRPr="005D7B63">
        <w:rPr>
          <w:rFonts w:ascii="Times" w:hAnsi="Times"/>
          <w:lang w:eastAsia="ja-JP"/>
        </w:rPr>
        <w:t xml:space="preserve"> personnes morales internes.</w:t>
      </w:r>
    </w:p>
    <w:p w:rsidR="00F16F44" w:rsidRDefault="00F16F44" w:rsidP="00F16F44">
      <w:pPr>
        <w:pStyle w:val="AdresseHTML"/>
        <w:spacing w:line="360" w:lineRule="auto"/>
        <w:jc w:val="both"/>
        <w:rPr>
          <w:rFonts w:ascii="Times" w:hAnsi="Times"/>
          <w:lang w:eastAsia="ja-JP"/>
        </w:rPr>
      </w:pPr>
      <w:r>
        <w:rPr>
          <w:rFonts w:ascii="Times" w:hAnsi="Times"/>
          <w:lang w:eastAsia="ja-JP"/>
        </w:rPr>
        <w:tab/>
        <w:t>Cette soumission à l’É</w:t>
      </w:r>
      <w:r w:rsidRPr="005D7B63">
        <w:rPr>
          <w:rFonts w:ascii="Times" w:hAnsi="Times"/>
          <w:lang w:eastAsia="ja-JP"/>
        </w:rPr>
        <w:t xml:space="preserve">tat souverain, </w:t>
      </w:r>
      <w:r w:rsidRPr="00A14F60">
        <w:rPr>
          <w:rFonts w:ascii="Times" w:hAnsi="Times"/>
          <w:lang w:eastAsia="ja-JP"/>
        </w:rPr>
        <w:t>au droit édicté par lui</w:t>
      </w:r>
      <w:r w:rsidRPr="005D7B63">
        <w:rPr>
          <w:rFonts w:ascii="Times" w:hAnsi="Times"/>
          <w:lang w:eastAsia="ja-JP"/>
        </w:rPr>
        <w:t xml:space="preserve">, se traduit alors par différents </w:t>
      </w:r>
      <w:r w:rsidRPr="00A14F60">
        <w:rPr>
          <w:rFonts w:ascii="Times" w:hAnsi="Times"/>
          <w:lang w:eastAsia="ja-JP"/>
        </w:rPr>
        <w:t xml:space="preserve">types de </w:t>
      </w:r>
      <w:r w:rsidRPr="00A14F60">
        <w:rPr>
          <w:rFonts w:ascii="Times" w:hAnsi="Times"/>
          <w:i/>
          <w:lang w:eastAsia="ja-JP"/>
        </w:rPr>
        <w:t>liens</w:t>
      </w:r>
      <w:r w:rsidRPr="00A14F60">
        <w:rPr>
          <w:rFonts w:ascii="Times" w:hAnsi="Times"/>
          <w:lang w:eastAsia="ja-JP"/>
        </w:rPr>
        <w:t xml:space="preserve"> juridiques</w:t>
      </w:r>
      <w:r w:rsidRPr="005D7B63">
        <w:rPr>
          <w:rFonts w:ascii="Times" w:hAnsi="Times"/>
          <w:lang w:eastAsia="ja-JP"/>
        </w:rPr>
        <w:t xml:space="preserve"> :</w:t>
      </w:r>
    </w:p>
    <w:p w:rsidR="00F16F44" w:rsidRDefault="00F16F44" w:rsidP="00F16F44">
      <w:pPr>
        <w:pStyle w:val="AdresseHTML"/>
        <w:numPr>
          <w:ilvl w:val="0"/>
          <w:numId w:val="14"/>
        </w:numPr>
        <w:spacing w:line="360" w:lineRule="auto"/>
        <w:jc w:val="both"/>
        <w:rPr>
          <w:rFonts w:ascii="Times" w:hAnsi="Times"/>
          <w:lang w:eastAsia="ja-JP"/>
        </w:rPr>
      </w:pPr>
      <w:r>
        <w:rPr>
          <w:rFonts w:ascii="Times" w:hAnsi="Times"/>
          <w:lang w:eastAsia="ja-JP"/>
        </w:rPr>
        <w:t>L’obéissance</w:t>
      </w:r>
      <w:r w:rsidRPr="005D7B63">
        <w:rPr>
          <w:rFonts w:ascii="Times" w:hAnsi="Times"/>
          <w:lang w:eastAsia="ja-JP"/>
        </w:rPr>
        <w:t xml:space="preserve"> à la loi : on parle alors de </w:t>
      </w:r>
      <w:r w:rsidRPr="005D7B63">
        <w:rPr>
          <w:rFonts w:ascii="Times" w:hAnsi="Times"/>
          <w:i/>
          <w:lang w:eastAsia="ja-JP"/>
        </w:rPr>
        <w:t>principe de légalité</w:t>
      </w:r>
    </w:p>
    <w:p w:rsidR="00F16F44" w:rsidRDefault="00F16F44" w:rsidP="00F16F44">
      <w:pPr>
        <w:pStyle w:val="AdresseHTML"/>
        <w:numPr>
          <w:ilvl w:val="0"/>
          <w:numId w:val="14"/>
        </w:numPr>
        <w:spacing w:line="360" w:lineRule="auto"/>
        <w:jc w:val="both"/>
        <w:rPr>
          <w:rFonts w:ascii="Times" w:hAnsi="Times"/>
          <w:lang w:eastAsia="ja-JP"/>
        </w:rPr>
      </w:pPr>
      <w:r w:rsidRPr="005D7B63">
        <w:rPr>
          <w:rFonts w:ascii="Times" w:hAnsi="Times"/>
          <w:lang w:eastAsia="ja-JP"/>
        </w:rPr>
        <w:t>Respect</w:t>
      </w:r>
      <w:r>
        <w:rPr>
          <w:rFonts w:ascii="Times" w:hAnsi="Times"/>
          <w:lang w:eastAsia="ja-JP"/>
        </w:rPr>
        <w:t xml:space="preserve"> de l’autorité de l’É</w:t>
      </w:r>
      <w:r w:rsidRPr="005D7B63">
        <w:rPr>
          <w:rFonts w:ascii="Times" w:hAnsi="Times"/>
          <w:lang w:eastAsia="ja-JP"/>
        </w:rPr>
        <w:t xml:space="preserve">tat </w:t>
      </w:r>
      <w:r w:rsidRPr="00A14F60">
        <w:rPr>
          <w:rFonts w:ascii="Times" w:hAnsi="Times"/>
          <w:lang w:eastAsia="ja-JP"/>
        </w:rPr>
        <w:t>au sein même</w:t>
      </w:r>
      <w:r w:rsidRPr="005D7B63">
        <w:rPr>
          <w:rFonts w:ascii="Times" w:hAnsi="Times"/>
          <w:lang w:eastAsia="ja-JP"/>
        </w:rPr>
        <w:t xml:space="preserve"> de</w:t>
      </w:r>
      <w:r>
        <w:rPr>
          <w:rFonts w:ascii="Times" w:hAnsi="Times"/>
          <w:lang w:eastAsia="ja-JP"/>
        </w:rPr>
        <w:t xml:space="preserve"> la personne morale qu’est l’É</w:t>
      </w:r>
      <w:r w:rsidRPr="005D7B63">
        <w:rPr>
          <w:rFonts w:ascii="Times" w:hAnsi="Times"/>
          <w:lang w:eastAsia="ja-JP"/>
        </w:rPr>
        <w:t xml:space="preserve">tat par ses </w:t>
      </w:r>
      <w:r w:rsidRPr="00A14F60">
        <w:rPr>
          <w:rFonts w:ascii="Times" w:hAnsi="Times"/>
          <w:lang w:eastAsia="ja-JP"/>
        </w:rPr>
        <w:t>agents</w:t>
      </w:r>
      <w:r>
        <w:rPr>
          <w:rFonts w:ascii="Times" w:hAnsi="Times"/>
          <w:lang w:eastAsia="ja-JP"/>
        </w:rPr>
        <w:t xml:space="preserve"> : c’est le </w:t>
      </w:r>
      <w:r w:rsidRPr="005D7B63">
        <w:rPr>
          <w:rFonts w:ascii="Times" w:hAnsi="Times"/>
          <w:i/>
          <w:lang w:eastAsia="ja-JP"/>
        </w:rPr>
        <w:t>principe hiérarchique</w:t>
      </w:r>
    </w:p>
    <w:p w:rsidR="00F16F44" w:rsidRPr="005D7B63" w:rsidRDefault="00F16F44" w:rsidP="00F16F44">
      <w:pPr>
        <w:pStyle w:val="AdresseHTML"/>
        <w:numPr>
          <w:ilvl w:val="0"/>
          <w:numId w:val="14"/>
        </w:numPr>
        <w:spacing w:line="360" w:lineRule="auto"/>
        <w:jc w:val="both"/>
        <w:rPr>
          <w:rFonts w:ascii="Times" w:hAnsi="Times"/>
          <w:lang w:eastAsia="ja-JP"/>
        </w:rPr>
      </w:pPr>
      <w:r w:rsidRPr="005D7B63">
        <w:rPr>
          <w:rFonts w:ascii="Times" w:hAnsi="Times"/>
          <w:lang w:eastAsia="ja-JP"/>
        </w:rPr>
        <w:t>Respect</w:t>
      </w:r>
      <w:r>
        <w:rPr>
          <w:rFonts w:ascii="Times" w:hAnsi="Times"/>
          <w:lang w:eastAsia="ja-JP"/>
        </w:rPr>
        <w:t xml:space="preserve"> de l’autorité de l’Ét</w:t>
      </w:r>
      <w:r w:rsidRPr="005D7B63">
        <w:rPr>
          <w:rFonts w:ascii="Times" w:hAnsi="Times"/>
          <w:lang w:eastAsia="ja-JP"/>
        </w:rPr>
        <w:t>at dans les relations q</w:t>
      </w:r>
      <w:r>
        <w:rPr>
          <w:rFonts w:ascii="Times" w:hAnsi="Times"/>
          <w:lang w:eastAsia="ja-JP"/>
        </w:rPr>
        <w:t xml:space="preserve">ue ce dernier peut établir </w:t>
      </w:r>
      <w:r w:rsidRPr="005D7B63">
        <w:rPr>
          <w:rFonts w:ascii="Times" w:hAnsi="Times"/>
          <w:lang w:eastAsia="ja-JP"/>
        </w:rPr>
        <w:t>avec</w:t>
      </w:r>
      <w:r w:rsidRPr="005D7B63">
        <w:rPr>
          <w:rFonts w:ascii="Times" w:hAnsi="Times"/>
          <w:b/>
          <w:lang w:eastAsia="ja-JP"/>
        </w:rPr>
        <w:t xml:space="preserve"> </w:t>
      </w:r>
      <w:r w:rsidRPr="00A14F60">
        <w:rPr>
          <w:rFonts w:ascii="Times" w:hAnsi="Times"/>
          <w:lang w:eastAsia="ja-JP"/>
        </w:rPr>
        <w:t>d’autres</w:t>
      </w:r>
      <w:r w:rsidRPr="005D7B63">
        <w:rPr>
          <w:rFonts w:ascii="Times" w:hAnsi="Times"/>
          <w:lang w:eastAsia="ja-JP"/>
        </w:rPr>
        <w:t xml:space="preserve"> personnes morales internes ; c’est le </w:t>
      </w:r>
      <w:r w:rsidRPr="005D7B63">
        <w:rPr>
          <w:rFonts w:ascii="Times" w:hAnsi="Times"/>
          <w:i/>
          <w:lang w:eastAsia="ja-JP"/>
        </w:rPr>
        <w:t>principe de tutelle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D8"/>
      </w:r>
      <w:r>
        <w:rPr>
          <w:rFonts w:ascii="Times" w:hAnsi="Times"/>
          <w:lang w:eastAsia="ja-JP"/>
        </w:rPr>
        <w:t xml:space="preserve"> </w:t>
      </w:r>
      <w:r w:rsidRPr="005D7B63">
        <w:rPr>
          <w:rFonts w:ascii="Times" w:hAnsi="Times"/>
          <w:lang w:eastAsia="ja-JP"/>
        </w:rPr>
        <w:t xml:space="preserve">Mais donc la souveraineté est aussi </w:t>
      </w:r>
      <w:r w:rsidRPr="005D7B63">
        <w:rPr>
          <w:rFonts w:ascii="Times" w:hAnsi="Times"/>
          <w:u w:val="single"/>
          <w:lang w:eastAsia="ja-JP"/>
        </w:rPr>
        <w:t>externe</w:t>
      </w:r>
      <w:r>
        <w:rPr>
          <w:rFonts w:ascii="Times" w:hAnsi="Times"/>
          <w:lang w:eastAsia="ja-JP"/>
        </w:rPr>
        <w:t>, vis-à-vis des autres Éta</w:t>
      </w:r>
      <w:r w:rsidRPr="005D7B63">
        <w:rPr>
          <w:rFonts w:ascii="Times" w:hAnsi="Times"/>
          <w:lang w:eastAsia="ja-JP"/>
        </w:rPr>
        <w:t>ts, vis-à-vis de l’extérieur.</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Et c’est là où l’on retrouve </w:t>
      </w:r>
      <w:r>
        <w:rPr>
          <w:rFonts w:ascii="Times" w:hAnsi="Times"/>
          <w:lang w:eastAsia="ja-JP"/>
        </w:rPr>
        <w:t>l’Éta</w:t>
      </w:r>
      <w:r w:rsidRPr="00A14F60">
        <w:rPr>
          <w:rFonts w:ascii="Times" w:hAnsi="Times"/>
          <w:lang w:eastAsia="ja-JP"/>
        </w:rPr>
        <w:t>t comme étant le tout</w:t>
      </w:r>
      <w:r w:rsidRPr="005D7B63">
        <w:rPr>
          <w:rFonts w:ascii="Times" w:hAnsi="Times"/>
          <w:lang w:eastAsia="ja-JP"/>
        </w:rPr>
        <w:t xml:space="preserve">, </w:t>
      </w:r>
      <w:r w:rsidRPr="00D303BA">
        <w:rPr>
          <w:rFonts w:ascii="Times" w:hAnsi="Times"/>
          <w:lang w:eastAsia="ja-JP"/>
        </w:rPr>
        <w:t>c’est-à-dire</w:t>
      </w:r>
      <w:r>
        <w:rPr>
          <w:rFonts w:ascii="Times" w:hAnsi="Times"/>
          <w:lang w:eastAsia="ja-JP"/>
        </w:rPr>
        <w:t xml:space="preserve"> en quelque sorte le « pays » comme on dit dans le langage courant</w:t>
      </w:r>
      <w:r w:rsidRPr="005D7B63">
        <w:rPr>
          <w:rFonts w:ascii="Times" w:hAnsi="Times"/>
          <w:lang w:eastAsia="ja-JP"/>
        </w:rPr>
        <w:t xml:space="preserve"> alors que pour l’interne, on voyait </w:t>
      </w:r>
      <w:r>
        <w:rPr>
          <w:rFonts w:ascii="Times" w:hAnsi="Times"/>
          <w:lang w:eastAsia="ja-JP"/>
        </w:rPr>
        <w:t>l’Ét</w:t>
      </w:r>
      <w:r w:rsidRPr="00A14F60">
        <w:rPr>
          <w:rFonts w:ascii="Times" w:hAnsi="Times"/>
          <w:lang w:eastAsia="ja-JP"/>
        </w:rPr>
        <w:t>at comme la partie de ce tout, une des</w:t>
      </w:r>
      <w:r w:rsidRPr="005D7B63">
        <w:rPr>
          <w:rFonts w:ascii="Times" w:hAnsi="Times"/>
          <w:lang w:eastAsia="ja-JP"/>
        </w:rPr>
        <w:t xml:space="preserve"> personnes morales du pays mais</w:t>
      </w:r>
      <w:r>
        <w:rPr>
          <w:rFonts w:ascii="Times" w:hAnsi="Times"/>
          <w:lang w:eastAsia="ja-JP"/>
        </w:rPr>
        <w:t xml:space="preserve"> justement</w:t>
      </w:r>
      <w:r w:rsidRPr="005D7B63">
        <w:rPr>
          <w:rFonts w:ascii="Times" w:hAnsi="Times"/>
          <w:lang w:eastAsia="ja-JP"/>
        </w:rPr>
        <w:t xml:space="preserve"> </w:t>
      </w:r>
      <w:r w:rsidRPr="00F71E5B">
        <w:rPr>
          <w:rFonts w:ascii="Times" w:hAnsi="Times"/>
          <w:lang w:eastAsia="ja-JP"/>
        </w:rPr>
        <w:t>celle qui est</w:t>
      </w:r>
      <w:r>
        <w:rPr>
          <w:rFonts w:ascii="Times" w:hAnsi="Times"/>
          <w:b/>
          <w:lang w:eastAsia="ja-JP"/>
        </w:rPr>
        <w:t xml:space="preserve"> </w:t>
      </w:r>
      <w:r w:rsidRPr="00A14F60">
        <w:rPr>
          <w:rFonts w:ascii="Times" w:hAnsi="Times"/>
          <w:lang w:eastAsia="ja-JP"/>
        </w:rPr>
        <w:t>souveraine</w:t>
      </w:r>
      <w:r>
        <w:rPr>
          <w:rFonts w:ascii="Times" w:hAnsi="Times"/>
          <w:lang w:eastAsia="ja-JP"/>
        </w:rPr>
        <w:t xml:space="preserve"> (l’appareil de l’É</w:t>
      </w:r>
      <w:r w:rsidRPr="005D7B63">
        <w:rPr>
          <w:rFonts w:ascii="Times" w:hAnsi="Times"/>
          <w:lang w:eastAsia="ja-JP"/>
        </w:rPr>
        <w:t>tat) !</w:t>
      </w:r>
    </w:p>
    <w:p w:rsidR="00F16F44" w:rsidRPr="00A14F60"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Depuis, on a voulu quelque peu </w:t>
      </w:r>
      <w:r w:rsidRPr="00A14F60">
        <w:rPr>
          <w:rFonts w:ascii="Times" w:hAnsi="Times"/>
          <w:lang w:eastAsia="ja-JP"/>
        </w:rPr>
        <w:t>atténuer</w:t>
      </w:r>
      <w:r w:rsidRPr="005D7B63">
        <w:rPr>
          <w:rFonts w:ascii="Times" w:hAnsi="Times"/>
          <w:lang w:eastAsia="ja-JP"/>
        </w:rPr>
        <w:t xml:space="preserve"> la souveraineté comme critère </w:t>
      </w:r>
      <w:r w:rsidRPr="00A14F60">
        <w:rPr>
          <w:rFonts w:ascii="Times" w:hAnsi="Times"/>
          <w:i/>
          <w:lang w:eastAsia="ja-JP"/>
        </w:rPr>
        <w:t>absolu</w:t>
      </w:r>
      <w:r>
        <w:rPr>
          <w:rFonts w:ascii="Times" w:hAnsi="Times"/>
          <w:lang w:eastAsia="ja-JP"/>
        </w:rPr>
        <w:t xml:space="preserve"> de l’Ét</w:t>
      </w:r>
      <w:r w:rsidRPr="005D7B63">
        <w:rPr>
          <w:rFonts w:ascii="Times" w:hAnsi="Times"/>
          <w:lang w:eastAsia="ja-JP"/>
        </w:rPr>
        <w:t xml:space="preserve">at notamment dans son </w:t>
      </w:r>
      <w:r w:rsidRPr="00A14F60">
        <w:rPr>
          <w:rFonts w:ascii="Times" w:hAnsi="Times"/>
          <w:lang w:eastAsia="ja-JP"/>
        </w:rPr>
        <w:t xml:space="preserve">sens </w:t>
      </w:r>
      <w:r w:rsidRPr="00A14F60">
        <w:rPr>
          <w:rFonts w:ascii="Times" w:hAnsi="Times"/>
          <w:i/>
          <w:lang w:eastAsia="ja-JP"/>
        </w:rPr>
        <w:t>externe</w:t>
      </w:r>
      <w:r w:rsidRPr="00A14F60">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C’est trop systématique surtout donc au regard du </w:t>
      </w:r>
      <w:r w:rsidRPr="00A14F60">
        <w:rPr>
          <w:rFonts w:ascii="Times" w:hAnsi="Times"/>
          <w:i/>
          <w:lang w:eastAsia="ja-JP"/>
        </w:rPr>
        <w:t>droit international public</w:t>
      </w:r>
      <w:r w:rsidRPr="005D7B63">
        <w:rPr>
          <w:rFonts w:ascii="Times" w:hAnsi="Times"/>
          <w:lang w:eastAsia="ja-JP"/>
        </w:rPr>
        <w:t xml:space="preserve"> qui vient malgré tout </w:t>
      </w:r>
      <w:r w:rsidRPr="00A14F60">
        <w:rPr>
          <w:rFonts w:ascii="Times" w:hAnsi="Times"/>
          <w:lang w:eastAsia="ja-JP"/>
        </w:rPr>
        <w:t>limiter</w:t>
      </w:r>
      <w:r w:rsidRPr="005D7B63">
        <w:rPr>
          <w:rFonts w:ascii="Times" w:hAnsi="Times"/>
          <w:lang w:eastAsia="ja-JP"/>
        </w:rPr>
        <w:t xml:space="preserve"> les compétences</w:t>
      </w:r>
      <w:r>
        <w:rPr>
          <w:rFonts w:ascii="Times" w:hAnsi="Times"/>
          <w:lang w:eastAsia="ja-JP"/>
        </w:rPr>
        <w:t xml:space="preserve"> de l’Ét</w:t>
      </w:r>
      <w:r w:rsidRPr="005D7B63">
        <w:rPr>
          <w:rFonts w:ascii="Times" w:hAnsi="Times"/>
          <w:lang w:eastAsia="ja-JP"/>
        </w:rPr>
        <w:t>at... sinon ce droit international n’existerait pas !</w:t>
      </w:r>
      <w:r>
        <w:rPr>
          <w:rFonts w:ascii="Times" w:hAnsi="Times"/>
          <w:lang w:eastAsia="ja-JP"/>
        </w:rPr>
        <w:t xml:space="preserve"> </w:t>
      </w:r>
      <w:r w:rsidRPr="005D7B63">
        <w:rPr>
          <w:rFonts w:ascii="Times" w:hAnsi="Times"/>
          <w:lang w:eastAsia="ja-JP"/>
        </w:rPr>
        <w:t xml:space="preserve">Atténuer mais non supprimer... car ce </w:t>
      </w:r>
      <w:r w:rsidRPr="00C47AEF">
        <w:rPr>
          <w:rFonts w:ascii="Times" w:hAnsi="Times"/>
          <w:lang w:eastAsia="ja-JP"/>
        </w:rPr>
        <w:t>droit international public</w:t>
      </w:r>
      <w:r w:rsidRPr="005D7B63">
        <w:rPr>
          <w:rFonts w:ascii="Times" w:hAnsi="Times"/>
          <w:lang w:eastAsia="ja-JP"/>
        </w:rPr>
        <w:t xml:space="preserve"> es</w:t>
      </w:r>
      <w:r>
        <w:rPr>
          <w:rFonts w:ascii="Times" w:hAnsi="Times"/>
          <w:lang w:eastAsia="ja-JP"/>
        </w:rPr>
        <w:t xml:space="preserve">t né de l’expression des souverainetés étatiques (cf. </w:t>
      </w:r>
      <w:r w:rsidRPr="006D006E">
        <w:rPr>
          <w:rFonts w:ascii="Times" w:hAnsi="Times"/>
          <w:i/>
          <w:lang w:eastAsia="ja-JP"/>
        </w:rPr>
        <w:t>Droit international public</w:t>
      </w:r>
      <w:r>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7E43A4" w:rsidRDefault="00F16F44" w:rsidP="00F16F44">
      <w:pPr>
        <w:pStyle w:val="AdresseHTML"/>
        <w:spacing w:line="360" w:lineRule="auto"/>
        <w:jc w:val="both"/>
        <w:outlineLvl w:val="0"/>
        <w:rPr>
          <w:rFonts w:ascii="Times" w:hAnsi="Times"/>
          <w:szCs w:val="24"/>
          <w:lang w:eastAsia="ja-JP"/>
        </w:rPr>
      </w:pPr>
      <w:r w:rsidRPr="007E43A4">
        <w:rPr>
          <w:rFonts w:ascii="Times" w:hAnsi="Times"/>
          <w:b/>
          <w:i/>
          <w:szCs w:val="24"/>
          <w:lang w:eastAsia="ja-JP"/>
        </w:rPr>
        <w:t>Section. 2. Les formes d’Etat</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Sur le territoire de l’Ét</w:t>
      </w:r>
      <w:r w:rsidRPr="005D7B63">
        <w:rPr>
          <w:rFonts w:ascii="Times" w:hAnsi="Times"/>
          <w:lang w:eastAsia="ja-JP"/>
        </w:rPr>
        <w:t xml:space="preserve">at, il peut donc exister plusieurs façons d’organiser les relations entre les différents échelons, entre le </w:t>
      </w:r>
      <w:r w:rsidRPr="003D6631">
        <w:rPr>
          <w:rFonts w:ascii="Times" w:hAnsi="Times"/>
          <w:lang w:eastAsia="ja-JP"/>
        </w:rPr>
        <w:t>pouvoir central</w:t>
      </w:r>
      <w:r w:rsidRPr="005D7B63">
        <w:rPr>
          <w:rFonts w:ascii="Times" w:hAnsi="Times"/>
          <w:lang w:eastAsia="ja-JP"/>
        </w:rPr>
        <w:t xml:space="preserve"> et les </w:t>
      </w:r>
      <w:r w:rsidRPr="003D6631">
        <w:rPr>
          <w:rFonts w:ascii="Times" w:hAnsi="Times"/>
          <w:lang w:eastAsia="ja-JP"/>
        </w:rPr>
        <w:t xml:space="preserve">collectivités </w:t>
      </w:r>
      <w:r w:rsidRPr="003D6631">
        <w:rPr>
          <w:rFonts w:ascii="Times" w:hAnsi="Times"/>
          <w:i/>
          <w:lang w:eastAsia="ja-JP"/>
        </w:rPr>
        <w:t>infra étatiques</w:t>
      </w:r>
      <w:r w:rsidRPr="005D7B63">
        <w:rPr>
          <w:rFonts w:ascii="Times" w:hAnsi="Times"/>
          <w:lang w:eastAsia="ja-JP"/>
        </w:rPr>
        <w:t xml:space="preserve">, disons le </w:t>
      </w:r>
      <w:r w:rsidRPr="003D6631">
        <w:rPr>
          <w:rFonts w:ascii="Times" w:hAnsi="Times"/>
          <w:lang w:eastAsia="ja-JP"/>
        </w:rPr>
        <w:t xml:space="preserve">centre </w:t>
      </w:r>
      <w:r w:rsidRPr="005D7B63">
        <w:rPr>
          <w:rFonts w:ascii="Times" w:hAnsi="Times"/>
          <w:lang w:eastAsia="ja-JP"/>
        </w:rPr>
        <w:t xml:space="preserve">et la </w:t>
      </w:r>
      <w:r w:rsidRPr="003D6631">
        <w:rPr>
          <w:rFonts w:ascii="Times" w:hAnsi="Times"/>
          <w:lang w:eastAsia="ja-JP"/>
        </w:rPr>
        <w:t>périphérie</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Donc, </w:t>
      </w:r>
      <w:r w:rsidRPr="005D7B63">
        <w:rPr>
          <w:rFonts w:ascii="Times" w:hAnsi="Times"/>
          <w:i/>
          <w:lang w:eastAsia="ja-JP"/>
        </w:rPr>
        <w:t>grosso modo</w:t>
      </w:r>
      <w:r w:rsidRPr="005D7B63">
        <w:rPr>
          <w:rFonts w:ascii="Times" w:hAnsi="Times"/>
          <w:lang w:eastAsia="ja-JP"/>
        </w:rPr>
        <w:t xml:space="preserve">, dans un premier temps, on peut dire que le pouvoir de décision, le pouvoir </w:t>
      </w:r>
      <w:r w:rsidRPr="003D6631">
        <w:rPr>
          <w:rFonts w:ascii="Times" w:hAnsi="Times"/>
          <w:lang w:eastAsia="ja-JP"/>
        </w:rPr>
        <w:t>normatif</w:t>
      </w:r>
      <w:r>
        <w:rPr>
          <w:rFonts w:ascii="Times" w:hAnsi="Times"/>
          <w:lang w:eastAsia="ja-JP"/>
        </w:rPr>
        <w:t xml:space="preserve"> peut être réparti </w:t>
      </w:r>
      <w:r w:rsidRPr="005D7B63">
        <w:rPr>
          <w:rFonts w:ascii="Times" w:hAnsi="Times"/>
          <w:lang w:eastAsia="ja-JP"/>
        </w:rPr>
        <w:t xml:space="preserve">selon </w:t>
      </w:r>
      <w:r w:rsidRPr="003D6631">
        <w:rPr>
          <w:rFonts w:ascii="Times" w:hAnsi="Times"/>
          <w:lang w:eastAsia="ja-JP"/>
        </w:rPr>
        <w:t>un modèle dit « unitaire »</w:t>
      </w:r>
      <w:r w:rsidRPr="005D7B63">
        <w:rPr>
          <w:rFonts w:ascii="Times" w:hAnsi="Times"/>
          <w:lang w:eastAsia="ja-JP"/>
        </w:rPr>
        <w:t xml:space="preserve"> (un seu</w:t>
      </w:r>
      <w:r>
        <w:rPr>
          <w:rFonts w:ascii="Times" w:hAnsi="Times"/>
          <w:lang w:eastAsia="ja-JP"/>
        </w:rPr>
        <w:t xml:space="preserve">l centre de décision politique) </w:t>
      </w:r>
      <w:r w:rsidRPr="005D7B63">
        <w:rPr>
          <w:rFonts w:ascii="Times" w:hAnsi="Times"/>
          <w:lang w:eastAsia="ja-JP"/>
        </w:rPr>
        <w:t xml:space="preserve">ou selon un </w:t>
      </w:r>
      <w:r w:rsidRPr="003D6631">
        <w:rPr>
          <w:rFonts w:ascii="Times" w:hAnsi="Times"/>
          <w:lang w:eastAsia="ja-JP"/>
        </w:rPr>
        <w:t>modèle « pluraliste »</w:t>
      </w:r>
      <w:r w:rsidRPr="005D7B63">
        <w:rPr>
          <w:rFonts w:ascii="Times" w:hAnsi="Times"/>
          <w:lang w:eastAsia="ja-JP"/>
        </w:rPr>
        <w:t xml:space="preserve"> (</w:t>
      </w:r>
      <w:r w:rsidRPr="006D006E">
        <w:rPr>
          <w:rFonts w:ascii="Times" w:hAnsi="Times"/>
          <w:lang w:eastAsia="ja-JP"/>
        </w:rPr>
        <w:t>c’est-à-dire</w:t>
      </w:r>
      <w:r>
        <w:rPr>
          <w:rFonts w:ascii="Times" w:hAnsi="Times"/>
          <w:lang w:eastAsia="ja-JP"/>
        </w:rPr>
        <w:t xml:space="preserve"> que l’Ét</w:t>
      </w:r>
      <w:r w:rsidRPr="005D7B63">
        <w:rPr>
          <w:rFonts w:ascii="Times" w:hAnsi="Times"/>
          <w:lang w:eastAsia="ja-JP"/>
        </w:rPr>
        <w:t>at central partage ce pouvoir normatif avec des autorités locales au sens large.</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Et donc on distingue ainsi</w:t>
      </w:r>
    </w:p>
    <w:p w:rsidR="00F16F44" w:rsidRDefault="00F16F44" w:rsidP="00F16F44">
      <w:pPr>
        <w:pStyle w:val="AdresseHTML"/>
        <w:numPr>
          <w:ilvl w:val="0"/>
          <w:numId w:val="15"/>
        </w:numPr>
        <w:spacing w:line="360" w:lineRule="auto"/>
        <w:jc w:val="both"/>
        <w:rPr>
          <w:rFonts w:ascii="Times" w:hAnsi="Times"/>
          <w:lang w:eastAsia="ja-JP"/>
        </w:rPr>
      </w:pPr>
      <w:r w:rsidRPr="003D6631">
        <w:rPr>
          <w:rFonts w:ascii="Times" w:hAnsi="Times"/>
          <w:lang w:eastAsia="ja-JP"/>
        </w:rPr>
        <w:lastRenderedPageBreak/>
        <w:t>L’État dit</w:t>
      </w:r>
      <w:r w:rsidRPr="005D7B63">
        <w:rPr>
          <w:rFonts w:ascii="Times" w:hAnsi="Times"/>
          <w:b/>
          <w:i/>
          <w:lang w:eastAsia="ja-JP"/>
        </w:rPr>
        <w:t xml:space="preserve"> </w:t>
      </w:r>
      <w:r w:rsidRPr="003D6631">
        <w:rPr>
          <w:rFonts w:ascii="Times" w:hAnsi="Times"/>
          <w:i/>
          <w:lang w:eastAsia="ja-JP"/>
        </w:rPr>
        <w:t>unitaire</w:t>
      </w:r>
      <w:r w:rsidRPr="005D7B63">
        <w:rPr>
          <w:rFonts w:ascii="Times" w:hAnsi="Times"/>
          <w:lang w:eastAsia="ja-JP"/>
        </w:rPr>
        <w:t xml:space="preserve"> dans lequel n’existe qu’un seul centre de pouvoir, qu’un seul pouvoir normatif compéte</w:t>
      </w:r>
      <w:r>
        <w:rPr>
          <w:rFonts w:ascii="Times" w:hAnsi="Times"/>
          <w:lang w:eastAsia="ja-JP"/>
        </w:rPr>
        <w:t>nt sur l’ensemble du territoire</w:t>
      </w:r>
    </w:p>
    <w:p w:rsidR="00F16F44" w:rsidRPr="005D7B63" w:rsidRDefault="00F16F44" w:rsidP="00F16F44">
      <w:pPr>
        <w:pStyle w:val="AdresseHTML"/>
        <w:numPr>
          <w:ilvl w:val="0"/>
          <w:numId w:val="15"/>
        </w:numPr>
        <w:spacing w:line="360" w:lineRule="auto"/>
        <w:jc w:val="both"/>
        <w:rPr>
          <w:rFonts w:ascii="Times" w:hAnsi="Times"/>
          <w:lang w:eastAsia="ja-JP"/>
        </w:rPr>
      </w:pPr>
      <w:r w:rsidRPr="003D6631">
        <w:rPr>
          <w:rFonts w:ascii="Times" w:hAnsi="Times"/>
          <w:lang w:eastAsia="ja-JP"/>
        </w:rPr>
        <w:t>L’État</w:t>
      </w:r>
      <w:r>
        <w:rPr>
          <w:rFonts w:ascii="Times" w:hAnsi="Times"/>
          <w:lang w:eastAsia="ja-JP"/>
        </w:rPr>
        <w:t xml:space="preserve"> dit</w:t>
      </w:r>
      <w:r w:rsidRPr="005D7B63">
        <w:rPr>
          <w:rFonts w:ascii="Times" w:hAnsi="Times"/>
          <w:b/>
          <w:i/>
          <w:lang w:eastAsia="ja-JP"/>
        </w:rPr>
        <w:t xml:space="preserve"> </w:t>
      </w:r>
      <w:r w:rsidRPr="003D6631">
        <w:rPr>
          <w:rFonts w:ascii="Times" w:hAnsi="Times"/>
          <w:i/>
          <w:lang w:eastAsia="ja-JP"/>
        </w:rPr>
        <w:t>composé</w:t>
      </w:r>
      <w:r w:rsidRPr="005D7B63">
        <w:rPr>
          <w:rFonts w:ascii="Times" w:hAnsi="Times"/>
          <w:lang w:eastAsia="ja-JP"/>
        </w:rPr>
        <w:t xml:space="preserve"> où il y aura plusieurs centres de pouvoir.</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Sachant que dans </w:t>
      </w:r>
      <w:r w:rsidRPr="003D6631">
        <w:rPr>
          <w:rFonts w:ascii="Times" w:hAnsi="Times"/>
          <w:lang w:eastAsia="ja-JP"/>
        </w:rPr>
        <w:t>chacune</w:t>
      </w:r>
      <w:r w:rsidRPr="005D7B63">
        <w:rPr>
          <w:rFonts w:ascii="Times" w:hAnsi="Times"/>
          <w:lang w:eastAsia="ja-JP"/>
        </w:rPr>
        <w:t xml:space="preserve"> de ces deux catégories, on aura des </w:t>
      </w:r>
      <w:r w:rsidRPr="003D6631">
        <w:rPr>
          <w:rFonts w:ascii="Times" w:hAnsi="Times"/>
          <w:lang w:eastAsia="ja-JP"/>
        </w:rPr>
        <w:t>subdivisions</w:t>
      </w:r>
      <w:r w:rsidRPr="005D7B63">
        <w:rPr>
          <w:rFonts w:ascii="Times" w:hAnsi="Times"/>
          <w:lang w:eastAsia="ja-JP"/>
        </w:rPr>
        <w:t>, des nuances au pont que les distinctions se révèlent parfois</w:t>
      </w:r>
      <w:r w:rsidRPr="005D7B63">
        <w:rPr>
          <w:rFonts w:ascii="Times" w:hAnsi="Times"/>
          <w:b/>
          <w:lang w:eastAsia="ja-JP"/>
        </w:rPr>
        <w:t xml:space="preserve"> </w:t>
      </w:r>
      <w:r w:rsidRPr="003D6631">
        <w:rPr>
          <w:rFonts w:ascii="Times" w:hAnsi="Times"/>
          <w:lang w:eastAsia="ja-JP"/>
        </w:rPr>
        <w:t>subtiles</w:t>
      </w:r>
      <w:r w:rsidRPr="005D7B63">
        <w:rPr>
          <w:rFonts w:ascii="Times" w:hAnsi="Times"/>
          <w:lang w:eastAsia="ja-JP"/>
        </w:rPr>
        <w:t xml:space="preserve"> entre chacune.</w:t>
      </w:r>
    </w:p>
    <w:p w:rsidR="00F16F44" w:rsidRPr="005D7B63" w:rsidRDefault="00F16F44" w:rsidP="00F16F44">
      <w:pPr>
        <w:pStyle w:val="AdresseHTML"/>
        <w:spacing w:line="360" w:lineRule="auto"/>
        <w:jc w:val="both"/>
        <w:rPr>
          <w:rFonts w:ascii="Times" w:hAnsi="Times"/>
          <w:lang w:eastAsia="ja-JP"/>
        </w:rPr>
      </w:pPr>
    </w:p>
    <w:p w:rsidR="00F16F44" w:rsidRPr="003D6631"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 xml:space="preserve">     </w:t>
      </w:r>
      <w:r>
        <w:rPr>
          <w:rFonts w:ascii="Times" w:hAnsi="Times"/>
          <w:lang w:eastAsia="ja-JP"/>
        </w:rPr>
        <w:tab/>
      </w:r>
      <w:r w:rsidRPr="003D6631">
        <w:rPr>
          <w:rFonts w:ascii="Times" w:hAnsi="Times"/>
          <w:i/>
          <w:lang w:eastAsia="ja-JP"/>
        </w:rPr>
        <w:t>Sous-section. 1. L’Etat unitaire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A la fois u</w:t>
      </w:r>
      <w:r w:rsidRPr="005D7B63">
        <w:rPr>
          <w:rFonts w:ascii="Times" w:hAnsi="Times"/>
          <w:lang w:eastAsia="ja-JP"/>
        </w:rPr>
        <w:t xml:space="preserve">n principe global commun </w:t>
      </w:r>
      <w:r>
        <w:rPr>
          <w:rFonts w:ascii="Times" w:hAnsi="Times"/>
          <w:lang w:eastAsia="ja-JP"/>
        </w:rPr>
        <w:t>et u</w:t>
      </w:r>
      <w:r w:rsidRPr="005D7B63">
        <w:rPr>
          <w:rFonts w:ascii="Times" w:hAnsi="Times"/>
          <w:lang w:eastAsia="ja-JP"/>
        </w:rPr>
        <w:t>ne diversité des modalités d’application</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u w:val="single"/>
          <w:lang w:eastAsia="ja-JP"/>
        </w:rPr>
        <w:t>§. 1. Le principe de l’unité</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Principe d’organisation d’un Ét</w:t>
      </w:r>
      <w:r w:rsidRPr="005D7B63">
        <w:rPr>
          <w:rFonts w:ascii="Times" w:hAnsi="Times"/>
          <w:lang w:eastAsia="ja-JP"/>
        </w:rPr>
        <w:t xml:space="preserve">at au sein duquel </w:t>
      </w:r>
      <w:r w:rsidRPr="003D6631">
        <w:rPr>
          <w:rFonts w:ascii="Times" w:hAnsi="Times"/>
          <w:i/>
          <w:szCs w:val="24"/>
          <w:lang w:eastAsia="ja-JP"/>
        </w:rPr>
        <w:t>une</w:t>
      </w:r>
      <w:r>
        <w:rPr>
          <w:rFonts w:ascii="Times" w:hAnsi="Times"/>
          <w:lang w:eastAsia="ja-JP"/>
        </w:rPr>
        <w:t xml:space="preserve"> volonté s’exprime </w:t>
      </w:r>
      <w:r w:rsidRPr="005D7B63">
        <w:rPr>
          <w:rFonts w:ascii="Times" w:hAnsi="Times"/>
          <w:lang w:eastAsia="ja-JP"/>
        </w:rPr>
        <w:t>tant du point de vue de son</w:t>
      </w:r>
      <w:r w:rsidRPr="005D7B63">
        <w:rPr>
          <w:rFonts w:ascii="Times" w:hAnsi="Times"/>
          <w:b/>
          <w:lang w:eastAsia="ja-JP"/>
        </w:rPr>
        <w:t xml:space="preserve"> </w:t>
      </w:r>
      <w:r w:rsidRPr="003D6631">
        <w:rPr>
          <w:rFonts w:ascii="Times" w:hAnsi="Times"/>
          <w:lang w:eastAsia="ja-JP"/>
        </w:rPr>
        <w:t>agencement politique</w:t>
      </w:r>
      <w:r>
        <w:rPr>
          <w:rFonts w:ascii="Times" w:hAnsi="Times"/>
          <w:lang w:eastAsia="ja-JP"/>
        </w:rPr>
        <w:t xml:space="preserve"> </w:t>
      </w:r>
      <w:r w:rsidRPr="005D7B63">
        <w:rPr>
          <w:rFonts w:ascii="Times" w:hAnsi="Times"/>
          <w:lang w:eastAsia="ja-JP"/>
        </w:rPr>
        <w:t xml:space="preserve">que de son </w:t>
      </w:r>
      <w:r w:rsidRPr="003D6631">
        <w:rPr>
          <w:rFonts w:ascii="Times" w:hAnsi="Times"/>
          <w:lang w:eastAsia="ja-JP"/>
        </w:rPr>
        <w:t>ordonnancement juridique</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Donc des </w:t>
      </w:r>
      <w:r w:rsidRPr="003D6631">
        <w:rPr>
          <w:rFonts w:ascii="Times" w:hAnsi="Times"/>
          <w:i/>
          <w:lang w:eastAsia="ja-JP"/>
        </w:rPr>
        <w:t>organes</w:t>
      </w:r>
      <w:r w:rsidRPr="003D6631">
        <w:rPr>
          <w:rFonts w:ascii="Times" w:hAnsi="Times"/>
          <w:lang w:eastAsia="ja-JP"/>
        </w:rPr>
        <w:t xml:space="preserve"> politiques uniques</w:t>
      </w:r>
      <w:r w:rsidRPr="005D7B63">
        <w:rPr>
          <w:rFonts w:ascii="Times" w:hAnsi="Times"/>
          <w:lang w:eastAsia="ja-JP"/>
        </w:rPr>
        <w:t xml:space="preserve"> parce qu’une volonté politique unique qui s’impose </w:t>
      </w:r>
      <w:r w:rsidRPr="003D6631">
        <w:rPr>
          <w:rFonts w:ascii="Times" w:hAnsi="Times"/>
          <w:lang w:eastAsia="ja-JP"/>
        </w:rPr>
        <w:t>directement</w:t>
      </w:r>
      <w:r w:rsidRPr="005D7B63">
        <w:rPr>
          <w:rFonts w:ascii="Times" w:hAnsi="Times"/>
          <w:lang w:eastAsia="ja-JP"/>
        </w:rPr>
        <w:t xml:space="preserve"> et dans </w:t>
      </w:r>
      <w:r w:rsidRPr="003D6631">
        <w:rPr>
          <w:rFonts w:ascii="Times" w:hAnsi="Times"/>
          <w:lang w:eastAsia="ja-JP"/>
        </w:rPr>
        <w:t>tous les domaines</w:t>
      </w:r>
      <w:r w:rsidRPr="005D7B63">
        <w:rPr>
          <w:rFonts w:ascii="Times" w:hAnsi="Times"/>
          <w:lang w:eastAsia="ja-JP"/>
        </w:rPr>
        <w:t xml:space="preserve"> aux nationaux.</w:t>
      </w:r>
    </w:p>
    <w:p w:rsidR="00F16F44" w:rsidRPr="003D6631"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Donc, une </w:t>
      </w:r>
      <w:r w:rsidRPr="003D6631">
        <w:rPr>
          <w:rFonts w:ascii="Times" w:hAnsi="Times"/>
          <w:lang w:eastAsia="ja-JP"/>
        </w:rPr>
        <w:t xml:space="preserve">seule </w:t>
      </w:r>
      <w:r w:rsidRPr="003D6631">
        <w:rPr>
          <w:rFonts w:ascii="Times" w:hAnsi="Times"/>
          <w:i/>
          <w:lang w:eastAsia="ja-JP"/>
        </w:rPr>
        <w:t>constitution</w:t>
      </w:r>
      <w:r w:rsidRPr="005D7B63">
        <w:rPr>
          <w:rFonts w:ascii="Times" w:hAnsi="Times"/>
          <w:lang w:eastAsia="ja-JP"/>
        </w:rPr>
        <w:t xml:space="preserve"> et en principe une</w:t>
      </w:r>
      <w:r w:rsidRPr="005D7B63">
        <w:rPr>
          <w:rFonts w:ascii="Times" w:hAnsi="Times"/>
          <w:b/>
          <w:lang w:eastAsia="ja-JP"/>
        </w:rPr>
        <w:t xml:space="preserve"> </w:t>
      </w:r>
      <w:r w:rsidRPr="003D6631">
        <w:rPr>
          <w:rFonts w:ascii="Times" w:hAnsi="Times"/>
          <w:lang w:eastAsia="ja-JP"/>
        </w:rPr>
        <w:t xml:space="preserve">seule </w:t>
      </w:r>
      <w:r w:rsidRPr="003D6631">
        <w:rPr>
          <w:rFonts w:ascii="Times" w:hAnsi="Times"/>
          <w:i/>
          <w:lang w:eastAsia="ja-JP"/>
        </w:rPr>
        <w:t>législation</w:t>
      </w:r>
      <w:r w:rsidRPr="005D7B63">
        <w:rPr>
          <w:rFonts w:ascii="Times" w:hAnsi="Times"/>
          <w:lang w:eastAsia="ja-JP"/>
        </w:rPr>
        <w:t xml:space="preserve"> pour l’ensemble des citoyens : un </w:t>
      </w:r>
      <w:r w:rsidRPr="003D6631">
        <w:rPr>
          <w:rFonts w:ascii="Times" w:hAnsi="Times"/>
          <w:i/>
          <w:lang w:eastAsia="ja-JP"/>
        </w:rPr>
        <w:t>ordre juridique unique</w:t>
      </w:r>
      <w:r w:rsidRPr="003D6631">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Ce sont des États gouvernés par un principe</w:t>
      </w:r>
      <w:r w:rsidRPr="005D7B63">
        <w:rPr>
          <w:rFonts w:ascii="Times" w:hAnsi="Times"/>
          <w:b/>
          <w:lang w:eastAsia="ja-JP"/>
        </w:rPr>
        <w:t xml:space="preserve"> </w:t>
      </w:r>
      <w:r w:rsidRPr="003D6631">
        <w:rPr>
          <w:rFonts w:ascii="Times" w:hAnsi="Times"/>
          <w:lang w:eastAsia="ja-JP"/>
        </w:rPr>
        <w:t>d’uniformité</w:t>
      </w:r>
      <w:r w:rsidRPr="005D7B63">
        <w:rPr>
          <w:rFonts w:ascii="Times" w:hAnsi="Times"/>
          <w:lang w:eastAsia="ja-JP"/>
        </w:rPr>
        <w:t xml:space="preserve"> où droits et obligations des citoyens sont partout les mêmes.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Aucune norme locale ne peut en principe être prise de façon </w:t>
      </w:r>
      <w:r w:rsidRPr="003D6631">
        <w:rPr>
          <w:rFonts w:ascii="Times" w:hAnsi="Times"/>
          <w:i/>
          <w:lang w:eastAsia="ja-JP"/>
        </w:rPr>
        <w:t>autonome</w:t>
      </w:r>
      <w:r w:rsidRPr="005D7B63">
        <w:rPr>
          <w:rFonts w:ascii="Times" w:hAnsi="Times"/>
          <w:lang w:eastAsia="ja-JP"/>
        </w:rPr>
        <w:t xml:space="preserve"> par rapport aux normes nationales donc si des organes locaux bénéficient au sein de l’Etat unitaire d’une certaine marge de décision, d’un certain domaine de compétence, </w:t>
      </w:r>
      <w:r w:rsidRPr="003D6631">
        <w:rPr>
          <w:rFonts w:ascii="Times" w:hAnsi="Times"/>
          <w:lang w:eastAsia="ja-JP"/>
        </w:rPr>
        <w:t xml:space="preserve">c’est en </w:t>
      </w:r>
      <w:r w:rsidRPr="003D6631">
        <w:rPr>
          <w:rFonts w:ascii="Times" w:hAnsi="Times"/>
          <w:i/>
          <w:lang w:eastAsia="ja-JP"/>
        </w:rPr>
        <w:t>application</w:t>
      </w:r>
      <w:r w:rsidRPr="003D6631">
        <w:rPr>
          <w:rFonts w:ascii="Times" w:hAnsi="Times"/>
          <w:lang w:eastAsia="ja-JP"/>
        </w:rPr>
        <w:t xml:space="preserve"> de normes </w:t>
      </w:r>
      <w:r w:rsidRPr="003D6631">
        <w:rPr>
          <w:rFonts w:ascii="Times" w:hAnsi="Times"/>
          <w:i/>
          <w:lang w:eastAsia="ja-JP"/>
        </w:rPr>
        <w:t>nationales</w:t>
      </w:r>
      <w:r w:rsidRPr="003D6631">
        <w:rPr>
          <w:rFonts w:ascii="Times" w:hAnsi="Times"/>
          <w:lang w:eastAsia="ja-JP"/>
        </w:rPr>
        <w:t xml:space="preserve">, </w:t>
      </w:r>
      <w:r>
        <w:rPr>
          <w:rFonts w:ascii="Times" w:hAnsi="Times"/>
          <w:lang w:eastAsia="ja-JP"/>
        </w:rPr>
        <w:t>c’est parce que ces normes nationales le permettent.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Mais les modalités d’application peuvent s’avérer </w:t>
      </w:r>
      <w:r w:rsidRPr="003D6631">
        <w:rPr>
          <w:rFonts w:ascii="Times" w:hAnsi="Times"/>
          <w:lang w:eastAsia="ja-JP"/>
        </w:rPr>
        <w:t>variées</w:t>
      </w:r>
      <w:r w:rsidRPr="005D7B63">
        <w:rPr>
          <w:rFonts w:ascii="Times" w:hAnsi="Times"/>
          <w:lang w:eastAsia="ja-JP"/>
        </w:rPr>
        <w:t xml:space="preserve"> au point pour l’une d’elle d’être à la </w:t>
      </w:r>
      <w:r w:rsidRPr="003D6631">
        <w:rPr>
          <w:rFonts w:ascii="Times" w:hAnsi="Times"/>
          <w:lang w:eastAsia="ja-JP"/>
        </w:rPr>
        <w:t>lisière</w:t>
      </w:r>
      <w:r w:rsidRPr="005D7B63">
        <w:rPr>
          <w:rFonts w:ascii="Times" w:hAnsi="Times"/>
          <w:lang w:eastAsia="ja-JP"/>
        </w:rPr>
        <w:t xml:space="preserve"> de l’Etat composé (à savoir </w:t>
      </w:r>
      <w:r w:rsidRPr="003D6631">
        <w:rPr>
          <w:rFonts w:ascii="Times" w:hAnsi="Times"/>
          <w:i/>
          <w:lang w:eastAsia="ja-JP"/>
        </w:rPr>
        <w:t>l’Etat régional</w:t>
      </w:r>
      <w:r w:rsidRPr="005D7B63">
        <w:rPr>
          <w:rFonts w:ascii="Times" w:hAnsi="Times"/>
          <w:lang w:eastAsia="ja-JP"/>
        </w:rPr>
        <w:t xml:space="preserve"> ou </w:t>
      </w:r>
      <w:r w:rsidRPr="003D6631">
        <w:rPr>
          <w:rFonts w:ascii="Times" w:hAnsi="Times"/>
          <w:i/>
          <w:lang w:eastAsia="ja-JP"/>
        </w:rPr>
        <w:t>autonomique</w:t>
      </w:r>
      <w:r w:rsidRPr="005D7B63">
        <w:rPr>
          <w:rFonts w:ascii="Times" w:hAnsi="Times"/>
          <w:lang w:eastAsia="ja-JP"/>
        </w:rPr>
        <w:t>).</w:t>
      </w:r>
    </w:p>
    <w:p w:rsidR="00F16F44"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u w:val="single"/>
          <w:lang w:eastAsia="ja-JP"/>
        </w:rPr>
        <w:t>§. 2. La diversité des modalités</w:t>
      </w:r>
    </w:p>
    <w:p w:rsidR="00F16F44" w:rsidRPr="005D7B63" w:rsidRDefault="00F16F44" w:rsidP="00F16F44">
      <w:pPr>
        <w:pStyle w:val="AdresseHTML"/>
        <w:spacing w:line="360" w:lineRule="auto"/>
        <w:jc w:val="both"/>
        <w:rPr>
          <w:rFonts w:ascii="Times" w:hAnsi="Times"/>
          <w:lang w:eastAsia="ja-JP"/>
        </w:rPr>
      </w:pP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Il est possible d’en discerner </w:t>
      </w:r>
      <w:r w:rsidRPr="003D6631">
        <w:rPr>
          <w:rFonts w:ascii="Times" w:hAnsi="Times"/>
          <w:lang w:eastAsia="ja-JP"/>
        </w:rPr>
        <w:t>3</w:t>
      </w:r>
      <w:r w:rsidRPr="005D7B63">
        <w:rPr>
          <w:rFonts w:ascii="Times" w:hAnsi="Times"/>
          <w:lang w:eastAsia="ja-JP"/>
        </w:rPr>
        <w:t xml:space="preserve"> avec un degré d’intensité </w:t>
      </w:r>
      <w:r w:rsidRPr="003D6631">
        <w:rPr>
          <w:rFonts w:ascii="Times" w:hAnsi="Times"/>
          <w:lang w:eastAsia="ja-JP"/>
        </w:rPr>
        <w:t>décroissante</w:t>
      </w:r>
      <w:r>
        <w:rPr>
          <w:rFonts w:ascii="Times" w:hAnsi="Times"/>
          <w:lang w:eastAsia="ja-JP"/>
        </w:rPr>
        <w:t xml:space="preserve"> :</w:t>
      </w:r>
    </w:p>
    <w:p w:rsidR="00F16F44" w:rsidRDefault="00F16F44" w:rsidP="00F16F44">
      <w:pPr>
        <w:pStyle w:val="AdresseHTML"/>
        <w:numPr>
          <w:ilvl w:val="2"/>
          <w:numId w:val="3"/>
        </w:numPr>
        <w:spacing w:line="360" w:lineRule="auto"/>
        <w:jc w:val="both"/>
        <w:rPr>
          <w:rFonts w:ascii="Times" w:hAnsi="Times"/>
          <w:lang w:eastAsia="ja-JP"/>
        </w:rPr>
      </w:pPr>
      <w:r>
        <w:rPr>
          <w:rFonts w:ascii="Times" w:hAnsi="Times"/>
          <w:lang w:eastAsia="ja-JP"/>
        </w:rPr>
        <w:t>État unitaire centralisé,</w:t>
      </w:r>
    </w:p>
    <w:p w:rsidR="00F16F44" w:rsidRDefault="00F16F44" w:rsidP="00F16F44">
      <w:pPr>
        <w:pStyle w:val="AdresseHTML"/>
        <w:numPr>
          <w:ilvl w:val="2"/>
          <w:numId w:val="3"/>
        </w:numPr>
        <w:spacing w:line="360" w:lineRule="auto"/>
        <w:jc w:val="both"/>
        <w:rPr>
          <w:rFonts w:ascii="Times" w:hAnsi="Times"/>
          <w:lang w:eastAsia="ja-JP"/>
        </w:rPr>
      </w:pPr>
      <w:r>
        <w:rPr>
          <w:rFonts w:ascii="Times" w:hAnsi="Times"/>
          <w:lang w:eastAsia="ja-JP"/>
        </w:rPr>
        <w:t>État unitaire décentralisé,</w:t>
      </w:r>
    </w:p>
    <w:p w:rsidR="00F16F44" w:rsidRPr="005D7B63" w:rsidRDefault="00F16F44" w:rsidP="00F16F44">
      <w:pPr>
        <w:pStyle w:val="AdresseHTML"/>
        <w:numPr>
          <w:ilvl w:val="2"/>
          <w:numId w:val="3"/>
        </w:numPr>
        <w:spacing w:line="360" w:lineRule="auto"/>
        <w:jc w:val="both"/>
        <w:rPr>
          <w:rFonts w:ascii="Times" w:hAnsi="Times"/>
          <w:lang w:eastAsia="ja-JP"/>
        </w:rPr>
      </w:pPr>
      <w:r>
        <w:rPr>
          <w:rFonts w:ascii="Times" w:hAnsi="Times"/>
          <w:lang w:eastAsia="ja-JP"/>
        </w:rPr>
        <w:t xml:space="preserve">État </w:t>
      </w:r>
      <w:r w:rsidRPr="005D7B63">
        <w:rPr>
          <w:rFonts w:ascii="Times" w:hAnsi="Times"/>
          <w:lang w:eastAsia="ja-JP"/>
        </w:rPr>
        <w:t>régional ou autonomique.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Pr>
          <w:rFonts w:ascii="Times" w:hAnsi="Times"/>
          <w:u w:val="single"/>
          <w:lang w:eastAsia="ja-JP"/>
        </w:rPr>
        <w:t>A. Ét</w:t>
      </w:r>
      <w:r w:rsidRPr="005D7B63">
        <w:rPr>
          <w:rFonts w:ascii="Times" w:hAnsi="Times"/>
          <w:u w:val="single"/>
          <w:lang w:eastAsia="ja-JP"/>
        </w:rPr>
        <w:t>at unitaire centralisé</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C’est l’Ét</w:t>
      </w:r>
      <w:r w:rsidRPr="005D7B63">
        <w:rPr>
          <w:rFonts w:ascii="Times" w:hAnsi="Times"/>
          <w:lang w:eastAsia="ja-JP"/>
        </w:rPr>
        <w:t xml:space="preserve">at unitaire où les décisions non seulement dans le domaine </w:t>
      </w:r>
      <w:r w:rsidRPr="003D6631">
        <w:rPr>
          <w:rFonts w:ascii="Times" w:hAnsi="Times"/>
          <w:lang w:eastAsia="ja-JP"/>
        </w:rPr>
        <w:t>politique</w:t>
      </w:r>
      <w:r w:rsidRPr="005D7B63">
        <w:rPr>
          <w:rFonts w:ascii="Times" w:hAnsi="Times"/>
          <w:lang w:eastAsia="ja-JP"/>
        </w:rPr>
        <w:t xml:space="preserve"> mais aussi en matière </w:t>
      </w:r>
      <w:r w:rsidRPr="003D6631">
        <w:rPr>
          <w:rFonts w:ascii="Times" w:hAnsi="Times"/>
          <w:lang w:eastAsia="ja-JP"/>
        </w:rPr>
        <w:t>administrative</w:t>
      </w:r>
      <w:r w:rsidRPr="005D7B63">
        <w:rPr>
          <w:rFonts w:ascii="Times" w:hAnsi="Times"/>
          <w:lang w:eastAsia="ja-JP"/>
        </w:rPr>
        <w:t xml:space="preserve"> relèvent </w:t>
      </w:r>
      <w:r w:rsidRPr="003D6631">
        <w:rPr>
          <w:rFonts w:ascii="Times" w:hAnsi="Times"/>
          <w:i/>
          <w:lang w:eastAsia="ja-JP"/>
        </w:rPr>
        <w:t>toutes</w:t>
      </w:r>
      <w:r w:rsidRPr="005D7B63">
        <w:rPr>
          <w:rFonts w:ascii="Times" w:hAnsi="Times"/>
          <w:lang w:eastAsia="ja-JP"/>
        </w:rPr>
        <w:t xml:space="preserve"> du pouvoir central.</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Mais là encore, on peut distinguer une forme </w:t>
      </w:r>
      <w:r w:rsidRPr="005D7B63">
        <w:rPr>
          <w:rFonts w:ascii="Times" w:hAnsi="Times"/>
          <w:i/>
          <w:lang w:eastAsia="ja-JP"/>
        </w:rPr>
        <w:t>concentrée</w:t>
      </w:r>
      <w:r w:rsidRPr="005D7B63">
        <w:rPr>
          <w:rFonts w:ascii="Times" w:hAnsi="Times"/>
          <w:lang w:eastAsia="ja-JP"/>
        </w:rPr>
        <w:t xml:space="preserve"> et une forme </w:t>
      </w:r>
      <w:r w:rsidRPr="005D7B63">
        <w:rPr>
          <w:rFonts w:ascii="Times" w:hAnsi="Times"/>
          <w:i/>
          <w:lang w:eastAsia="ja-JP"/>
        </w:rPr>
        <w:t>déconcentrée</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D8"/>
      </w:r>
      <w:r>
        <w:rPr>
          <w:rFonts w:ascii="Times" w:hAnsi="Times"/>
          <w:lang w:eastAsia="ja-JP"/>
        </w:rPr>
        <w:t xml:space="preserve"> </w:t>
      </w:r>
      <w:r w:rsidRPr="003D6631">
        <w:rPr>
          <w:rFonts w:ascii="Times" w:hAnsi="Times"/>
          <w:lang w:eastAsia="ja-JP"/>
        </w:rPr>
        <w:t>La forme</w:t>
      </w:r>
      <w:r w:rsidRPr="005D7B63">
        <w:rPr>
          <w:rFonts w:ascii="Times" w:hAnsi="Times"/>
          <w:i/>
          <w:lang w:eastAsia="ja-JP"/>
        </w:rPr>
        <w:t xml:space="preserve"> concentrée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Il y a concentration administrative lorsque </w:t>
      </w:r>
      <w:r w:rsidRPr="003D6631">
        <w:rPr>
          <w:rFonts w:ascii="Times" w:hAnsi="Times"/>
          <w:lang w:eastAsia="ja-JP"/>
        </w:rPr>
        <w:t>tout</w:t>
      </w:r>
      <w:r w:rsidRPr="005D7B63">
        <w:rPr>
          <w:rFonts w:ascii="Times" w:hAnsi="Times"/>
          <w:lang w:eastAsia="ja-JP"/>
        </w:rPr>
        <w:t xml:space="preserve"> l’appareil administratif est sous étroite dépendance des administrations </w:t>
      </w:r>
      <w:r w:rsidRPr="003D6631">
        <w:rPr>
          <w:rFonts w:ascii="Times" w:hAnsi="Times"/>
          <w:lang w:eastAsia="ja-JP"/>
        </w:rPr>
        <w:t>centrales</w:t>
      </w:r>
      <w:r>
        <w:rPr>
          <w:rFonts w:ascii="Times" w:hAnsi="Times"/>
          <w:lang w:eastAsia="ja-JP"/>
        </w:rPr>
        <w:t xml:space="preserve"> de l’Ét</w:t>
      </w:r>
      <w:r w:rsidRPr="005D7B63">
        <w:rPr>
          <w:rFonts w:ascii="Times" w:hAnsi="Times"/>
          <w:lang w:eastAsia="ja-JP"/>
        </w:rPr>
        <w:t>at.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Administrations qui sont dirigées par des ministres chargés de mettre en œuvre la politique du gouvernement.</w:t>
      </w:r>
      <w:r>
        <w:rPr>
          <w:rFonts w:ascii="Times" w:hAnsi="Times"/>
          <w:lang w:eastAsia="ja-JP"/>
        </w:rPr>
        <w:t xml:space="preserve"> </w:t>
      </w:r>
      <w:r w:rsidRPr="005D7B63">
        <w:rPr>
          <w:rFonts w:ascii="Times" w:hAnsi="Times"/>
          <w:lang w:eastAsia="ja-JP"/>
        </w:rPr>
        <w:t xml:space="preserve">Donc </w:t>
      </w:r>
      <w:r w:rsidRPr="003D6631">
        <w:rPr>
          <w:rFonts w:ascii="Times" w:hAnsi="Times"/>
          <w:i/>
          <w:lang w:eastAsia="ja-JP"/>
        </w:rPr>
        <w:t>toutes</w:t>
      </w:r>
      <w:r w:rsidRPr="005D7B63">
        <w:rPr>
          <w:rFonts w:ascii="Times" w:hAnsi="Times"/>
          <w:lang w:eastAsia="ja-JP"/>
        </w:rPr>
        <w:t xml:space="preserve"> les décisions sont prises dans les ministères, les administrations centrales.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Donc, les fonctionnaires locaux n’ont qu’un rôle </w:t>
      </w:r>
      <w:r w:rsidRPr="003D6631">
        <w:rPr>
          <w:rFonts w:ascii="Times" w:hAnsi="Times"/>
          <w:lang w:eastAsia="ja-JP"/>
        </w:rPr>
        <w:t>d’</w:t>
      </w:r>
      <w:r w:rsidRPr="003D6631">
        <w:rPr>
          <w:rFonts w:ascii="Times" w:hAnsi="Times"/>
          <w:i/>
          <w:lang w:eastAsia="ja-JP"/>
        </w:rPr>
        <w:t>exécution</w:t>
      </w:r>
      <w:r w:rsidRPr="005D7B63">
        <w:rPr>
          <w:rFonts w:ascii="Times" w:hAnsi="Times"/>
          <w:b/>
          <w:lang w:eastAsia="ja-JP"/>
        </w:rPr>
        <w:t xml:space="preserve">, </w:t>
      </w:r>
      <w:r w:rsidRPr="00B6473D">
        <w:rPr>
          <w:rFonts w:ascii="Times" w:hAnsi="Times"/>
          <w:lang w:eastAsia="ja-JP"/>
        </w:rPr>
        <w:t>ils sont là pour</w:t>
      </w:r>
      <w:r>
        <w:rPr>
          <w:rFonts w:ascii="Times" w:hAnsi="Times"/>
          <w:b/>
          <w:lang w:eastAsia="ja-JP"/>
        </w:rPr>
        <w:t xml:space="preserve"> </w:t>
      </w:r>
      <w:r w:rsidRPr="003D6631">
        <w:rPr>
          <w:rFonts w:ascii="Times" w:hAnsi="Times"/>
          <w:lang w:eastAsia="ja-JP"/>
        </w:rPr>
        <w:t>répercuter</w:t>
      </w:r>
      <w:r>
        <w:rPr>
          <w:rFonts w:ascii="Times" w:hAnsi="Times"/>
          <w:lang w:eastAsia="ja-JP"/>
        </w:rPr>
        <w:t xml:space="preserve"> les décisions des </w:t>
      </w:r>
      <w:r w:rsidRPr="005D7B63">
        <w:rPr>
          <w:rFonts w:ascii="Times" w:hAnsi="Times"/>
          <w:lang w:eastAsia="ja-JP"/>
        </w:rPr>
        <w:t>administrations centrales.</w:t>
      </w:r>
      <w:r>
        <w:rPr>
          <w:rFonts w:ascii="Times" w:hAnsi="Times"/>
          <w:lang w:eastAsia="ja-JP"/>
        </w:rPr>
        <w:t xml:space="preserve"> </w:t>
      </w:r>
      <w:r w:rsidRPr="005D7B63">
        <w:rPr>
          <w:rFonts w:ascii="Times" w:hAnsi="Times"/>
          <w:lang w:eastAsia="ja-JP"/>
        </w:rPr>
        <w:t xml:space="preserve">Donc, ils ne peuvent pas prendre </w:t>
      </w:r>
      <w:r w:rsidRPr="003D6631">
        <w:rPr>
          <w:rFonts w:ascii="Times" w:hAnsi="Times"/>
          <w:lang w:eastAsia="ja-JP"/>
        </w:rPr>
        <w:t>eux-mêmes</w:t>
      </w:r>
      <w:r w:rsidRPr="005D7B63">
        <w:rPr>
          <w:rFonts w:ascii="Times" w:hAnsi="Times"/>
          <w:lang w:eastAsia="ja-JP"/>
        </w:rPr>
        <w:t xml:space="preserve"> des décisions.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On voit tout de suite l</w:t>
      </w:r>
      <w:r>
        <w:rPr>
          <w:rFonts w:ascii="Times" w:hAnsi="Times"/>
          <w:lang w:eastAsia="ja-JP"/>
        </w:rPr>
        <w:t>es inconvénients surtout si l’Ét</w:t>
      </w:r>
      <w:r w:rsidRPr="005D7B63">
        <w:rPr>
          <w:rFonts w:ascii="Times" w:hAnsi="Times"/>
          <w:lang w:eastAsia="ja-JP"/>
        </w:rPr>
        <w:t xml:space="preserve">at unitaire est grand : il y a une masse énorme des affaires qui remonte au centre au risque de </w:t>
      </w:r>
      <w:r w:rsidRPr="003D6631">
        <w:rPr>
          <w:rFonts w:ascii="Times" w:hAnsi="Times"/>
          <w:lang w:eastAsia="ja-JP"/>
        </w:rPr>
        <w:t>l’asphyxie</w:t>
      </w:r>
      <w:r>
        <w:rPr>
          <w:rFonts w:ascii="Times" w:hAnsi="Times"/>
          <w:lang w:eastAsia="ja-JP"/>
        </w:rPr>
        <w:t>, de la congestion.</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Si l’administration centrale doit s’occuper de tout, elle risque de ne plus rien diriger, l’administration centrale devient</w:t>
      </w:r>
      <w:r>
        <w:rPr>
          <w:rFonts w:ascii="Times" w:hAnsi="Times"/>
          <w:lang w:eastAsia="ja-JP"/>
        </w:rPr>
        <w:t xml:space="preserve"> dès lors</w:t>
      </w:r>
      <w:r w:rsidRPr="005D7B63">
        <w:rPr>
          <w:rFonts w:ascii="Times" w:hAnsi="Times"/>
          <w:lang w:eastAsia="ja-JP"/>
        </w:rPr>
        <w:t xml:space="preserve"> </w:t>
      </w:r>
      <w:r w:rsidRPr="003D6631">
        <w:rPr>
          <w:rFonts w:ascii="Times" w:hAnsi="Times"/>
          <w:lang w:eastAsia="ja-JP"/>
        </w:rPr>
        <w:t>tentaculaire</w:t>
      </w:r>
      <w:r w:rsidRPr="005D7B63">
        <w:rPr>
          <w:rFonts w:ascii="Times" w:hAnsi="Times"/>
          <w:lang w:eastAsia="ja-JP"/>
        </w:rPr>
        <w:t xml:space="preserve"> et </w:t>
      </w:r>
      <w:r w:rsidRPr="003D6631">
        <w:rPr>
          <w:rFonts w:ascii="Times" w:hAnsi="Times"/>
          <w:lang w:eastAsia="ja-JP"/>
        </w:rPr>
        <w:t>coupée</w:t>
      </w:r>
      <w:r w:rsidRPr="005D7B63">
        <w:rPr>
          <w:rFonts w:ascii="Times" w:hAnsi="Times"/>
          <w:lang w:eastAsia="ja-JP"/>
        </w:rPr>
        <w:t xml:space="preserve"> des réalités locales et régionales.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D’où l’intérêt d’une déconcentration.</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D8"/>
      </w:r>
      <w:r>
        <w:rPr>
          <w:rFonts w:ascii="Times" w:hAnsi="Times"/>
          <w:lang w:eastAsia="ja-JP"/>
        </w:rPr>
        <w:t xml:space="preserve"> </w:t>
      </w:r>
      <w:r w:rsidRPr="003D6631">
        <w:rPr>
          <w:rFonts w:ascii="Times" w:hAnsi="Times"/>
          <w:lang w:eastAsia="ja-JP"/>
        </w:rPr>
        <w:t>La forme</w:t>
      </w:r>
      <w:r w:rsidRPr="005D7B63">
        <w:rPr>
          <w:rFonts w:ascii="Times" w:hAnsi="Times"/>
          <w:i/>
          <w:lang w:eastAsia="ja-JP"/>
        </w:rPr>
        <w:t xml:space="preserve"> déconcentrée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Cela consiste à </w:t>
      </w:r>
      <w:r>
        <w:rPr>
          <w:rFonts w:ascii="Times" w:hAnsi="Times"/>
          <w:lang w:eastAsia="ja-JP"/>
        </w:rPr>
        <w:t>donner aux</w:t>
      </w:r>
      <w:r w:rsidRPr="005D7B63">
        <w:rPr>
          <w:rFonts w:ascii="Times" w:hAnsi="Times"/>
          <w:lang w:eastAsia="ja-JP"/>
        </w:rPr>
        <w:t xml:space="preserve"> fonctionnaires locaux de la </w:t>
      </w:r>
      <w:r w:rsidRPr="003D6631">
        <w:rPr>
          <w:rFonts w:ascii="Times" w:hAnsi="Times"/>
          <w:lang w:eastAsia="ja-JP"/>
        </w:rPr>
        <w:t xml:space="preserve">même </w:t>
      </w:r>
      <w:r w:rsidRPr="006332E4">
        <w:rPr>
          <w:rFonts w:ascii="Times" w:hAnsi="Times"/>
          <w:i/>
          <w:lang w:eastAsia="ja-JP"/>
        </w:rPr>
        <w:t>personne morale</w:t>
      </w:r>
      <w:r w:rsidRPr="005D7B63">
        <w:rPr>
          <w:rFonts w:ascii="Times" w:hAnsi="Times"/>
          <w:lang w:eastAsia="ja-JP"/>
        </w:rPr>
        <w:t xml:space="preserve"> qu’</w:t>
      </w:r>
      <w:r>
        <w:rPr>
          <w:rFonts w:ascii="Times" w:hAnsi="Times"/>
          <w:lang w:eastAsia="ja-JP"/>
        </w:rPr>
        <w:t xml:space="preserve">est l’État </w:t>
      </w:r>
      <w:r w:rsidRPr="005D7B63">
        <w:rPr>
          <w:rFonts w:ascii="Times" w:hAnsi="Times"/>
          <w:lang w:eastAsia="ja-JP"/>
        </w:rPr>
        <w:t xml:space="preserve">un certain pouvoir de </w:t>
      </w:r>
      <w:r w:rsidRPr="003D6631">
        <w:rPr>
          <w:rFonts w:ascii="Times" w:hAnsi="Times"/>
          <w:lang w:eastAsia="ja-JP"/>
        </w:rPr>
        <w:t>décision</w:t>
      </w:r>
      <w:r w:rsidRPr="005D7B63">
        <w:rPr>
          <w:rFonts w:ascii="Times" w:hAnsi="Times"/>
          <w:lang w:eastAsia="ja-JP"/>
        </w:rPr>
        <w:t xml:space="preserve"> qui va s’exercer pour des matières </w:t>
      </w:r>
      <w:r w:rsidRPr="003D6631">
        <w:rPr>
          <w:rFonts w:ascii="Times" w:hAnsi="Times"/>
          <w:lang w:eastAsia="ja-JP"/>
        </w:rPr>
        <w:t>délimitées</w:t>
      </w:r>
      <w:r w:rsidRPr="005D7B63">
        <w:rPr>
          <w:rFonts w:ascii="Times" w:hAnsi="Times"/>
          <w:lang w:eastAsia="ja-JP"/>
        </w:rPr>
        <w:t xml:space="preserve"> par les textes.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On voit que c’est somme toute préférable de confier à ces fonctionnaires locaux qui sont tout de même </w:t>
      </w:r>
      <w:r w:rsidRPr="003D6631">
        <w:rPr>
          <w:rFonts w:ascii="Times" w:hAnsi="Times"/>
          <w:lang w:eastAsia="ja-JP"/>
        </w:rPr>
        <w:t>plus proches</w:t>
      </w:r>
      <w:r w:rsidRPr="005D7B63">
        <w:rPr>
          <w:rFonts w:ascii="Times" w:hAnsi="Times"/>
          <w:lang w:eastAsia="ja-JP"/>
        </w:rPr>
        <w:t xml:space="preserve"> des réalités économiques et sociales, donc mieux informés (</w:t>
      </w:r>
      <w:r>
        <w:rPr>
          <w:rFonts w:ascii="Times" w:hAnsi="Times"/>
          <w:lang w:eastAsia="ja-JP"/>
        </w:rPr>
        <w:t>du moins on l’espère...)</w:t>
      </w:r>
      <w:r w:rsidRPr="005D7B63">
        <w:rPr>
          <w:rFonts w:ascii="Times" w:hAnsi="Times"/>
          <w:lang w:eastAsia="ja-JP"/>
        </w:rPr>
        <w:t xml:space="preserve"> le soin de prendre les décisions </w:t>
      </w:r>
      <w:r>
        <w:rPr>
          <w:rFonts w:ascii="Times" w:hAnsi="Times"/>
          <w:lang w:eastAsia="ja-JP"/>
        </w:rPr>
        <w:t xml:space="preserve">pertinentes dans le cadre d’une </w:t>
      </w:r>
      <w:r w:rsidRPr="00B16EC5">
        <w:rPr>
          <w:rFonts w:ascii="Times" w:hAnsi="Times"/>
          <w:i/>
          <w:lang w:eastAsia="ja-JP"/>
        </w:rPr>
        <w:t>circonscription</w:t>
      </w:r>
      <w:r>
        <w:rPr>
          <w:rFonts w:ascii="Times" w:hAnsi="Times"/>
          <w:lang w:eastAsia="ja-JP"/>
        </w:rPr>
        <w:t xml:space="preserve"> </w:t>
      </w:r>
      <w:r w:rsidRPr="00B16EC5">
        <w:rPr>
          <w:rFonts w:ascii="Times" w:hAnsi="Times"/>
          <w:i/>
          <w:lang w:eastAsia="ja-JP"/>
        </w:rPr>
        <w:t>administrative</w:t>
      </w:r>
      <w:r>
        <w:rPr>
          <w:rFonts w:ascii="Times" w:hAnsi="Times"/>
          <w:lang w:eastAsia="ja-JP"/>
        </w:rPr>
        <w:t xml:space="preserve">, à distinguer d’une </w:t>
      </w:r>
      <w:r w:rsidRPr="00B16EC5">
        <w:rPr>
          <w:rFonts w:ascii="Times" w:hAnsi="Times"/>
          <w:i/>
          <w:lang w:eastAsia="ja-JP"/>
        </w:rPr>
        <w:t>collectivité territoriale</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Des décisions q</w:t>
      </w:r>
      <w:r w:rsidRPr="005D7B63">
        <w:rPr>
          <w:rFonts w:ascii="Times" w:hAnsi="Times"/>
          <w:lang w:eastAsia="ja-JP"/>
        </w:rPr>
        <w:t xml:space="preserve">ui de toute façon </w:t>
      </w:r>
      <w:r w:rsidRPr="00B16EC5">
        <w:rPr>
          <w:rFonts w:ascii="Times" w:hAnsi="Times"/>
          <w:lang w:eastAsia="ja-JP"/>
        </w:rPr>
        <w:t>ne mettent pas en cause les intérêts supérieurs</w:t>
      </w:r>
      <w:r w:rsidRPr="005D7B63">
        <w:rPr>
          <w:rFonts w:ascii="Times" w:hAnsi="Times"/>
          <w:lang w:eastAsia="ja-JP"/>
        </w:rPr>
        <w:t xml:space="preserve"> et permanents de la Nation puisque </w:t>
      </w:r>
      <w:r>
        <w:rPr>
          <w:rFonts w:ascii="Times" w:hAnsi="Times"/>
          <w:lang w:eastAsia="ja-JP"/>
        </w:rPr>
        <w:t>les</w:t>
      </w:r>
      <w:r w:rsidRPr="005D7B63">
        <w:rPr>
          <w:rFonts w:ascii="Times" w:hAnsi="Times"/>
          <w:lang w:eastAsia="ja-JP"/>
        </w:rPr>
        <w:t xml:space="preserve"> organes centraux </w:t>
      </w:r>
      <w:r>
        <w:rPr>
          <w:rFonts w:ascii="Times" w:hAnsi="Times"/>
          <w:lang w:eastAsia="ja-JP"/>
        </w:rPr>
        <w:t>ont toujours</w:t>
      </w:r>
      <w:r w:rsidRPr="005D7B63">
        <w:rPr>
          <w:rFonts w:ascii="Times" w:hAnsi="Times"/>
          <w:lang w:eastAsia="ja-JP"/>
        </w:rPr>
        <w:t xml:space="preserve"> la responsabilité de toutes les décisions importantes.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Et c’est sans inconvénients puisque ces fonctionnaires sont </w:t>
      </w:r>
      <w:r w:rsidRPr="00B16EC5">
        <w:rPr>
          <w:rFonts w:ascii="Times" w:hAnsi="Times"/>
          <w:lang w:eastAsia="ja-JP"/>
        </w:rPr>
        <w:t>agents de l’Etat</w:t>
      </w:r>
      <w:r w:rsidRPr="005D7B63">
        <w:rPr>
          <w:rFonts w:ascii="Times" w:hAnsi="Times"/>
          <w:lang w:eastAsia="ja-JP"/>
        </w:rPr>
        <w:t xml:space="preserve">, donc soumis au </w:t>
      </w:r>
      <w:r w:rsidRPr="00B16EC5">
        <w:rPr>
          <w:rFonts w:ascii="Times" w:hAnsi="Times"/>
          <w:i/>
          <w:lang w:eastAsia="ja-JP"/>
        </w:rPr>
        <w:t>pouvoir hiérarchique</w:t>
      </w:r>
      <w:r w:rsidRPr="005D7B63">
        <w:rPr>
          <w:rFonts w:ascii="Times" w:hAnsi="Times"/>
          <w:lang w:eastAsia="ja-JP"/>
        </w:rPr>
        <w:t xml:space="preserve"> de l’administration centrale, du ministre qui peut donner des instructions !</w:t>
      </w:r>
    </w:p>
    <w:p w:rsidR="00F16F44" w:rsidRPr="00B16EC5" w:rsidRDefault="00F16F44" w:rsidP="00F16F44">
      <w:pPr>
        <w:pStyle w:val="AdresseHTML"/>
        <w:spacing w:line="360" w:lineRule="auto"/>
        <w:jc w:val="both"/>
        <w:rPr>
          <w:rFonts w:ascii="Times" w:hAnsi="Times"/>
          <w:lang w:eastAsia="ja-JP"/>
        </w:rPr>
      </w:pPr>
      <w:r w:rsidRPr="005D7B63">
        <w:rPr>
          <w:rFonts w:ascii="Times" w:hAnsi="Times"/>
          <w:lang w:eastAsia="ja-JP"/>
        </w:rPr>
        <w:lastRenderedPageBreak/>
        <w:t xml:space="preserve">On connaît la célèbre et imagée formule : </w:t>
      </w:r>
      <w:r>
        <w:rPr>
          <w:rFonts w:ascii="Times" w:hAnsi="Times"/>
          <w:lang w:eastAsia="ja-JP"/>
        </w:rPr>
        <w:t>« </w:t>
      </w:r>
      <w:r w:rsidRPr="005D7B63">
        <w:rPr>
          <w:rFonts w:ascii="Times" w:hAnsi="Times"/>
          <w:i/>
          <w:lang w:eastAsia="ja-JP"/>
        </w:rPr>
        <w:t>c’est toujours le même marteau qui frappe mais on en a raccourci le manche</w:t>
      </w:r>
      <w:r>
        <w:rPr>
          <w:rFonts w:ascii="Times" w:hAnsi="Times"/>
          <w:lang w:eastAsia="ja-JP"/>
        </w:rPr>
        <w:t> »</w:t>
      </w:r>
      <w:r w:rsidRPr="005D7B63">
        <w:rPr>
          <w:rFonts w:ascii="Times" w:hAnsi="Times"/>
          <w:lang w:eastAsia="ja-JP"/>
        </w:rPr>
        <w:t xml:space="preserve"> </w:t>
      </w:r>
      <w:r w:rsidRPr="00B16EC5">
        <w:rPr>
          <w:rFonts w:ascii="Times" w:hAnsi="Times"/>
          <w:lang w:eastAsia="ja-JP"/>
        </w:rPr>
        <w:t>(</w:t>
      </w:r>
      <w:r w:rsidRPr="00B16EC5">
        <w:rPr>
          <w:rFonts w:ascii="Times" w:hAnsi="Times"/>
          <w:i/>
          <w:lang w:eastAsia="ja-JP"/>
        </w:rPr>
        <w:t>Odilon Barrot</w:t>
      </w:r>
      <w:r w:rsidRPr="00B16EC5">
        <w:rPr>
          <w:rFonts w:ascii="Times" w:hAnsi="Times"/>
          <w:lang w:eastAsia="ja-JP"/>
        </w:rPr>
        <w:t>).</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t>Remarquons tout de suite</w:t>
      </w:r>
      <w:r w:rsidRPr="005D7B63">
        <w:rPr>
          <w:rFonts w:ascii="Times" w:hAnsi="Times"/>
          <w:lang w:eastAsia="ja-JP"/>
        </w:rPr>
        <w:t xml:space="preserve"> que la modalité de la déconcentration peut </w:t>
      </w:r>
      <w:r w:rsidRPr="00B16EC5">
        <w:rPr>
          <w:rFonts w:ascii="Times" w:hAnsi="Times"/>
          <w:i/>
          <w:lang w:eastAsia="ja-JP"/>
        </w:rPr>
        <w:t>coexister</w:t>
      </w:r>
      <w:r>
        <w:rPr>
          <w:rFonts w:ascii="Times" w:hAnsi="Times"/>
          <w:lang w:eastAsia="ja-JP"/>
        </w:rPr>
        <w:t xml:space="preserve"> avec la décentralisation : la déconcentration concerne les rapports </w:t>
      </w:r>
      <w:r w:rsidRPr="00F62CAD">
        <w:rPr>
          <w:rFonts w:ascii="Times" w:hAnsi="Times"/>
          <w:i/>
          <w:lang w:eastAsia="ja-JP"/>
        </w:rPr>
        <w:t>au sein</w:t>
      </w:r>
      <w:r>
        <w:rPr>
          <w:rFonts w:ascii="Times" w:hAnsi="Times"/>
          <w:lang w:eastAsia="ja-JP"/>
        </w:rPr>
        <w:t xml:space="preserve"> de l’État, personne morale alors que la décentralisation vise les relations entre l’État, personne morale et les collectivités territoriales, </w:t>
      </w:r>
      <w:r w:rsidRPr="00F62CAD">
        <w:rPr>
          <w:rFonts w:ascii="Times" w:hAnsi="Times"/>
          <w:i/>
          <w:lang w:eastAsia="ja-JP"/>
        </w:rPr>
        <w:t>autres</w:t>
      </w:r>
      <w:r>
        <w:rPr>
          <w:rFonts w:ascii="Times" w:hAnsi="Times"/>
          <w:lang w:eastAsia="ja-JP"/>
        </w:rPr>
        <w:t xml:space="preserve"> personnes morales.</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 xml:space="preserve">La confusion peut naître de l’identité d’appellation : ainsi il existe le « département » ou la « région » comme </w:t>
      </w:r>
      <w:r w:rsidRPr="006332E4">
        <w:rPr>
          <w:rFonts w:ascii="Times" w:hAnsi="Times"/>
          <w:i/>
          <w:lang w:eastAsia="ja-JP"/>
        </w:rPr>
        <w:t>circonscription</w:t>
      </w:r>
      <w:r>
        <w:rPr>
          <w:rFonts w:ascii="Times" w:hAnsi="Times"/>
          <w:lang w:eastAsia="ja-JP"/>
        </w:rPr>
        <w:t xml:space="preserve"> de l’administration d’État avec à sa tête le Préfet et le « Département » et « Région », </w:t>
      </w:r>
      <w:r w:rsidRPr="006332E4">
        <w:rPr>
          <w:rFonts w:ascii="Times" w:hAnsi="Times"/>
          <w:i/>
          <w:lang w:eastAsia="ja-JP"/>
        </w:rPr>
        <w:t>collectivités territoriales</w:t>
      </w:r>
      <w:r>
        <w:rPr>
          <w:rFonts w:ascii="Times" w:hAnsi="Times"/>
          <w:lang w:eastAsia="ja-JP"/>
        </w:rPr>
        <w:t xml:space="preserve"> avec à leur tête un Conseil départemental et régional et leur président.</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B. Etat unitaire décentralisé</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D8"/>
      </w:r>
      <w:r>
        <w:rPr>
          <w:rFonts w:ascii="Times" w:hAnsi="Times"/>
          <w:lang w:eastAsia="ja-JP"/>
        </w:rPr>
        <w:t xml:space="preserve"> </w:t>
      </w:r>
      <w:r w:rsidRPr="005D7B63">
        <w:rPr>
          <w:rFonts w:ascii="Times" w:hAnsi="Times"/>
          <w:lang w:eastAsia="ja-JP"/>
        </w:rPr>
        <w:t xml:space="preserve">La déconcentration s’explique surtout par des raisons </w:t>
      </w:r>
      <w:r w:rsidRPr="002B02C9">
        <w:rPr>
          <w:rFonts w:ascii="Times" w:hAnsi="Times"/>
          <w:lang w:eastAsia="ja-JP"/>
        </w:rPr>
        <w:t>techniques</w:t>
      </w:r>
      <w:r>
        <w:rPr>
          <w:rFonts w:ascii="Times" w:hAnsi="Times"/>
          <w:lang w:eastAsia="ja-JP"/>
        </w:rPr>
        <w:t xml:space="preserve"> de bonne administration alors que l</w:t>
      </w:r>
      <w:r w:rsidRPr="005D7B63">
        <w:rPr>
          <w:rFonts w:ascii="Times" w:hAnsi="Times"/>
          <w:lang w:eastAsia="ja-JP"/>
        </w:rPr>
        <w:t xml:space="preserve">a </w:t>
      </w:r>
      <w:r w:rsidRPr="002B02C9">
        <w:rPr>
          <w:rFonts w:ascii="Times" w:hAnsi="Times"/>
          <w:lang w:eastAsia="ja-JP"/>
        </w:rPr>
        <w:t>décentralisation territoriale</w:t>
      </w:r>
      <w:r w:rsidRPr="005D7B63">
        <w:rPr>
          <w:rFonts w:ascii="Times" w:hAnsi="Times"/>
          <w:lang w:eastAsia="ja-JP"/>
        </w:rPr>
        <w:t xml:space="preserve"> va plutôt se justifier par des </w:t>
      </w:r>
      <w:r w:rsidRPr="002B02C9">
        <w:rPr>
          <w:rFonts w:ascii="Times" w:hAnsi="Times"/>
          <w:lang w:eastAsia="ja-JP"/>
        </w:rPr>
        <w:t>motifs politiques</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Aussi d’aucuns ont pu dire qu’entre la </w:t>
      </w:r>
      <w:r w:rsidRPr="00D369FC">
        <w:rPr>
          <w:rFonts w:ascii="Times" w:hAnsi="Times"/>
          <w:i/>
          <w:lang w:eastAsia="ja-JP"/>
        </w:rPr>
        <w:t>décentralisation</w:t>
      </w:r>
      <w:r w:rsidRPr="005D7B63">
        <w:rPr>
          <w:rFonts w:ascii="Times" w:hAnsi="Times"/>
          <w:lang w:eastAsia="ja-JP"/>
        </w:rPr>
        <w:t xml:space="preserve"> et la </w:t>
      </w:r>
      <w:r w:rsidRPr="00D369FC">
        <w:rPr>
          <w:rFonts w:ascii="Times" w:hAnsi="Times"/>
          <w:i/>
          <w:lang w:eastAsia="ja-JP"/>
        </w:rPr>
        <w:t>déconcentration</w:t>
      </w:r>
      <w:r w:rsidRPr="005D7B63">
        <w:rPr>
          <w:rFonts w:ascii="Times" w:hAnsi="Times"/>
          <w:lang w:eastAsia="ja-JP"/>
        </w:rPr>
        <w:t>, il y a</w:t>
      </w:r>
      <w:r>
        <w:rPr>
          <w:rFonts w:ascii="Times" w:hAnsi="Times"/>
          <w:lang w:eastAsia="ja-JP"/>
        </w:rPr>
        <w:t>,</w:t>
      </w:r>
      <w:r w:rsidRPr="005D7B63">
        <w:rPr>
          <w:rFonts w:ascii="Times" w:hAnsi="Times"/>
          <w:lang w:eastAsia="ja-JP"/>
        </w:rPr>
        <w:t xml:space="preserve"> non pas une différence de degré</w:t>
      </w:r>
      <w:r>
        <w:rPr>
          <w:rFonts w:ascii="Times" w:hAnsi="Times"/>
          <w:lang w:eastAsia="ja-JP"/>
        </w:rPr>
        <w:t>,</w:t>
      </w:r>
      <w:r w:rsidRPr="005D7B63">
        <w:rPr>
          <w:rFonts w:ascii="Times" w:hAnsi="Times"/>
          <w:lang w:eastAsia="ja-JP"/>
        </w:rPr>
        <w:t xml:space="preserve"> </w:t>
      </w:r>
      <w:r w:rsidRPr="00D369FC">
        <w:rPr>
          <w:rFonts w:ascii="Times" w:hAnsi="Times"/>
          <w:lang w:eastAsia="ja-JP"/>
        </w:rPr>
        <w:t xml:space="preserve">mais de </w:t>
      </w:r>
      <w:r w:rsidRPr="00D369FC">
        <w:rPr>
          <w:rFonts w:ascii="Times" w:hAnsi="Times"/>
          <w:i/>
          <w:lang w:eastAsia="ja-JP"/>
        </w:rPr>
        <w:t>nature</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Il s’agit en quelque sorte d’</w:t>
      </w:r>
      <w:r w:rsidRPr="00D369FC">
        <w:rPr>
          <w:rFonts w:ascii="Times" w:hAnsi="Times"/>
          <w:lang w:eastAsia="ja-JP"/>
        </w:rPr>
        <w:t>incarner</w:t>
      </w:r>
      <w:r w:rsidRPr="005D7B63">
        <w:rPr>
          <w:rFonts w:ascii="Times" w:hAnsi="Times"/>
          <w:lang w:eastAsia="ja-JP"/>
        </w:rPr>
        <w:t xml:space="preserve">, d’exprimer une </w:t>
      </w:r>
      <w:r w:rsidRPr="00D369FC">
        <w:rPr>
          <w:rFonts w:ascii="Times" w:hAnsi="Times"/>
          <w:lang w:eastAsia="ja-JP"/>
        </w:rPr>
        <w:t>certaine diversité</w:t>
      </w:r>
      <w:r w:rsidRPr="005D7B63">
        <w:rPr>
          <w:rFonts w:ascii="Times" w:hAnsi="Times"/>
          <w:lang w:eastAsia="ja-JP"/>
        </w:rPr>
        <w:t xml:space="preserve"> face à l’unité du pouvoir central, de promouvoir une certaine </w:t>
      </w:r>
      <w:r w:rsidRPr="00D369FC">
        <w:rPr>
          <w:rFonts w:ascii="Times" w:hAnsi="Times"/>
          <w:lang w:eastAsia="ja-JP"/>
        </w:rPr>
        <w:t>liberté</w:t>
      </w:r>
      <w:r>
        <w:rPr>
          <w:rFonts w:ascii="Times" w:hAnsi="Times"/>
          <w:lang w:eastAsia="ja-JP"/>
        </w:rPr>
        <w:t xml:space="preserve"> (les « libertés locales »</w:t>
      </w:r>
      <w:r w:rsidRPr="005D7B63">
        <w:rPr>
          <w:rFonts w:ascii="Times" w:hAnsi="Times"/>
          <w:lang w:eastAsia="ja-JP"/>
        </w:rPr>
        <w:t xml:space="preserve">) face à l’autorité centrale, de contribuer </w:t>
      </w:r>
      <w:r>
        <w:rPr>
          <w:rFonts w:ascii="Times" w:hAnsi="Times"/>
          <w:lang w:eastAsia="ja-JP"/>
        </w:rPr>
        <w:t xml:space="preserve">ainsi </w:t>
      </w:r>
      <w:r w:rsidRPr="005D7B63">
        <w:rPr>
          <w:rFonts w:ascii="Times" w:hAnsi="Times"/>
          <w:lang w:eastAsia="ja-JP"/>
        </w:rPr>
        <w:t xml:space="preserve">à la démocratie en invitant les habitants des collectivités locales </w:t>
      </w:r>
      <w:r w:rsidRPr="00D369FC">
        <w:rPr>
          <w:rFonts w:ascii="Times" w:hAnsi="Times"/>
          <w:lang w:eastAsia="ja-JP"/>
        </w:rPr>
        <w:t>à prendre en mains leurs propres affaires,</w:t>
      </w:r>
      <w:r w:rsidRPr="005D7B63">
        <w:rPr>
          <w:rFonts w:ascii="Times" w:hAnsi="Times"/>
          <w:lang w:eastAsia="ja-JP"/>
        </w:rPr>
        <w:t xml:space="preserve"> du moins à en confier la gestion à leurs représentants </w:t>
      </w:r>
      <w:r w:rsidRPr="00D369FC">
        <w:rPr>
          <w:rFonts w:ascii="Times" w:hAnsi="Times"/>
          <w:i/>
          <w:lang w:eastAsia="ja-JP"/>
        </w:rPr>
        <w:t>élus</w:t>
      </w:r>
      <w:r w:rsidRPr="005D7B63">
        <w:rPr>
          <w:rFonts w:ascii="Times" w:hAnsi="Times"/>
          <w:lang w:eastAsia="ja-JP"/>
        </w:rPr>
        <w:t>.</w:t>
      </w:r>
    </w:p>
    <w:p w:rsidR="00F16F44" w:rsidRPr="00D369FC" w:rsidRDefault="00F16F44" w:rsidP="00F16F44">
      <w:pPr>
        <w:pStyle w:val="AdresseHTML"/>
        <w:spacing w:line="360" w:lineRule="auto"/>
        <w:jc w:val="both"/>
        <w:rPr>
          <w:rFonts w:ascii="Times" w:hAnsi="Times"/>
          <w:lang w:eastAsia="ja-JP"/>
        </w:rPr>
      </w:pPr>
      <w:r w:rsidRPr="005D7B63">
        <w:rPr>
          <w:rFonts w:ascii="Times" w:hAnsi="Times"/>
          <w:lang w:eastAsia="ja-JP"/>
        </w:rPr>
        <w:tab/>
        <w:t>Donc, d’abord</w:t>
      </w:r>
      <w:r>
        <w:rPr>
          <w:rFonts w:ascii="Times" w:hAnsi="Times"/>
          <w:lang w:eastAsia="ja-JP"/>
        </w:rPr>
        <w:t>, insistons,</w:t>
      </w:r>
      <w:r w:rsidRPr="005D7B63">
        <w:rPr>
          <w:rFonts w:ascii="Times" w:hAnsi="Times"/>
          <w:lang w:eastAsia="ja-JP"/>
        </w:rPr>
        <w:t xml:space="preserve"> principale différence de la déconcentration : on ne se situe plus dans le seu</w:t>
      </w:r>
      <w:r>
        <w:rPr>
          <w:rFonts w:ascii="Times" w:hAnsi="Times"/>
          <w:lang w:eastAsia="ja-JP"/>
        </w:rPr>
        <w:t>l cadre de l’É</w:t>
      </w:r>
      <w:r w:rsidRPr="005D7B63">
        <w:rPr>
          <w:rFonts w:ascii="Times" w:hAnsi="Times"/>
          <w:lang w:eastAsia="ja-JP"/>
        </w:rPr>
        <w:t>tat personne morale et donc il y a</w:t>
      </w:r>
      <w:r>
        <w:rPr>
          <w:rFonts w:ascii="Times" w:hAnsi="Times"/>
          <w:lang w:eastAsia="ja-JP"/>
        </w:rPr>
        <w:t xml:space="preserve"> la</w:t>
      </w:r>
      <w:r w:rsidRPr="005D7B63">
        <w:rPr>
          <w:rFonts w:ascii="Times" w:hAnsi="Times"/>
          <w:b/>
          <w:lang w:eastAsia="ja-JP"/>
        </w:rPr>
        <w:t xml:space="preserve"> </w:t>
      </w:r>
      <w:r w:rsidRPr="00D369FC">
        <w:rPr>
          <w:rFonts w:ascii="Times" w:hAnsi="Times"/>
          <w:lang w:eastAsia="ja-JP"/>
        </w:rPr>
        <w:t>coexistence de personnalit</w:t>
      </w:r>
      <w:r>
        <w:rPr>
          <w:rFonts w:ascii="Times" w:hAnsi="Times"/>
          <w:lang w:eastAsia="ja-JP"/>
        </w:rPr>
        <w:t xml:space="preserve">és juridiques </w:t>
      </w:r>
      <w:r w:rsidRPr="006332E4">
        <w:rPr>
          <w:rFonts w:ascii="Times" w:hAnsi="Times"/>
          <w:i/>
          <w:lang w:eastAsia="ja-JP"/>
        </w:rPr>
        <w:t>distinctes</w:t>
      </w:r>
      <w:r>
        <w:rPr>
          <w:rFonts w:ascii="Times" w:hAnsi="Times"/>
          <w:lang w:eastAsia="ja-JP"/>
        </w:rPr>
        <w:t xml:space="preserve"> de l’Ét</w:t>
      </w:r>
      <w:r w:rsidRPr="00D369FC">
        <w:rPr>
          <w:rFonts w:ascii="Times" w:hAnsi="Times"/>
          <w:lang w:eastAsia="ja-JP"/>
        </w:rPr>
        <w:t>at</w:t>
      </w:r>
      <w:r w:rsidRPr="005D7B63">
        <w:rPr>
          <w:rFonts w:ascii="Times" w:hAnsi="Times"/>
          <w:lang w:eastAsia="ja-JP"/>
        </w:rPr>
        <w:t xml:space="preserve"> : les collectivités locales ou territoriales qui ce faisant sont titulaires de d</w:t>
      </w:r>
      <w:r>
        <w:rPr>
          <w:rFonts w:ascii="Times" w:hAnsi="Times"/>
          <w:lang w:eastAsia="ja-JP"/>
        </w:rPr>
        <w:t>roits et d’obligations peuvent « ester »</w:t>
      </w:r>
      <w:r w:rsidRPr="005D7B63">
        <w:rPr>
          <w:rFonts w:ascii="Times" w:hAnsi="Times"/>
          <w:lang w:eastAsia="ja-JP"/>
        </w:rPr>
        <w:t xml:space="preserve"> en justice, </w:t>
      </w:r>
      <w:r w:rsidRPr="00D369FC">
        <w:rPr>
          <w:rFonts w:ascii="Times" w:hAnsi="Times"/>
          <w:lang w:eastAsia="ja-JP"/>
        </w:rPr>
        <w:t xml:space="preserve">y compris </w:t>
      </w:r>
      <w:r>
        <w:rPr>
          <w:rFonts w:ascii="Times" w:hAnsi="Times"/>
          <w:lang w:eastAsia="ja-JP"/>
        </w:rPr>
        <w:t>contre l’Ét</w:t>
      </w:r>
      <w:r w:rsidRPr="00D369FC">
        <w:rPr>
          <w:rFonts w:ascii="Times" w:hAnsi="Times"/>
          <w:lang w:eastAsia="ja-JP"/>
        </w:rPr>
        <w:t>at.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Les collectivités décentralisées doivent être administrées dans des conditions qui les rendent </w:t>
      </w:r>
      <w:r>
        <w:rPr>
          <w:rFonts w:ascii="Times" w:hAnsi="Times"/>
          <w:lang w:eastAsia="ja-JP"/>
        </w:rPr>
        <w:t>suffisamment</w:t>
      </w:r>
      <w:r w:rsidRPr="005D7B63">
        <w:rPr>
          <w:rFonts w:ascii="Times" w:hAnsi="Times"/>
          <w:lang w:eastAsia="ja-JP"/>
        </w:rPr>
        <w:t xml:space="preserve"> autonomes par rapport au centre.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Le moyen le plus efficace : </w:t>
      </w:r>
      <w:r w:rsidRPr="00F35986">
        <w:rPr>
          <w:rFonts w:ascii="Times" w:hAnsi="Times"/>
          <w:lang w:eastAsia="ja-JP"/>
        </w:rPr>
        <w:t xml:space="preserve">l’élection au </w:t>
      </w:r>
      <w:r>
        <w:rPr>
          <w:rFonts w:ascii="Times" w:hAnsi="Times"/>
          <w:i/>
          <w:lang w:eastAsia="ja-JP"/>
        </w:rPr>
        <w:t>suffrage universel direct</w:t>
      </w:r>
      <w:r w:rsidRPr="005D7B63">
        <w:rPr>
          <w:rFonts w:ascii="Times" w:hAnsi="Times"/>
          <w:lang w:eastAsia="ja-JP"/>
        </w:rPr>
        <w:t xml:space="preserve"> de l’organe délibérant chargé d’administrer ladite collectivité.</w:t>
      </w:r>
      <w:r>
        <w:rPr>
          <w:rFonts w:ascii="Times" w:hAnsi="Times"/>
          <w:lang w:eastAsia="ja-JP"/>
        </w:rPr>
        <w:t xml:space="preserve"> </w:t>
      </w:r>
      <w:r w:rsidRPr="005D7B63">
        <w:rPr>
          <w:rFonts w:ascii="Times" w:hAnsi="Times"/>
          <w:lang w:eastAsia="ja-JP"/>
        </w:rPr>
        <w:t xml:space="preserve">Ainsi les autorités ne sont pas désignées par </w:t>
      </w:r>
      <w:r w:rsidRPr="00F35986">
        <w:rPr>
          <w:rFonts w:ascii="Times" w:hAnsi="Times"/>
          <w:lang w:eastAsia="ja-JP"/>
        </w:rPr>
        <w:t>le haut</w:t>
      </w:r>
      <w:r w:rsidRPr="005D7B63">
        <w:rPr>
          <w:rFonts w:ascii="Times" w:hAnsi="Times"/>
          <w:lang w:eastAsia="ja-JP"/>
        </w:rPr>
        <w:t xml:space="preserve"> (comme dans la déconcentration mais c’est</w:t>
      </w:r>
      <w:r>
        <w:rPr>
          <w:rFonts w:ascii="Times" w:hAnsi="Times"/>
          <w:lang w:eastAsia="ja-JP"/>
        </w:rPr>
        <w:t xml:space="preserve"> alors,</w:t>
      </w:r>
      <w:r w:rsidRPr="005D7B63">
        <w:rPr>
          <w:rFonts w:ascii="Times" w:hAnsi="Times"/>
          <w:lang w:eastAsia="ja-JP"/>
        </w:rPr>
        <w:t xml:space="preserve"> </w:t>
      </w:r>
      <w:r>
        <w:rPr>
          <w:rFonts w:ascii="Times" w:hAnsi="Times"/>
          <w:lang w:eastAsia="ja-JP"/>
        </w:rPr>
        <w:t>il est vrai,</w:t>
      </w:r>
      <w:r w:rsidRPr="005D7B63">
        <w:rPr>
          <w:rFonts w:ascii="Times" w:hAnsi="Times"/>
          <w:lang w:eastAsia="ja-JP"/>
        </w:rPr>
        <w:t xml:space="preserve"> la même personne morale).</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lastRenderedPageBreak/>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Il faut aussi que ces organes chargés d’administrer la collectivité aient un </w:t>
      </w:r>
      <w:r w:rsidRPr="00F35986">
        <w:rPr>
          <w:rFonts w:ascii="Times" w:hAnsi="Times"/>
          <w:lang w:eastAsia="ja-JP"/>
        </w:rPr>
        <w:t xml:space="preserve">véritable pouvoir de </w:t>
      </w:r>
      <w:r w:rsidRPr="00F35986">
        <w:rPr>
          <w:rFonts w:ascii="Times" w:hAnsi="Times"/>
          <w:i/>
          <w:lang w:eastAsia="ja-JP"/>
        </w:rPr>
        <w:t>décision</w:t>
      </w:r>
      <w:r w:rsidRPr="00F35986">
        <w:rPr>
          <w:rFonts w:ascii="Times" w:hAnsi="Times"/>
          <w:lang w:eastAsia="ja-JP"/>
        </w:rPr>
        <w:t xml:space="preserve"> </w:t>
      </w:r>
      <w:r w:rsidRPr="005D7B63">
        <w:rPr>
          <w:rFonts w:ascii="Times" w:hAnsi="Times"/>
          <w:lang w:eastAsia="ja-JP"/>
        </w:rPr>
        <w:t xml:space="preserve">et sur des questions </w:t>
      </w:r>
      <w:r w:rsidRPr="00F35986">
        <w:rPr>
          <w:rFonts w:ascii="Times" w:hAnsi="Times"/>
          <w:lang w:eastAsia="ja-JP"/>
        </w:rPr>
        <w:t>importantes pour l’intérêt local</w:t>
      </w:r>
      <w:r w:rsidRPr="005D7B63">
        <w:rPr>
          <w:rFonts w:ascii="Times" w:hAnsi="Times"/>
          <w:lang w:eastAsia="ja-JP"/>
        </w:rPr>
        <w:t xml:space="preserve"> sinon ce serait un tantinet superficiel.</w:t>
      </w:r>
    </w:p>
    <w:p w:rsidR="00F16F44" w:rsidRDefault="00F16F44" w:rsidP="00F16F44">
      <w:pPr>
        <w:pStyle w:val="AdresseHTML"/>
        <w:spacing w:line="360" w:lineRule="auto"/>
        <w:jc w:val="both"/>
        <w:rPr>
          <w:rFonts w:ascii="Times" w:hAnsi="Times"/>
          <w:lang w:eastAsia="ja-JP"/>
        </w:rPr>
      </w:pPr>
      <w:r>
        <w:rPr>
          <w:rFonts w:ascii="Times" w:hAnsi="Times"/>
          <w:lang w:eastAsia="ja-JP"/>
        </w:rPr>
        <w:tab/>
      </w:r>
    </w:p>
    <w:p w:rsidR="00F16F44"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Et bien sûr, il est vital que ces organes aient des </w:t>
      </w:r>
      <w:r w:rsidRPr="00F35986">
        <w:rPr>
          <w:rFonts w:ascii="Times" w:hAnsi="Times"/>
          <w:i/>
          <w:lang w:eastAsia="ja-JP"/>
        </w:rPr>
        <w:t>ressources</w:t>
      </w:r>
      <w:r w:rsidRPr="005D7B63">
        <w:rPr>
          <w:rFonts w:ascii="Times" w:hAnsi="Times"/>
          <w:lang w:eastAsia="ja-JP"/>
        </w:rPr>
        <w:t xml:space="preserve"> qui leur permettent de financer leurs décisions.</w:t>
      </w:r>
      <w:r>
        <w:rPr>
          <w:rFonts w:ascii="Times" w:hAnsi="Times"/>
          <w:lang w:eastAsia="ja-JP"/>
        </w:rPr>
        <w:t xml:space="preserve"> </w:t>
      </w:r>
      <w:r w:rsidRPr="005D7B63">
        <w:rPr>
          <w:rFonts w:ascii="Times" w:hAnsi="Times"/>
          <w:lang w:eastAsia="ja-JP"/>
        </w:rPr>
        <w:t xml:space="preserve">Donc, il faut </w:t>
      </w:r>
      <w:r w:rsidRPr="00F35986">
        <w:rPr>
          <w:rFonts w:ascii="Times" w:hAnsi="Times"/>
          <w:lang w:eastAsia="ja-JP"/>
        </w:rPr>
        <w:t>affecter</w:t>
      </w:r>
      <w:r w:rsidRPr="005D7B63">
        <w:rPr>
          <w:rFonts w:ascii="Times" w:hAnsi="Times"/>
          <w:lang w:eastAsia="ja-JP"/>
        </w:rPr>
        <w:t xml:space="preserve"> aux collectivités décentralisées un certain nombre de ressources : qu’ainsi elles n’aient pas à </w:t>
      </w:r>
      <w:r w:rsidRPr="00F35986">
        <w:rPr>
          <w:rFonts w:ascii="Times" w:hAnsi="Times"/>
          <w:lang w:eastAsia="ja-JP"/>
        </w:rPr>
        <w:t>dépendre</w:t>
      </w:r>
      <w:r>
        <w:rPr>
          <w:rFonts w:ascii="Times" w:hAnsi="Times"/>
          <w:lang w:eastAsia="ja-JP"/>
        </w:rPr>
        <w:t>, dans une trop large mesure,</w:t>
      </w:r>
      <w:r w:rsidRPr="005D7B63">
        <w:rPr>
          <w:rFonts w:ascii="Times" w:hAnsi="Times"/>
          <w:lang w:eastAsia="ja-JP"/>
        </w:rPr>
        <w:t xml:space="preserve"> de s</w:t>
      </w:r>
      <w:r>
        <w:rPr>
          <w:rFonts w:ascii="Times" w:hAnsi="Times"/>
          <w:lang w:eastAsia="ja-JP"/>
        </w:rPr>
        <w:t>ubventions, de dotations de l’Ét</w:t>
      </w:r>
      <w:r w:rsidRPr="005D7B63">
        <w:rPr>
          <w:rFonts w:ascii="Times" w:hAnsi="Times"/>
          <w:lang w:eastAsia="ja-JP"/>
        </w:rPr>
        <w:t>at central, donc de sa bonne volonté.</w:t>
      </w:r>
    </w:p>
    <w:p w:rsidR="00F16F44" w:rsidRPr="00F35986" w:rsidRDefault="00F16F44" w:rsidP="00F16F44">
      <w:pPr>
        <w:pStyle w:val="AdresseHTML"/>
        <w:spacing w:line="360" w:lineRule="auto"/>
        <w:jc w:val="both"/>
        <w:rPr>
          <w:rFonts w:ascii="Times" w:hAnsi="Times"/>
          <w:lang w:eastAsia="ja-JP"/>
        </w:rPr>
      </w:pPr>
      <w:r w:rsidRPr="005D7B63">
        <w:rPr>
          <w:rFonts w:ascii="Times" w:hAnsi="Times"/>
          <w:lang w:eastAsia="ja-JP"/>
        </w:rPr>
        <w:t xml:space="preserve">La clé d’une décentralisation véritable réside le plus souvent dans une </w:t>
      </w:r>
      <w:r w:rsidRPr="00F35986">
        <w:rPr>
          <w:rFonts w:ascii="Times" w:hAnsi="Times"/>
          <w:lang w:eastAsia="ja-JP"/>
        </w:rPr>
        <w:t>autonomie financière crédible.</w:t>
      </w:r>
    </w:p>
    <w:p w:rsidR="00F16F44" w:rsidRPr="005D7B63" w:rsidRDefault="00F16F44" w:rsidP="00F16F44">
      <w:pPr>
        <w:pStyle w:val="AdresseHTML"/>
        <w:spacing w:line="360" w:lineRule="auto"/>
        <w:jc w:val="both"/>
        <w:rPr>
          <w:rFonts w:ascii="Times" w:hAnsi="Times"/>
          <w:lang w:eastAsia="ja-JP"/>
        </w:rPr>
      </w:pPr>
    </w:p>
    <w:p w:rsidR="00F16F44" w:rsidRPr="007325ED"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r w:rsidRPr="007325ED">
        <w:rPr>
          <w:rFonts w:ascii="Times" w:hAnsi="Times"/>
          <w:lang w:eastAsia="ja-JP"/>
        </w:rPr>
        <w:sym w:font="Wingdings" w:char="F0D8"/>
      </w:r>
      <w:r w:rsidRPr="007325ED">
        <w:rPr>
          <w:rFonts w:ascii="Times" w:hAnsi="Times"/>
          <w:lang w:eastAsia="ja-JP"/>
        </w:rPr>
        <w:t xml:space="preserve"> Mai</w:t>
      </w:r>
      <w:r>
        <w:rPr>
          <w:rFonts w:ascii="Times" w:hAnsi="Times"/>
          <w:lang w:eastAsia="ja-JP"/>
        </w:rPr>
        <w:t>s attention, on reste dans un Ét</w:t>
      </w:r>
      <w:r w:rsidRPr="007325ED">
        <w:rPr>
          <w:rFonts w:ascii="Times" w:hAnsi="Times"/>
          <w:lang w:eastAsia="ja-JP"/>
        </w:rPr>
        <w:t xml:space="preserve">at </w:t>
      </w:r>
      <w:r w:rsidRPr="007325ED">
        <w:rPr>
          <w:rFonts w:ascii="Times" w:hAnsi="Times"/>
          <w:i/>
          <w:lang w:eastAsia="ja-JP"/>
        </w:rPr>
        <w:t>unitaire</w:t>
      </w:r>
      <w:r w:rsidRPr="007325ED">
        <w:rPr>
          <w:rFonts w:ascii="Times" w:hAnsi="Times"/>
          <w:lang w:eastAsia="ja-JP"/>
        </w:rPr>
        <w:t xml:space="preserve"> !</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Et donc, il y a toujours la crainte latente de tout ce qui pourrait avoir un effet </w:t>
      </w:r>
      <w:r w:rsidRPr="00975EB9">
        <w:rPr>
          <w:rFonts w:ascii="Times" w:hAnsi="Times"/>
          <w:i/>
          <w:lang w:eastAsia="ja-JP"/>
        </w:rPr>
        <w:t>centrifuge</w:t>
      </w:r>
      <w:r>
        <w:rPr>
          <w:rFonts w:ascii="Times" w:hAnsi="Times"/>
          <w:lang w:eastAsia="ja-JP"/>
        </w:rPr>
        <w:t xml:space="preserve">, (c’est-à-dire qui s’éloigne du centre, le contraire étant </w:t>
      </w:r>
      <w:r w:rsidRPr="00975EB9">
        <w:rPr>
          <w:rFonts w:ascii="Times" w:hAnsi="Times"/>
          <w:i/>
          <w:lang w:eastAsia="ja-JP"/>
        </w:rPr>
        <w:t>centripète</w:t>
      </w:r>
      <w:r>
        <w:rPr>
          <w:rFonts w:ascii="Times" w:hAnsi="Times"/>
          <w:lang w:eastAsia="ja-JP"/>
        </w:rPr>
        <w:t>, qui converge vers le centre).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Donc, il existe toujours un droit de regard, et ce faisant, une</w:t>
      </w:r>
      <w:r w:rsidRPr="001D211A">
        <w:rPr>
          <w:rFonts w:ascii="Times" w:hAnsi="Times"/>
          <w:i/>
          <w:lang w:eastAsia="ja-JP"/>
        </w:rPr>
        <w:t> tutelle</w:t>
      </w:r>
      <w:r>
        <w:rPr>
          <w:rFonts w:ascii="Times" w:hAnsi="Times"/>
          <w:i/>
          <w:lang w:eastAsia="ja-JP"/>
        </w:rPr>
        <w:t xml:space="preserve"> </w:t>
      </w:r>
      <w:r w:rsidRPr="005D7B63">
        <w:rPr>
          <w:rFonts w:ascii="Times" w:hAnsi="Times"/>
          <w:lang w:eastAsia="ja-JP"/>
        </w:rPr>
        <w:t>de l’État sur les décisions prises les collectivités territoriales décentralisées.</w:t>
      </w:r>
      <w:r>
        <w:rPr>
          <w:rFonts w:ascii="Times" w:hAnsi="Times"/>
          <w:lang w:eastAsia="ja-JP"/>
        </w:rPr>
        <w:t xml:space="preserve"> </w:t>
      </w:r>
      <w:r w:rsidRPr="005D7B63">
        <w:rPr>
          <w:rFonts w:ascii="Times" w:hAnsi="Times"/>
          <w:lang w:eastAsia="ja-JP"/>
        </w:rPr>
        <w:t xml:space="preserve">Tout le problème est de prendre la </w:t>
      </w:r>
      <w:r w:rsidRPr="001D211A">
        <w:rPr>
          <w:rFonts w:ascii="Times" w:hAnsi="Times"/>
          <w:lang w:eastAsia="ja-JP"/>
        </w:rPr>
        <w:t>mesure</w:t>
      </w:r>
      <w:r>
        <w:rPr>
          <w:rFonts w:ascii="Times" w:hAnsi="Times"/>
          <w:lang w:eastAsia="ja-JP"/>
        </w:rPr>
        <w:t xml:space="preserve"> de cette « tutelle »</w:t>
      </w:r>
      <w:r w:rsidRPr="005D7B63">
        <w:rPr>
          <w:rFonts w:ascii="Times" w:hAnsi="Times"/>
          <w:lang w:eastAsia="ja-JP"/>
        </w:rPr>
        <w:t xml:space="preserve"> :</w:t>
      </w:r>
      <w:r>
        <w:rPr>
          <w:rFonts w:ascii="Times" w:hAnsi="Times"/>
          <w:lang w:eastAsia="ja-JP"/>
        </w:rPr>
        <w:t xml:space="preserve"> </w:t>
      </w:r>
      <w:r w:rsidRPr="005D7B63">
        <w:rPr>
          <w:rFonts w:ascii="Times" w:hAnsi="Times"/>
          <w:lang w:eastAsia="ja-JP"/>
        </w:rPr>
        <w:t>si elle est trop légère, on pourrait</w:t>
      </w:r>
      <w:r>
        <w:rPr>
          <w:rFonts w:ascii="Times" w:hAnsi="Times"/>
          <w:lang w:eastAsia="ja-JP"/>
        </w:rPr>
        <w:t xml:space="preserve"> compromettre la cohésion de l’É</w:t>
      </w:r>
      <w:r w:rsidRPr="005D7B63">
        <w:rPr>
          <w:rFonts w:ascii="Times" w:hAnsi="Times"/>
          <w:lang w:eastAsia="ja-JP"/>
        </w:rPr>
        <w:t>tat</w:t>
      </w:r>
      <w:r>
        <w:rPr>
          <w:rFonts w:ascii="Times" w:hAnsi="Times"/>
          <w:lang w:eastAsia="ja-JP"/>
        </w:rPr>
        <w:t xml:space="preserve">, </w:t>
      </w:r>
      <w:r w:rsidRPr="005D7B63">
        <w:rPr>
          <w:rFonts w:ascii="Times" w:hAnsi="Times"/>
          <w:lang w:eastAsia="ja-JP"/>
        </w:rPr>
        <w:t>si elle est trop étroite, alors sera vidée de sa substance la décentralisation.</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Tout est question comme souvent en droit d’équilibre.</w:t>
      </w:r>
    </w:p>
    <w:p w:rsidR="00F16F44"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p>
    <w:p w:rsidR="00F16F44" w:rsidRDefault="00F16F44" w:rsidP="00F16F44">
      <w:pPr>
        <w:pStyle w:val="AdresseHTML"/>
        <w:spacing w:line="360" w:lineRule="auto"/>
        <w:jc w:val="both"/>
        <w:outlineLvl w:val="0"/>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1D211A">
        <w:rPr>
          <w:rFonts w:ascii="Times" w:hAnsi="Times"/>
          <w:lang w:eastAsia="ja-JP"/>
        </w:rPr>
        <w:t>Plusieurs procédés possibles :</w:t>
      </w:r>
    </w:p>
    <w:p w:rsidR="00F16F44" w:rsidRDefault="00F16F44" w:rsidP="00F16F44">
      <w:pPr>
        <w:pStyle w:val="AdresseHTML"/>
        <w:numPr>
          <w:ilvl w:val="0"/>
          <w:numId w:val="16"/>
        </w:numPr>
        <w:spacing w:line="360" w:lineRule="auto"/>
        <w:jc w:val="both"/>
        <w:outlineLvl w:val="0"/>
        <w:rPr>
          <w:rFonts w:ascii="Times" w:hAnsi="Times"/>
          <w:lang w:eastAsia="ja-JP"/>
        </w:rPr>
      </w:pPr>
      <w:r w:rsidRPr="005D7B63">
        <w:rPr>
          <w:rFonts w:ascii="Times" w:hAnsi="Times"/>
          <w:lang w:eastAsia="ja-JP"/>
        </w:rPr>
        <w:t>Elle</w:t>
      </w:r>
      <w:r>
        <w:rPr>
          <w:rFonts w:ascii="Times" w:hAnsi="Times"/>
          <w:lang w:eastAsia="ja-JP"/>
        </w:rPr>
        <w:t xml:space="preserve"> peut être exercée par l’Ét</w:t>
      </w:r>
      <w:r w:rsidRPr="005D7B63">
        <w:rPr>
          <w:rFonts w:ascii="Times" w:hAnsi="Times"/>
          <w:lang w:eastAsia="ja-JP"/>
        </w:rPr>
        <w:t>at et ses agents placés près des collectivités locales afin d’effectuer un contrôle sur les décisions prises sachant qu’elle sera</w:t>
      </w:r>
      <w:r w:rsidRPr="005D7B63">
        <w:rPr>
          <w:rFonts w:ascii="Times" w:hAnsi="Times"/>
          <w:b/>
          <w:lang w:eastAsia="ja-JP"/>
        </w:rPr>
        <w:t xml:space="preserve"> </w:t>
      </w:r>
      <w:r w:rsidRPr="001D211A">
        <w:rPr>
          <w:rFonts w:ascii="Times" w:hAnsi="Times"/>
          <w:lang w:eastAsia="ja-JP"/>
        </w:rPr>
        <w:t>légère</w:t>
      </w:r>
      <w:r w:rsidRPr="005D7B63">
        <w:rPr>
          <w:rFonts w:ascii="Times" w:hAnsi="Times"/>
          <w:lang w:eastAsia="ja-JP"/>
        </w:rPr>
        <w:t xml:space="preserve"> si les décisions sont malgré tout </w:t>
      </w:r>
      <w:r w:rsidRPr="002025EB">
        <w:rPr>
          <w:rFonts w:ascii="Times" w:hAnsi="Times"/>
          <w:i/>
          <w:lang w:eastAsia="ja-JP"/>
        </w:rPr>
        <w:t>exécutoires</w:t>
      </w:r>
      <w:r w:rsidRPr="001D211A">
        <w:rPr>
          <w:rFonts w:ascii="Times" w:hAnsi="Times"/>
          <w:lang w:eastAsia="ja-JP"/>
        </w:rPr>
        <w:t xml:space="preserve"> immédiatement</w:t>
      </w:r>
      <w:r w:rsidRPr="005D7B63">
        <w:rPr>
          <w:rFonts w:ascii="Times" w:hAnsi="Times"/>
          <w:lang w:eastAsia="ja-JP"/>
        </w:rPr>
        <w:t xml:space="preserve">, </w:t>
      </w:r>
      <w:r w:rsidRPr="00076C16">
        <w:rPr>
          <w:rFonts w:ascii="Times" w:hAnsi="Times"/>
          <w:lang w:eastAsia="ja-JP"/>
        </w:rPr>
        <w:t>c’est-à-dire</w:t>
      </w:r>
      <w:r w:rsidRPr="005D7B63">
        <w:rPr>
          <w:rFonts w:ascii="Times" w:hAnsi="Times"/>
          <w:lang w:eastAsia="ja-JP"/>
        </w:rPr>
        <w:t xml:space="preserve"> que l’autorité de contrôle sera informée et pourra éventuellement former un recours devant le juge (cas de la </w:t>
      </w:r>
      <w:r w:rsidRPr="005D7B63">
        <w:rPr>
          <w:rFonts w:ascii="Times" w:hAnsi="Times"/>
          <w:i/>
          <w:lang w:eastAsia="ja-JP"/>
        </w:rPr>
        <w:t>France</w:t>
      </w:r>
      <w:r w:rsidRPr="005D7B63">
        <w:rPr>
          <w:rFonts w:ascii="Times" w:hAnsi="Times"/>
          <w:lang w:eastAsia="ja-JP"/>
        </w:rPr>
        <w:t xml:space="preserve"> depuis 1982).</w:t>
      </w:r>
    </w:p>
    <w:p w:rsidR="00F16F44" w:rsidRDefault="00F16F44" w:rsidP="00F16F44">
      <w:pPr>
        <w:pStyle w:val="AdresseHTML"/>
        <w:numPr>
          <w:ilvl w:val="0"/>
          <w:numId w:val="16"/>
        </w:numPr>
        <w:spacing w:line="360" w:lineRule="auto"/>
        <w:jc w:val="both"/>
        <w:outlineLvl w:val="0"/>
        <w:rPr>
          <w:rFonts w:ascii="Times" w:hAnsi="Times"/>
          <w:lang w:eastAsia="ja-JP"/>
        </w:rPr>
      </w:pPr>
      <w:r w:rsidRPr="005D7B63">
        <w:rPr>
          <w:rFonts w:ascii="Times" w:hAnsi="Times"/>
          <w:lang w:eastAsia="ja-JP"/>
        </w:rPr>
        <w:t xml:space="preserve">Ce sera une tutelle </w:t>
      </w:r>
      <w:r w:rsidRPr="001D211A">
        <w:rPr>
          <w:rFonts w:ascii="Times" w:hAnsi="Times"/>
          <w:lang w:eastAsia="ja-JP"/>
        </w:rPr>
        <w:t>plus lourde</w:t>
      </w:r>
      <w:r w:rsidRPr="005D7B63">
        <w:rPr>
          <w:rFonts w:ascii="Times" w:hAnsi="Times"/>
          <w:lang w:eastAsia="ja-JP"/>
        </w:rPr>
        <w:t xml:space="preserve"> si ces décisions ne deviennent exécutoires </w:t>
      </w:r>
      <w:r w:rsidRPr="001D211A">
        <w:rPr>
          <w:rFonts w:ascii="Times" w:hAnsi="Times"/>
          <w:lang w:eastAsia="ja-JP"/>
        </w:rPr>
        <w:t xml:space="preserve">qu’à l’expiration d’un certain délai </w:t>
      </w:r>
      <w:r w:rsidRPr="005D7B63">
        <w:rPr>
          <w:rFonts w:ascii="Times" w:hAnsi="Times"/>
          <w:lang w:eastAsia="ja-JP"/>
        </w:rPr>
        <w:t>pendant lequel l’autorité de contrôle peut intervenir.</w:t>
      </w:r>
    </w:p>
    <w:p w:rsidR="00F16F44" w:rsidRPr="005D7B63" w:rsidRDefault="00F16F44" w:rsidP="00F16F44">
      <w:pPr>
        <w:pStyle w:val="AdresseHTML"/>
        <w:numPr>
          <w:ilvl w:val="0"/>
          <w:numId w:val="16"/>
        </w:numPr>
        <w:spacing w:line="360" w:lineRule="auto"/>
        <w:jc w:val="both"/>
        <w:outlineLvl w:val="0"/>
        <w:rPr>
          <w:rFonts w:ascii="Times" w:hAnsi="Times"/>
          <w:lang w:eastAsia="ja-JP"/>
        </w:rPr>
      </w:pPr>
      <w:r w:rsidRPr="005D7B63">
        <w:rPr>
          <w:rFonts w:ascii="Times" w:hAnsi="Times"/>
          <w:lang w:eastAsia="ja-JP"/>
        </w:rPr>
        <w:t>Elle sera</w:t>
      </w:r>
      <w:r>
        <w:rPr>
          <w:rFonts w:ascii="Times" w:hAnsi="Times"/>
          <w:lang w:eastAsia="ja-JP"/>
        </w:rPr>
        <w:t xml:space="preserve"> carrément</w:t>
      </w:r>
      <w:r w:rsidRPr="005D7B63">
        <w:rPr>
          <w:rFonts w:ascii="Times" w:hAnsi="Times"/>
          <w:lang w:eastAsia="ja-JP"/>
        </w:rPr>
        <w:t xml:space="preserve"> </w:t>
      </w:r>
      <w:r w:rsidRPr="001D211A">
        <w:rPr>
          <w:rFonts w:ascii="Times" w:hAnsi="Times"/>
          <w:lang w:eastAsia="ja-JP"/>
        </w:rPr>
        <w:t>pesante</w:t>
      </w:r>
      <w:r w:rsidRPr="005D7B63">
        <w:rPr>
          <w:rFonts w:ascii="Times" w:hAnsi="Times"/>
          <w:lang w:eastAsia="ja-JP"/>
        </w:rPr>
        <w:t xml:space="preserve"> si ces décisions ne deviennent définitives qu’après </w:t>
      </w:r>
      <w:r w:rsidRPr="001D211A">
        <w:rPr>
          <w:rFonts w:ascii="Times" w:hAnsi="Times"/>
          <w:i/>
          <w:lang w:eastAsia="ja-JP"/>
        </w:rPr>
        <w:t>approbation</w:t>
      </w:r>
      <w:r w:rsidRPr="005D7B63">
        <w:rPr>
          <w:rFonts w:ascii="Times" w:hAnsi="Times"/>
          <w:lang w:eastAsia="ja-JP"/>
        </w:rPr>
        <w:t xml:space="preserve"> de l’autorité de contrôle !</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Bref il y a place là encore pour la </w:t>
      </w:r>
      <w:r>
        <w:rPr>
          <w:rFonts w:ascii="Times" w:hAnsi="Times"/>
          <w:lang w:eastAsia="ja-JP"/>
        </w:rPr>
        <w:t>diversité procédurale, pour une gradation</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C. L’Etat régional ou autonomique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D8"/>
      </w:r>
      <w:r>
        <w:rPr>
          <w:rFonts w:ascii="Times" w:hAnsi="Times"/>
          <w:lang w:eastAsia="ja-JP"/>
        </w:rPr>
        <w:t xml:space="preserve"> L’Éta</w:t>
      </w:r>
      <w:r w:rsidRPr="005D7B63">
        <w:rPr>
          <w:rFonts w:ascii="Times" w:hAnsi="Times"/>
          <w:lang w:eastAsia="ja-JP"/>
        </w:rPr>
        <w:t xml:space="preserve">t </w:t>
      </w:r>
      <w:r>
        <w:rPr>
          <w:rFonts w:ascii="Times" w:hAnsi="Times"/>
          <w:lang w:eastAsia="ja-JP"/>
        </w:rPr>
        <w:t>« </w:t>
      </w:r>
      <w:r w:rsidRPr="005D7B63">
        <w:rPr>
          <w:rFonts w:ascii="Times" w:hAnsi="Times"/>
          <w:lang w:eastAsia="ja-JP"/>
        </w:rPr>
        <w:t>régional</w:t>
      </w:r>
      <w:r>
        <w:rPr>
          <w:rFonts w:ascii="Times" w:hAnsi="Times"/>
          <w:lang w:eastAsia="ja-JP"/>
        </w:rPr>
        <w:t> »</w:t>
      </w:r>
      <w:r w:rsidRPr="005D7B63">
        <w:rPr>
          <w:rFonts w:ascii="Times" w:hAnsi="Times"/>
          <w:lang w:eastAsia="ja-JP"/>
        </w:rPr>
        <w:t xml:space="preserve"> est pour ainsi dire à </w:t>
      </w:r>
      <w:r w:rsidRPr="00760FBB">
        <w:rPr>
          <w:rFonts w:ascii="Times" w:hAnsi="Times"/>
          <w:lang w:eastAsia="ja-JP"/>
        </w:rPr>
        <w:t>mi-chemin</w:t>
      </w:r>
      <w:r>
        <w:rPr>
          <w:rFonts w:ascii="Times" w:hAnsi="Times"/>
          <w:lang w:eastAsia="ja-JP"/>
        </w:rPr>
        <w:t xml:space="preserve"> de l’Ét</w:t>
      </w:r>
      <w:r w:rsidRPr="005D7B63">
        <w:rPr>
          <w:rFonts w:ascii="Times" w:hAnsi="Times"/>
          <w:lang w:eastAsia="ja-JP"/>
        </w:rPr>
        <w:t>at</w:t>
      </w:r>
      <w:r>
        <w:rPr>
          <w:rFonts w:ascii="Times" w:hAnsi="Times"/>
          <w:lang w:eastAsia="ja-JP"/>
        </w:rPr>
        <w:t xml:space="preserve"> unitaire classique et de l’Éta</w:t>
      </w:r>
      <w:r w:rsidRPr="005D7B63">
        <w:rPr>
          <w:rFonts w:ascii="Times" w:hAnsi="Times"/>
          <w:lang w:eastAsia="ja-JP"/>
        </w:rPr>
        <w:t xml:space="preserve">t fédéral, </w:t>
      </w:r>
      <w:r w:rsidRPr="00760FBB">
        <w:rPr>
          <w:rFonts w:ascii="Times" w:hAnsi="Times"/>
          <w:lang w:eastAsia="ja-JP"/>
        </w:rPr>
        <w:t>archétype</w:t>
      </w:r>
      <w:r w:rsidRPr="005D7B63">
        <w:rPr>
          <w:rFonts w:ascii="Times" w:hAnsi="Times"/>
          <w:b/>
          <w:lang w:eastAsia="ja-JP"/>
        </w:rPr>
        <w:t xml:space="preserve"> </w:t>
      </w:r>
      <w:r w:rsidRPr="005D7B63">
        <w:rPr>
          <w:rFonts w:ascii="Times" w:hAnsi="Times"/>
          <w:lang w:eastAsia="ja-JP"/>
        </w:rPr>
        <w:t xml:space="preserve">de l’Etat </w:t>
      </w:r>
      <w:r w:rsidRPr="005D7B63">
        <w:rPr>
          <w:rFonts w:ascii="Times" w:hAnsi="Times"/>
          <w:i/>
          <w:lang w:eastAsia="ja-JP"/>
        </w:rPr>
        <w:t>composé</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t>Donc, cela va plus loin que l’Ét</w:t>
      </w:r>
      <w:r w:rsidRPr="005D7B63">
        <w:rPr>
          <w:rFonts w:ascii="Times" w:hAnsi="Times"/>
          <w:lang w:eastAsia="ja-JP"/>
        </w:rPr>
        <w:t xml:space="preserve">at unitaire décentralisé pour être quasiment à </w:t>
      </w:r>
      <w:r w:rsidRPr="00760FBB">
        <w:rPr>
          <w:rFonts w:ascii="Times" w:hAnsi="Times"/>
          <w:lang w:eastAsia="ja-JP"/>
        </w:rPr>
        <w:t>la frontière</w:t>
      </w:r>
      <w:r>
        <w:rPr>
          <w:rFonts w:ascii="Times" w:hAnsi="Times"/>
          <w:lang w:eastAsia="ja-JP"/>
        </w:rPr>
        <w:t>, au seuil même de l’Ét</w:t>
      </w:r>
      <w:r w:rsidRPr="005D7B63">
        <w:rPr>
          <w:rFonts w:ascii="Times" w:hAnsi="Times"/>
          <w:lang w:eastAsia="ja-JP"/>
        </w:rPr>
        <w:t>at fédéral.</w:t>
      </w:r>
      <w:r>
        <w:rPr>
          <w:rFonts w:ascii="Times" w:hAnsi="Times"/>
          <w:lang w:eastAsia="ja-JP"/>
        </w:rPr>
        <w:t xml:space="preserve"> </w:t>
      </w:r>
      <w:r w:rsidRPr="005D7B63">
        <w:rPr>
          <w:rFonts w:ascii="Times" w:hAnsi="Times"/>
          <w:lang w:eastAsia="ja-JP"/>
        </w:rPr>
        <w:t xml:space="preserve">Avec la </w:t>
      </w:r>
      <w:r w:rsidRPr="00760FBB">
        <w:rPr>
          <w:rFonts w:ascii="Times" w:hAnsi="Times"/>
          <w:lang w:eastAsia="ja-JP"/>
        </w:rPr>
        <w:t>question classique</w:t>
      </w:r>
      <w:r w:rsidRPr="005D7B63">
        <w:rPr>
          <w:rFonts w:ascii="Times" w:hAnsi="Times"/>
          <w:lang w:eastAsia="ja-JP"/>
        </w:rPr>
        <w:t xml:space="preserve"> : </w:t>
      </w:r>
      <w:r>
        <w:rPr>
          <w:rFonts w:ascii="Times" w:hAnsi="Times"/>
          <w:lang w:eastAsia="ja-JP"/>
        </w:rPr>
        <w:t xml:space="preserve">est-ce </w:t>
      </w:r>
      <w:r w:rsidRPr="005D7B63">
        <w:rPr>
          <w:rFonts w:ascii="Times" w:hAnsi="Times"/>
          <w:lang w:eastAsia="ja-JP"/>
        </w:rPr>
        <w:t xml:space="preserve">une forme </w:t>
      </w:r>
      <w:r w:rsidRPr="00760FBB">
        <w:rPr>
          <w:rFonts w:ascii="Times" w:hAnsi="Times"/>
          <w:lang w:eastAsia="ja-JP"/>
        </w:rPr>
        <w:t>nouvelle</w:t>
      </w:r>
      <w:r>
        <w:rPr>
          <w:rFonts w:ascii="Times" w:hAnsi="Times"/>
          <w:lang w:eastAsia="ja-JP"/>
        </w:rPr>
        <w:t xml:space="preserve"> d’Ét</w:t>
      </w:r>
      <w:r w:rsidRPr="005D7B63">
        <w:rPr>
          <w:rFonts w:ascii="Times" w:hAnsi="Times"/>
          <w:lang w:eastAsia="ja-JP"/>
        </w:rPr>
        <w:t xml:space="preserve">at ou une forme </w:t>
      </w:r>
      <w:r w:rsidRPr="00760FBB">
        <w:rPr>
          <w:rFonts w:ascii="Times" w:hAnsi="Times"/>
          <w:lang w:eastAsia="ja-JP"/>
        </w:rPr>
        <w:t>transitoire</w:t>
      </w:r>
      <w:r w:rsidRPr="005D7B63">
        <w:rPr>
          <w:rFonts w:ascii="Times" w:hAnsi="Times"/>
          <w:lang w:eastAsia="ja-JP"/>
        </w:rPr>
        <w:t>, étape avant d’évoluer carrément vers le fédéralisme.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C’est un type, un </w:t>
      </w:r>
      <w:r w:rsidRPr="00760FBB">
        <w:rPr>
          <w:rFonts w:ascii="Times" w:hAnsi="Times"/>
          <w:lang w:eastAsia="ja-JP"/>
        </w:rPr>
        <w:t>modèle</w:t>
      </w:r>
      <w:r w:rsidRPr="005D7B63">
        <w:rPr>
          <w:rFonts w:ascii="Times" w:hAnsi="Times"/>
          <w:lang w:eastAsia="ja-JP"/>
        </w:rPr>
        <w:t xml:space="preserve"> que les constitutionnalistes ont forgé, dégagé à partir des systèmes </w:t>
      </w:r>
      <w:r w:rsidRPr="005D7B63">
        <w:rPr>
          <w:rFonts w:ascii="Times" w:hAnsi="Times"/>
          <w:i/>
          <w:lang w:eastAsia="ja-JP"/>
        </w:rPr>
        <w:t>italien</w:t>
      </w:r>
      <w:r w:rsidRPr="005D7B63">
        <w:rPr>
          <w:rFonts w:ascii="Times" w:hAnsi="Times"/>
          <w:lang w:eastAsia="ja-JP"/>
        </w:rPr>
        <w:t xml:space="preserve"> et </w:t>
      </w:r>
      <w:r w:rsidRPr="005D7B63">
        <w:rPr>
          <w:rFonts w:ascii="Times" w:hAnsi="Times"/>
          <w:i/>
          <w:lang w:eastAsia="ja-JP"/>
        </w:rPr>
        <w:t>espagnol</w:t>
      </w:r>
      <w:r w:rsidRPr="005D7B63">
        <w:rPr>
          <w:rFonts w:ascii="Times" w:hAnsi="Times"/>
          <w:lang w:eastAsia="ja-JP"/>
        </w:rPr>
        <w:t xml:space="preserve"> comme </w:t>
      </w:r>
      <w:r w:rsidRPr="005D7B63">
        <w:rPr>
          <w:rFonts w:ascii="Times" w:hAnsi="Times"/>
          <w:i/>
          <w:lang w:eastAsia="ja-JP"/>
        </w:rPr>
        <w:t>portugais</w:t>
      </w:r>
      <w:r w:rsidRPr="005D7B63">
        <w:rPr>
          <w:rFonts w:ascii="Times" w:hAnsi="Times"/>
          <w:lang w:eastAsia="ja-JP"/>
        </w:rPr>
        <w:t xml:space="preserve"> (où le régionalisme est néanmoins limité à </w:t>
      </w:r>
      <w:r w:rsidRPr="005D7B63">
        <w:rPr>
          <w:rFonts w:ascii="Times" w:hAnsi="Times"/>
          <w:i/>
          <w:lang w:eastAsia="ja-JP"/>
        </w:rPr>
        <w:t>Madère</w:t>
      </w:r>
      <w:r w:rsidRPr="005D7B63">
        <w:rPr>
          <w:rFonts w:ascii="Times" w:hAnsi="Times"/>
          <w:lang w:eastAsia="ja-JP"/>
        </w:rPr>
        <w:t xml:space="preserve"> et aux </w:t>
      </w:r>
      <w:r w:rsidRPr="005D7B63">
        <w:rPr>
          <w:rFonts w:ascii="Times" w:hAnsi="Times"/>
          <w:i/>
          <w:lang w:eastAsia="ja-JP"/>
        </w:rPr>
        <w:t>Açores</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Et d’une certaine manière, on pourrait rapprocher le </w:t>
      </w:r>
      <w:r w:rsidRPr="005D7B63">
        <w:rPr>
          <w:rFonts w:ascii="Times" w:hAnsi="Times"/>
          <w:i/>
          <w:lang w:eastAsia="ja-JP"/>
        </w:rPr>
        <w:t>Royaume-Uni</w:t>
      </w:r>
      <w:r w:rsidRPr="005D7B63">
        <w:rPr>
          <w:rFonts w:ascii="Times" w:hAnsi="Times"/>
          <w:lang w:eastAsia="ja-JP"/>
        </w:rPr>
        <w:t xml:space="preserve"> avec ce qu’on appelle la </w:t>
      </w:r>
      <w:r w:rsidRPr="005D7B63">
        <w:rPr>
          <w:rFonts w:ascii="Times" w:hAnsi="Times"/>
          <w:i/>
          <w:lang w:eastAsia="ja-JP"/>
        </w:rPr>
        <w:t xml:space="preserve">dévolution </w:t>
      </w:r>
      <w:r w:rsidRPr="00760FBB">
        <w:rPr>
          <w:rFonts w:ascii="Times" w:hAnsi="Times"/>
          <w:lang w:eastAsia="ja-JP"/>
        </w:rPr>
        <w:t>des pouvoirs</w:t>
      </w:r>
      <w:r>
        <w:rPr>
          <w:rFonts w:ascii="Times" w:hAnsi="Times"/>
          <w:lang w:eastAsia="ja-JP"/>
        </w:rPr>
        <w:t> </w:t>
      </w:r>
      <w:r w:rsidRPr="005D7B63">
        <w:rPr>
          <w:rFonts w:ascii="Times" w:hAnsi="Times"/>
          <w:lang w:eastAsia="ja-JP"/>
        </w:rPr>
        <w:t xml:space="preserve">en </w:t>
      </w:r>
      <w:r w:rsidRPr="005D7B63">
        <w:rPr>
          <w:rFonts w:ascii="Times" w:hAnsi="Times"/>
          <w:i/>
          <w:lang w:eastAsia="ja-JP"/>
        </w:rPr>
        <w:t>Ecosse</w:t>
      </w:r>
      <w:r w:rsidRPr="005D7B63">
        <w:rPr>
          <w:rFonts w:ascii="Times" w:hAnsi="Times"/>
          <w:lang w:eastAsia="ja-JP"/>
        </w:rPr>
        <w:t xml:space="preserve"> et au </w:t>
      </w:r>
      <w:r w:rsidRPr="005D7B63">
        <w:rPr>
          <w:rFonts w:ascii="Times" w:hAnsi="Times"/>
          <w:i/>
          <w:lang w:eastAsia="ja-JP"/>
        </w:rPr>
        <w:t>Pays de Galles</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760FBB"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r>
        <w:rPr>
          <w:rFonts w:ascii="Times" w:hAnsi="Times"/>
          <w:lang w:eastAsia="ja-JP"/>
        </w:rPr>
        <w:sym w:font="Wingdings" w:char="F0D8"/>
      </w:r>
      <w:r>
        <w:rPr>
          <w:rFonts w:ascii="Times" w:hAnsi="Times"/>
          <w:lang w:eastAsia="ja-JP"/>
        </w:rPr>
        <w:t xml:space="preserve"> Alors </w:t>
      </w:r>
      <w:r w:rsidRPr="002025EB">
        <w:rPr>
          <w:rFonts w:ascii="Times" w:hAnsi="Times"/>
          <w:i/>
          <w:lang w:eastAsia="ja-JP"/>
        </w:rPr>
        <w:t>quid</w:t>
      </w:r>
      <w:r>
        <w:rPr>
          <w:rFonts w:ascii="Times" w:hAnsi="Times"/>
          <w:lang w:eastAsia="ja-JP"/>
        </w:rPr>
        <w:t xml:space="preserve"> de ce type d’Ét</w:t>
      </w:r>
      <w:r w:rsidRPr="00760FBB">
        <w:rPr>
          <w:rFonts w:ascii="Times" w:hAnsi="Times"/>
          <w:lang w:eastAsia="ja-JP"/>
        </w:rPr>
        <w:t>at ?</w:t>
      </w:r>
    </w:p>
    <w:p w:rsidR="00F16F44" w:rsidRPr="00760FBB"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On y reconnaît une véritable </w:t>
      </w:r>
      <w:r w:rsidRPr="00760FBB">
        <w:rPr>
          <w:rFonts w:ascii="Times" w:hAnsi="Times"/>
          <w:lang w:eastAsia="ja-JP"/>
        </w:rPr>
        <w:t>autonomie</w:t>
      </w:r>
      <w:r w:rsidRPr="00760FBB">
        <w:rPr>
          <w:rFonts w:ascii="Times" w:hAnsi="Times"/>
          <w:i/>
          <w:lang w:eastAsia="ja-JP"/>
        </w:rPr>
        <w:t xml:space="preserve"> politique</w:t>
      </w:r>
      <w:r w:rsidRPr="005D7B63">
        <w:rPr>
          <w:rFonts w:ascii="Times" w:hAnsi="Times"/>
          <w:lang w:eastAsia="ja-JP"/>
        </w:rPr>
        <w:t xml:space="preserve"> au profit d’entités régionales</w:t>
      </w:r>
      <w:r>
        <w:rPr>
          <w:rFonts w:ascii="Times" w:hAnsi="Times"/>
          <w:lang w:eastAsia="ja-JP"/>
        </w:rPr>
        <w:t xml:space="preserve"> ou </w:t>
      </w:r>
      <w:r w:rsidRPr="006C74C4">
        <w:rPr>
          <w:rFonts w:ascii="Times" w:hAnsi="Times"/>
          <w:i/>
          <w:lang w:eastAsia="ja-JP"/>
        </w:rPr>
        <w:t>infra</w:t>
      </w:r>
      <w:r>
        <w:rPr>
          <w:rFonts w:ascii="Times" w:hAnsi="Times"/>
          <w:lang w:eastAsia="ja-JP"/>
        </w:rPr>
        <w:t xml:space="preserve"> étatiques</w:t>
      </w:r>
      <w:r w:rsidRPr="005D7B63">
        <w:rPr>
          <w:rFonts w:ascii="Times" w:hAnsi="Times"/>
          <w:lang w:eastAsia="ja-JP"/>
        </w:rPr>
        <w:t xml:space="preserve">, en particulier un </w:t>
      </w:r>
      <w:r w:rsidRPr="00760FBB">
        <w:rPr>
          <w:rFonts w:ascii="Times" w:hAnsi="Times"/>
          <w:lang w:eastAsia="ja-JP"/>
        </w:rPr>
        <w:t xml:space="preserve">pouvoir normatif </w:t>
      </w:r>
      <w:r w:rsidRPr="00760FBB">
        <w:rPr>
          <w:rFonts w:ascii="Times" w:hAnsi="Times"/>
          <w:i/>
          <w:lang w:eastAsia="ja-JP"/>
        </w:rPr>
        <w:t>autonome</w:t>
      </w:r>
      <w:r w:rsidRPr="00760FBB">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Ainsi on prend souvent en compte certaines </w:t>
      </w:r>
      <w:r w:rsidRPr="00760FBB">
        <w:rPr>
          <w:rFonts w:ascii="Times" w:hAnsi="Times"/>
          <w:lang w:eastAsia="ja-JP"/>
        </w:rPr>
        <w:t>spécificités</w:t>
      </w:r>
      <w:r w:rsidRPr="005D7B63">
        <w:rPr>
          <w:rFonts w:ascii="Times" w:hAnsi="Times"/>
          <w:lang w:eastAsia="ja-JP"/>
        </w:rPr>
        <w:t xml:space="preserve"> ethniques, li</w:t>
      </w:r>
      <w:r>
        <w:rPr>
          <w:rFonts w:ascii="Times" w:hAnsi="Times"/>
          <w:lang w:eastAsia="ja-JP"/>
        </w:rPr>
        <w:t>nguistiques, culturelles, etc. Ici, on se rapproche de l’Ét</w:t>
      </w:r>
      <w:r w:rsidRPr="005D7B63">
        <w:rPr>
          <w:rFonts w:ascii="Times" w:hAnsi="Times"/>
          <w:lang w:eastAsia="ja-JP"/>
        </w:rPr>
        <w:t>at fédéral.</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Mais malgré tout, la structure étatique </w:t>
      </w:r>
      <w:r w:rsidRPr="00760FBB">
        <w:rPr>
          <w:rFonts w:ascii="Times" w:hAnsi="Times"/>
          <w:lang w:eastAsia="ja-JP"/>
        </w:rPr>
        <w:t>demeure unitaire.</w:t>
      </w:r>
      <w:r>
        <w:rPr>
          <w:rFonts w:ascii="Times" w:hAnsi="Times"/>
          <w:lang w:eastAsia="ja-JP"/>
        </w:rPr>
        <w:t xml:space="preserve"> </w:t>
      </w:r>
      <w:r w:rsidRPr="005D7B63">
        <w:rPr>
          <w:rFonts w:ascii="Times" w:hAnsi="Times"/>
          <w:lang w:eastAsia="ja-JP"/>
        </w:rPr>
        <w:t>Voyons cela avec l’</w:t>
      </w:r>
      <w:r w:rsidRPr="00760FBB">
        <w:rPr>
          <w:rFonts w:ascii="Times" w:hAnsi="Times"/>
          <w:i/>
          <w:lang w:eastAsia="ja-JP"/>
        </w:rPr>
        <w:t>Espagne</w:t>
      </w:r>
      <w:r w:rsidRPr="005D7B63">
        <w:rPr>
          <w:rFonts w:ascii="Times" w:hAnsi="Times"/>
          <w:lang w:eastAsia="ja-JP"/>
        </w:rPr>
        <w:t xml:space="preserve"> et l’</w:t>
      </w:r>
      <w:r w:rsidRPr="00760FBB">
        <w:rPr>
          <w:rFonts w:ascii="Times" w:hAnsi="Times"/>
          <w:i/>
          <w:lang w:eastAsia="ja-JP"/>
        </w:rPr>
        <w:t>Italie</w:t>
      </w:r>
      <w:r w:rsidRPr="005D7B63">
        <w:rPr>
          <w:rFonts w:ascii="Times" w:hAnsi="Times"/>
          <w:lang w:eastAsia="ja-JP"/>
        </w:rPr>
        <w:t>, Etats régionaux types.</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L’autonomie accordée aux </w:t>
      </w:r>
      <w:r>
        <w:rPr>
          <w:rFonts w:ascii="Times" w:hAnsi="Times"/>
          <w:lang w:eastAsia="ja-JP"/>
        </w:rPr>
        <w:t>« </w:t>
      </w:r>
      <w:r w:rsidRPr="005D7B63">
        <w:rPr>
          <w:rFonts w:ascii="Times" w:hAnsi="Times"/>
          <w:lang w:eastAsia="ja-JP"/>
        </w:rPr>
        <w:t>régions</w:t>
      </w:r>
      <w:r>
        <w:rPr>
          <w:rFonts w:ascii="Times" w:hAnsi="Times"/>
          <w:lang w:eastAsia="ja-JP"/>
        </w:rPr>
        <w:t> »</w:t>
      </w:r>
      <w:r w:rsidRPr="005D7B63">
        <w:rPr>
          <w:rFonts w:ascii="Times" w:hAnsi="Times"/>
          <w:lang w:eastAsia="ja-JP"/>
        </w:rPr>
        <w:t xml:space="preserve"> va plus loin qu’une simple décentralisation de l’administration en quelque sorte !</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Car il y a</w:t>
      </w:r>
      <w:r>
        <w:rPr>
          <w:rFonts w:ascii="Times" w:hAnsi="Times"/>
          <w:lang w:eastAsia="ja-JP"/>
        </w:rPr>
        <w:t xml:space="preserve"> une</w:t>
      </w:r>
      <w:r w:rsidRPr="005D7B63">
        <w:rPr>
          <w:rFonts w:ascii="Times" w:hAnsi="Times"/>
          <w:lang w:eastAsia="ja-JP"/>
        </w:rPr>
        <w:t xml:space="preserve"> </w:t>
      </w:r>
      <w:r w:rsidRPr="0046052C">
        <w:rPr>
          <w:rFonts w:ascii="Times" w:hAnsi="Times"/>
          <w:lang w:eastAsia="ja-JP"/>
        </w:rPr>
        <w:t>compétence normative reconnue</w:t>
      </w:r>
      <w:r w:rsidRPr="005D7B63">
        <w:rPr>
          <w:rFonts w:ascii="Times" w:hAnsi="Times"/>
          <w:lang w:eastAsia="ja-JP"/>
        </w:rPr>
        <w:t xml:space="preserve"> et qui plus est </w:t>
      </w:r>
      <w:r>
        <w:rPr>
          <w:rFonts w:ascii="Times" w:hAnsi="Times"/>
          <w:lang w:eastAsia="ja-JP"/>
        </w:rPr>
        <w:t xml:space="preserve">reconnue </w:t>
      </w:r>
      <w:r w:rsidRPr="005D7B63">
        <w:rPr>
          <w:rFonts w:ascii="Times" w:hAnsi="Times"/>
          <w:lang w:eastAsia="ja-JP"/>
        </w:rPr>
        <w:t xml:space="preserve">par la </w:t>
      </w:r>
      <w:r w:rsidRPr="0046052C">
        <w:rPr>
          <w:rFonts w:ascii="Times" w:hAnsi="Times"/>
          <w:i/>
          <w:lang w:eastAsia="ja-JP"/>
        </w:rPr>
        <w:t xml:space="preserve">Constitution </w:t>
      </w:r>
      <w:r>
        <w:rPr>
          <w:rFonts w:ascii="Times" w:hAnsi="Times"/>
          <w:lang w:eastAsia="ja-JP"/>
        </w:rPr>
        <w:t>alors que dans un Ét</w:t>
      </w:r>
      <w:r w:rsidRPr="005D7B63">
        <w:rPr>
          <w:rFonts w:ascii="Times" w:hAnsi="Times"/>
          <w:lang w:eastAsia="ja-JP"/>
        </w:rPr>
        <w:t>at décentralisé, c’e</w:t>
      </w:r>
      <w:r>
        <w:rPr>
          <w:rFonts w:ascii="Times" w:hAnsi="Times"/>
          <w:lang w:eastAsia="ja-JP"/>
        </w:rPr>
        <w:t>st la loi, texte adopté par l’Ét</w:t>
      </w:r>
      <w:r w:rsidRPr="005D7B63">
        <w:rPr>
          <w:rFonts w:ascii="Times" w:hAnsi="Times"/>
          <w:lang w:eastAsia="ja-JP"/>
        </w:rPr>
        <w:t>at qui détermine les compétences et les finances.</w:t>
      </w:r>
      <w:r>
        <w:rPr>
          <w:rFonts w:ascii="Times" w:hAnsi="Times"/>
          <w:lang w:eastAsia="ja-JP"/>
        </w:rPr>
        <w:t xml:space="preserve"> </w:t>
      </w:r>
      <w:r w:rsidRPr="005D7B63">
        <w:rPr>
          <w:rFonts w:ascii="Times" w:hAnsi="Times"/>
          <w:lang w:eastAsia="ja-JP"/>
        </w:rPr>
        <w:t xml:space="preserve">Ici, donc le </w:t>
      </w:r>
      <w:r w:rsidRPr="0046052C">
        <w:rPr>
          <w:rFonts w:ascii="Times" w:hAnsi="Times"/>
          <w:lang w:eastAsia="ja-JP"/>
        </w:rPr>
        <w:t>droit à l’autonomie</w:t>
      </w:r>
      <w:r w:rsidRPr="005D7B63">
        <w:rPr>
          <w:rFonts w:ascii="Times" w:hAnsi="Times"/>
          <w:lang w:eastAsia="ja-JP"/>
        </w:rPr>
        <w:t xml:space="preserve"> est consacré par la </w:t>
      </w:r>
      <w:r w:rsidRPr="0046052C">
        <w:rPr>
          <w:rFonts w:ascii="Times" w:hAnsi="Times"/>
          <w:i/>
          <w:lang w:eastAsia="ja-JP"/>
        </w:rPr>
        <w:t>Constitution</w:t>
      </w:r>
      <w:r w:rsidRPr="005D7B63">
        <w:rPr>
          <w:rFonts w:ascii="Times" w:hAnsi="Times"/>
          <w:lang w:eastAsia="ja-JP"/>
        </w:rPr>
        <w:t>.</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Ainsi la </w:t>
      </w:r>
      <w:r w:rsidRPr="00DA53C9">
        <w:rPr>
          <w:rFonts w:ascii="Times" w:hAnsi="Times"/>
          <w:i/>
          <w:lang w:eastAsia="ja-JP"/>
        </w:rPr>
        <w:t>Constitution espagnole de 1978</w:t>
      </w:r>
      <w:r w:rsidRPr="005D7B63">
        <w:rPr>
          <w:rFonts w:ascii="Times" w:hAnsi="Times"/>
          <w:lang w:eastAsia="ja-JP"/>
        </w:rPr>
        <w:t xml:space="preserve"> dans son </w:t>
      </w:r>
      <w:r w:rsidRPr="005D7B63">
        <w:rPr>
          <w:rFonts w:ascii="Times" w:hAnsi="Times"/>
          <w:i/>
          <w:lang w:eastAsia="ja-JP"/>
        </w:rPr>
        <w:t>article 2</w:t>
      </w:r>
      <w:r w:rsidRPr="005D7B63">
        <w:rPr>
          <w:rFonts w:ascii="Times" w:hAnsi="Times"/>
          <w:lang w:eastAsia="ja-JP"/>
        </w:rPr>
        <w:t xml:space="preserve"> </w:t>
      </w:r>
      <w:r>
        <w:rPr>
          <w:rFonts w:ascii="Times" w:hAnsi="Times"/>
          <w:lang w:eastAsia="ja-JP"/>
        </w:rPr>
        <w:t xml:space="preserve">affirme simultanément les principes d’unité de la Nation espagnole et de la diversité de ses composantes : </w:t>
      </w:r>
      <w:r w:rsidRPr="004E6C6F">
        <w:rPr>
          <w:rFonts w:ascii="Times" w:hAnsi="Times"/>
          <w:i/>
          <w:lang w:eastAsia="ja-JP"/>
        </w:rPr>
        <w:t>« La constitution se fonde sur l’unité indissoluble de la Nation espagnole, patrie commune et indivisible de tous les espagnols et reconnaît et garantit le droit des nationalités et des régions qui les composent à l’autonomie et à la solidarité entre chacune d’entre elles</w:t>
      </w:r>
      <w:r>
        <w:rPr>
          <w:rFonts w:ascii="Times" w:hAnsi="Times"/>
          <w:lang w:eastAsia="ja-JP"/>
        </w:rPr>
        <w:t> ».</w:t>
      </w:r>
    </w:p>
    <w:p w:rsidR="00F16F44" w:rsidRDefault="00F16F44" w:rsidP="00F16F44">
      <w:pPr>
        <w:pStyle w:val="AdresseHTML"/>
        <w:spacing w:line="360" w:lineRule="auto"/>
        <w:jc w:val="both"/>
        <w:rPr>
          <w:rFonts w:ascii="Times" w:hAnsi="Times"/>
          <w:lang w:eastAsia="ja-JP"/>
        </w:rPr>
      </w:pPr>
      <w:r>
        <w:rPr>
          <w:rFonts w:ascii="Times" w:hAnsi="Times"/>
          <w:lang w:eastAsia="ja-JP"/>
        </w:rPr>
        <w:t>Ainsi, ces composantes de l’État peuvent s’ériger en « </w:t>
      </w:r>
      <w:r w:rsidRPr="004E6C6F">
        <w:rPr>
          <w:rFonts w:ascii="Times" w:hAnsi="Times"/>
          <w:i/>
          <w:lang w:eastAsia="ja-JP"/>
        </w:rPr>
        <w:t>communautés autonomes </w:t>
      </w:r>
      <w:r>
        <w:rPr>
          <w:rFonts w:ascii="Times" w:hAnsi="Times"/>
          <w:lang w:eastAsia="ja-JP"/>
        </w:rPr>
        <w:t>» (17 communautés).</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 xml:space="preserve">La </w:t>
      </w:r>
      <w:r w:rsidRPr="00570DBB">
        <w:rPr>
          <w:rFonts w:ascii="Times" w:hAnsi="Times"/>
          <w:i/>
          <w:lang w:eastAsia="ja-JP"/>
        </w:rPr>
        <w:t>Constitution</w:t>
      </w:r>
      <w:r>
        <w:rPr>
          <w:rFonts w:ascii="Times" w:hAnsi="Times"/>
          <w:lang w:eastAsia="ja-JP"/>
        </w:rPr>
        <w:t xml:space="preserve"> en revanche </w:t>
      </w:r>
      <w:r w:rsidRPr="00570DBB">
        <w:rPr>
          <w:rFonts w:ascii="Times" w:hAnsi="Times"/>
          <w:lang w:eastAsia="ja-JP"/>
        </w:rPr>
        <w:t>n’énumère pas</w:t>
      </w:r>
      <w:r>
        <w:rPr>
          <w:rFonts w:ascii="Times" w:hAnsi="Times"/>
          <w:lang w:eastAsia="ja-JP"/>
        </w:rPr>
        <w:t xml:space="preserve"> les </w:t>
      </w:r>
      <w:r w:rsidRPr="00570DBB">
        <w:rPr>
          <w:rFonts w:ascii="Times" w:hAnsi="Times"/>
          <w:i/>
          <w:lang w:eastAsia="ja-JP"/>
        </w:rPr>
        <w:t>communautés</w:t>
      </w:r>
      <w:r>
        <w:rPr>
          <w:rFonts w:ascii="Times" w:hAnsi="Times"/>
          <w:lang w:eastAsia="ja-JP"/>
        </w:rPr>
        <w:t xml:space="preserve"> mais indique les différentes </w:t>
      </w:r>
      <w:r w:rsidRPr="00570DBB">
        <w:rPr>
          <w:rFonts w:ascii="Times" w:hAnsi="Times"/>
          <w:lang w:eastAsia="ja-JP"/>
        </w:rPr>
        <w:t>procédures</w:t>
      </w:r>
      <w:r>
        <w:rPr>
          <w:rFonts w:ascii="Times" w:hAnsi="Times"/>
          <w:lang w:eastAsia="ja-JP"/>
        </w:rPr>
        <w:t xml:space="preserve"> permettant d’accéder à cette autonomie sachant que les unes seront à compétences </w:t>
      </w:r>
      <w:r w:rsidRPr="00570DBB">
        <w:rPr>
          <w:rFonts w:ascii="Times" w:hAnsi="Times"/>
          <w:lang w:eastAsia="ja-JP"/>
        </w:rPr>
        <w:lastRenderedPageBreak/>
        <w:t>limitées</w:t>
      </w:r>
      <w:r>
        <w:rPr>
          <w:rFonts w:ascii="Times" w:hAnsi="Times"/>
          <w:lang w:eastAsia="ja-JP"/>
        </w:rPr>
        <w:t xml:space="preserve"> et les autres à compétences </w:t>
      </w:r>
      <w:r w:rsidRPr="00570DBB">
        <w:rPr>
          <w:rFonts w:ascii="Times" w:hAnsi="Times"/>
          <w:lang w:eastAsia="ja-JP"/>
        </w:rPr>
        <w:t>larges</w:t>
      </w:r>
      <w:r>
        <w:rPr>
          <w:rFonts w:ascii="Times" w:hAnsi="Times"/>
          <w:lang w:eastAsia="ja-JP"/>
        </w:rPr>
        <w:t>, consacrant ainsi une diversité au sein même des communautés</w:t>
      </w:r>
      <w:r w:rsidRPr="00570DBB">
        <w:rPr>
          <w:rFonts w:ascii="Times" w:hAnsi="Times"/>
          <w:lang w:eastAsia="ja-JP"/>
        </w:rPr>
        <w:t> </w:t>
      </w:r>
      <w:r>
        <w:rPr>
          <w:rFonts w:ascii="Times" w:hAnsi="Times"/>
          <w:lang w:eastAsia="ja-JP"/>
        </w:rPr>
        <w:t xml:space="preserve">; en clair les moins nombreuses mais celles ayant une forte personnalité historique à l’image du </w:t>
      </w:r>
      <w:r w:rsidRPr="00911A03">
        <w:rPr>
          <w:rFonts w:ascii="Times" w:hAnsi="Times"/>
          <w:i/>
          <w:lang w:eastAsia="ja-JP"/>
        </w:rPr>
        <w:t>Pays basque</w:t>
      </w:r>
      <w:r>
        <w:rPr>
          <w:rFonts w:ascii="Times" w:hAnsi="Times"/>
          <w:lang w:eastAsia="ja-JP"/>
        </w:rPr>
        <w:t xml:space="preserve"> ou de la </w:t>
      </w:r>
      <w:r w:rsidRPr="00911A03">
        <w:rPr>
          <w:rFonts w:ascii="Times" w:hAnsi="Times"/>
          <w:i/>
          <w:lang w:eastAsia="ja-JP"/>
        </w:rPr>
        <w:t>Catalogne</w:t>
      </w:r>
      <w:r>
        <w:rPr>
          <w:rFonts w:ascii="Times" w:hAnsi="Times"/>
          <w:lang w:eastAsia="ja-JP"/>
        </w:rPr>
        <w:t>.</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t xml:space="preserve">La </w:t>
      </w:r>
      <w:r w:rsidRPr="00AC422D">
        <w:rPr>
          <w:rFonts w:ascii="Times" w:hAnsi="Times"/>
          <w:i/>
          <w:lang w:eastAsia="ja-JP"/>
        </w:rPr>
        <w:t>Constitution italienne de 1947</w:t>
      </w:r>
      <w:r w:rsidRPr="00AC422D">
        <w:rPr>
          <w:rFonts w:ascii="Times" w:hAnsi="Times"/>
          <w:lang w:eastAsia="ja-JP"/>
        </w:rPr>
        <w:t>,</w:t>
      </w:r>
      <w:r w:rsidRPr="005D7B63">
        <w:rPr>
          <w:rFonts w:ascii="Times" w:hAnsi="Times"/>
          <w:lang w:eastAsia="ja-JP"/>
        </w:rPr>
        <w:t xml:space="preserve"> dans son </w:t>
      </w:r>
      <w:r w:rsidRPr="005D7B63">
        <w:rPr>
          <w:rFonts w:ascii="Times" w:hAnsi="Times"/>
          <w:i/>
          <w:lang w:eastAsia="ja-JP"/>
        </w:rPr>
        <w:t>article 5</w:t>
      </w:r>
      <w:r w:rsidRPr="005D7B63">
        <w:rPr>
          <w:rFonts w:ascii="Times" w:hAnsi="Times"/>
          <w:lang w:eastAsia="ja-JP"/>
        </w:rPr>
        <w:t>, affirme</w:t>
      </w:r>
      <w:r>
        <w:rPr>
          <w:rFonts w:ascii="Times" w:hAnsi="Times"/>
          <w:lang w:eastAsia="ja-JP"/>
        </w:rPr>
        <w:t xml:space="preserve"> pour sa part</w:t>
      </w:r>
      <w:r w:rsidRPr="005D7B63">
        <w:rPr>
          <w:rFonts w:ascii="Times" w:hAnsi="Times"/>
          <w:lang w:eastAsia="ja-JP"/>
        </w:rPr>
        <w:t xml:space="preserve"> que </w:t>
      </w:r>
      <w:r>
        <w:rPr>
          <w:rFonts w:ascii="Times" w:hAnsi="Times"/>
          <w:lang w:eastAsia="ja-JP"/>
        </w:rPr>
        <w:t>« </w:t>
      </w:r>
      <w:r w:rsidRPr="005D7B63">
        <w:rPr>
          <w:rFonts w:ascii="Times" w:hAnsi="Times"/>
          <w:i/>
          <w:lang w:eastAsia="ja-JP"/>
        </w:rPr>
        <w:t>la République, une et indivisible, reconnaît et favorise les autonomies locales...</w:t>
      </w:r>
      <w:r>
        <w:rPr>
          <w:rFonts w:ascii="Times" w:hAnsi="Times"/>
          <w:lang w:eastAsia="ja-JP"/>
        </w:rPr>
        <w:t> »</w:t>
      </w:r>
      <w:r w:rsidRPr="005D7B63">
        <w:rPr>
          <w:rFonts w:ascii="Times" w:hAnsi="Times"/>
          <w:lang w:eastAsia="ja-JP"/>
        </w:rPr>
        <w:t xml:space="preserve"> Et là, la </w:t>
      </w:r>
      <w:r w:rsidRPr="00AC422D">
        <w:rPr>
          <w:rFonts w:ascii="Times" w:hAnsi="Times"/>
          <w:i/>
          <w:lang w:eastAsia="ja-JP"/>
        </w:rPr>
        <w:t>Constitution</w:t>
      </w:r>
      <w:r w:rsidRPr="005D7B63">
        <w:rPr>
          <w:rFonts w:ascii="Times" w:hAnsi="Times"/>
          <w:lang w:eastAsia="ja-JP"/>
        </w:rPr>
        <w:t xml:space="preserve"> </w:t>
      </w:r>
      <w:r w:rsidRPr="00AC422D">
        <w:rPr>
          <w:rFonts w:ascii="Times" w:hAnsi="Times"/>
          <w:lang w:eastAsia="ja-JP"/>
        </w:rPr>
        <w:t>énumère</w:t>
      </w:r>
      <w:r w:rsidRPr="005D7B63">
        <w:rPr>
          <w:rFonts w:ascii="Times" w:hAnsi="Times"/>
          <w:lang w:eastAsia="ja-JP"/>
        </w:rPr>
        <w:t xml:space="preserve"> limitative</w:t>
      </w:r>
      <w:r>
        <w:rPr>
          <w:rFonts w:ascii="Times" w:hAnsi="Times"/>
          <w:lang w:eastAsia="ja-JP"/>
        </w:rPr>
        <w:t xml:space="preserve">ment les 20 régions italiennes, </w:t>
      </w:r>
      <w:r w:rsidRPr="005D7B63">
        <w:rPr>
          <w:rFonts w:ascii="Times" w:hAnsi="Times"/>
          <w:lang w:eastAsia="ja-JP"/>
        </w:rPr>
        <w:t>dont d’ailleurs 5</w:t>
      </w:r>
      <w:r>
        <w:rPr>
          <w:rFonts w:ascii="Times" w:hAnsi="Times"/>
          <w:lang w:eastAsia="ja-JP"/>
        </w:rPr>
        <w:t xml:space="preserve"> d’entre elles à statut spécial (là aussi, on constate une diversité).</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 xml:space="preserve">Celles-ci connaissent un droit </w:t>
      </w:r>
      <w:r w:rsidRPr="00BD083F">
        <w:rPr>
          <w:rFonts w:ascii="Times" w:hAnsi="Times"/>
          <w:lang w:eastAsia="ja-JP"/>
        </w:rPr>
        <w:t>dérogatoire</w:t>
      </w:r>
      <w:r>
        <w:rPr>
          <w:rFonts w:ascii="Times" w:hAnsi="Times"/>
          <w:lang w:eastAsia="ja-JP"/>
        </w:rPr>
        <w:t xml:space="preserve"> en raison de forts particularismes comme la </w:t>
      </w:r>
      <w:r w:rsidRPr="00911A03">
        <w:rPr>
          <w:rFonts w:ascii="Times" w:hAnsi="Times"/>
          <w:i/>
          <w:lang w:eastAsia="ja-JP"/>
        </w:rPr>
        <w:t>Sardaigne</w:t>
      </w:r>
      <w:r>
        <w:rPr>
          <w:rFonts w:ascii="Times" w:hAnsi="Times"/>
          <w:lang w:eastAsia="ja-JP"/>
        </w:rPr>
        <w:t xml:space="preserve"> ou la </w:t>
      </w:r>
      <w:r w:rsidRPr="00911A03">
        <w:rPr>
          <w:rFonts w:ascii="Times" w:hAnsi="Times"/>
          <w:i/>
          <w:lang w:eastAsia="ja-JP"/>
        </w:rPr>
        <w:t>Sicile</w:t>
      </w:r>
      <w:r>
        <w:rPr>
          <w:rFonts w:ascii="Times" w:hAnsi="Times"/>
          <w:lang w:eastAsia="ja-JP"/>
        </w:rPr>
        <w:t xml:space="preserve">, c’est-à-dire un statut </w:t>
      </w:r>
      <w:r w:rsidRPr="002025EB">
        <w:rPr>
          <w:rFonts w:ascii="Times" w:hAnsi="Times"/>
          <w:i/>
          <w:lang w:eastAsia="ja-JP"/>
        </w:rPr>
        <w:t>quasi</w:t>
      </w:r>
      <w:r>
        <w:rPr>
          <w:rFonts w:ascii="Times" w:hAnsi="Times"/>
          <w:lang w:eastAsia="ja-JP"/>
        </w:rPr>
        <w:t xml:space="preserve"> fédéral avec une large autonomie et des transferts de compétences importants.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Et donc, comme c’est garanti par la </w:t>
      </w:r>
      <w:r w:rsidRPr="00BD083F">
        <w:rPr>
          <w:rFonts w:ascii="Times" w:hAnsi="Times"/>
          <w:i/>
          <w:lang w:eastAsia="ja-JP"/>
        </w:rPr>
        <w:t>Constitution</w:t>
      </w:r>
      <w:r w:rsidRPr="005D7B63">
        <w:rPr>
          <w:rFonts w:ascii="Times" w:hAnsi="Times"/>
          <w:lang w:eastAsia="ja-JP"/>
        </w:rPr>
        <w:t xml:space="preserve">, le juge constitutionnel va jouer un rôle pour protéger </w:t>
      </w:r>
      <w:r>
        <w:rPr>
          <w:rFonts w:ascii="Times" w:hAnsi="Times"/>
          <w:lang w:eastAsia="ja-JP"/>
        </w:rPr>
        <w:t xml:space="preserve">cette autonomie </w:t>
      </w:r>
      <w:r w:rsidRPr="005D7B63">
        <w:rPr>
          <w:rFonts w:ascii="Times" w:hAnsi="Times"/>
          <w:lang w:eastAsia="ja-JP"/>
        </w:rPr>
        <w:t xml:space="preserve">étant habilité à </w:t>
      </w:r>
      <w:r w:rsidRPr="00BD083F">
        <w:rPr>
          <w:rFonts w:ascii="Times" w:hAnsi="Times"/>
          <w:lang w:eastAsia="ja-JP"/>
        </w:rPr>
        <w:t>statuer sur les litiges</w:t>
      </w:r>
      <w:r>
        <w:rPr>
          <w:rFonts w:ascii="Times" w:hAnsi="Times"/>
          <w:lang w:eastAsia="ja-JP"/>
        </w:rPr>
        <w:t xml:space="preserve"> pouvant survenir entre l’Ét</w:t>
      </w:r>
      <w:r w:rsidRPr="005D7B63">
        <w:rPr>
          <w:rFonts w:ascii="Times" w:hAnsi="Times"/>
          <w:lang w:eastAsia="ja-JP"/>
        </w:rPr>
        <w:t>at et les régions ou communautés autonomes.</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Ajoutons des institutions </w:t>
      </w:r>
      <w:r>
        <w:rPr>
          <w:rFonts w:ascii="Times" w:hAnsi="Times"/>
          <w:lang w:eastAsia="ja-JP"/>
        </w:rPr>
        <w:t>« </w:t>
      </w:r>
      <w:r w:rsidRPr="00BD083F">
        <w:rPr>
          <w:rFonts w:ascii="Times" w:hAnsi="Times"/>
          <w:lang w:eastAsia="ja-JP"/>
        </w:rPr>
        <w:t>quasi politiques</w:t>
      </w:r>
      <w:r>
        <w:rPr>
          <w:rFonts w:ascii="Times" w:hAnsi="Times"/>
          <w:lang w:eastAsia="ja-JP"/>
        </w:rPr>
        <w:t> » dans le sens où elles évoquent pour beaucoup les organes prévus pour la direction d’un État.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Ainsi en </w:t>
      </w:r>
      <w:r w:rsidRPr="005D7B63">
        <w:rPr>
          <w:rFonts w:ascii="Times" w:hAnsi="Times"/>
          <w:i/>
          <w:lang w:eastAsia="ja-JP"/>
        </w:rPr>
        <w:t>Espagne</w:t>
      </w:r>
      <w:r w:rsidRPr="005D7B63">
        <w:rPr>
          <w:rFonts w:ascii="Times" w:hAnsi="Times"/>
          <w:lang w:eastAsia="ja-JP"/>
        </w:rPr>
        <w:t xml:space="preserve">, on trouve dans chaque communauté autonome une </w:t>
      </w:r>
      <w:r>
        <w:rPr>
          <w:rFonts w:ascii="Times" w:hAnsi="Times"/>
          <w:lang w:eastAsia="ja-JP"/>
        </w:rPr>
        <w:t>« </w:t>
      </w:r>
      <w:r w:rsidRPr="0087325D">
        <w:rPr>
          <w:rFonts w:ascii="Times" w:hAnsi="Times"/>
          <w:lang w:eastAsia="ja-JP"/>
        </w:rPr>
        <w:t>assemblée législative</w:t>
      </w:r>
      <w:r>
        <w:rPr>
          <w:rFonts w:ascii="Times" w:hAnsi="Times"/>
          <w:lang w:eastAsia="ja-JP"/>
        </w:rPr>
        <w:t> »</w:t>
      </w:r>
      <w:r w:rsidRPr="005D7B63">
        <w:rPr>
          <w:rFonts w:ascii="Times" w:hAnsi="Times"/>
          <w:lang w:eastAsia="ja-JP"/>
        </w:rPr>
        <w:t xml:space="preserve"> et un</w:t>
      </w:r>
      <w:r>
        <w:rPr>
          <w:rFonts w:ascii="Times" w:hAnsi="Times"/>
          <w:lang w:eastAsia="ja-JP"/>
        </w:rPr>
        <w:t xml:space="preserve"> « </w:t>
      </w:r>
      <w:r w:rsidRPr="0087325D">
        <w:rPr>
          <w:rFonts w:ascii="Times" w:hAnsi="Times"/>
          <w:lang w:eastAsia="ja-JP"/>
        </w:rPr>
        <w:t>conseil de gouvernement</w:t>
      </w:r>
      <w:r>
        <w:rPr>
          <w:rFonts w:ascii="Times" w:hAnsi="Times"/>
          <w:lang w:eastAsia="ja-JP"/>
        </w:rPr>
        <w:t> »</w:t>
      </w:r>
      <w:r w:rsidRPr="005D7B63">
        <w:rPr>
          <w:rFonts w:ascii="Times" w:hAnsi="Times"/>
          <w:lang w:eastAsia="ja-JP"/>
        </w:rPr>
        <w:t xml:space="preserve"> </w:t>
      </w:r>
      <w:r w:rsidRPr="0087325D">
        <w:rPr>
          <w:rFonts w:ascii="Times" w:hAnsi="Times"/>
          <w:i/>
          <w:lang w:eastAsia="ja-JP"/>
        </w:rPr>
        <w:t>responsable</w:t>
      </w:r>
      <w:r w:rsidRPr="005D7B63">
        <w:rPr>
          <w:rFonts w:ascii="Times" w:hAnsi="Times"/>
          <w:lang w:eastAsia="ja-JP"/>
        </w:rPr>
        <w:t xml:space="preserve"> devant l’assemblée et un </w:t>
      </w:r>
      <w:r>
        <w:rPr>
          <w:rFonts w:ascii="Times" w:hAnsi="Times"/>
          <w:lang w:eastAsia="ja-JP"/>
        </w:rPr>
        <w:t>« </w:t>
      </w:r>
      <w:r w:rsidRPr="0087325D">
        <w:rPr>
          <w:rFonts w:ascii="Times" w:hAnsi="Times"/>
          <w:lang w:eastAsia="ja-JP"/>
        </w:rPr>
        <w:t>président de communauté</w:t>
      </w:r>
      <w:r>
        <w:rPr>
          <w:rFonts w:ascii="Times" w:hAnsi="Times"/>
          <w:lang w:eastAsia="ja-JP"/>
        </w:rPr>
        <w:t> »</w:t>
      </w:r>
      <w:r w:rsidRPr="005D7B63">
        <w:rPr>
          <w:rFonts w:ascii="Times" w:hAnsi="Times"/>
          <w:lang w:eastAsia="ja-JP"/>
        </w:rPr>
        <w:t xml:space="preserve">, élu par l’assemblée parmi ses membres, lui aussi </w:t>
      </w:r>
      <w:r w:rsidRPr="0087325D">
        <w:rPr>
          <w:rFonts w:ascii="Times" w:hAnsi="Times"/>
          <w:i/>
          <w:lang w:eastAsia="ja-JP"/>
        </w:rPr>
        <w:t>responsable</w:t>
      </w:r>
      <w:r w:rsidRPr="005D7B63">
        <w:rPr>
          <w:rFonts w:ascii="Times" w:hAnsi="Times"/>
          <w:lang w:eastAsia="ja-JP"/>
        </w:rPr>
        <w:t xml:space="preserve"> (sachant </w:t>
      </w:r>
      <w:r>
        <w:rPr>
          <w:rFonts w:ascii="Times" w:hAnsi="Times"/>
          <w:lang w:eastAsia="ja-JP"/>
        </w:rPr>
        <w:t>néanmoins</w:t>
      </w:r>
      <w:r w:rsidRPr="005D7B63">
        <w:rPr>
          <w:rFonts w:ascii="Times" w:hAnsi="Times"/>
          <w:lang w:eastAsia="ja-JP"/>
        </w:rPr>
        <w:t xml:space="preserve"> pour les compétences et l’aménagement, </w:t>
      </w:r>
      <w:r w:rsidRPr="0087325D">
        <w:rPr>
          <w:rFonts w:ascii="Times" w:hAnsi="Times"/>
          <w:lang w:eastAsia="ja-JP"/>
        </w:rPr>
        <w:t>il n’y a pas forcément uniformité</w:t>
      </w:r>
      <w:r w:rsidRPr="005D7B63">
        <w:rPr>
          <w:rFonts w:ascii="Times" w:hAnsi="Times"/>
          <w:lang w:eastAsia="ja-JP"/>
        </w:rPr>
        <w:t xml:space="preserve"> selon les communautés).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En </w:t>
      </w:r>
      <w:r w:rsidRPr="005D7B63">
        <w:rPr>
          <w:rFonts w:ascii="Times" w:hAnsi="Times"/>
          <w:i/>
          <w:lang w:eastAsia="ja-JP"/>
        </w:rPr>
        <w:t>Italie</w:t>
      </w:r>
      <w:r w:rsidRPr="005D7B63">
        <w:rPr>
          <w:rFonts w:ascii="Times" w:hAnsi="Times"/>
          <w:lang w:eastAsia="ja-JP"/>
        </w:rPr>
        <w:t xml:space="preserve">, on trouve un </w:t>
      </w:r>
      <w:r>
        <w:rPr>
          <w:rFonts w:ascii="Times" w:hAnsi="Times"/>
          <w:lang w:eastAsia="ja-JP"/>
        </w:rPr>
        <w:t xml:space="preserve">« </w:t>
      </w:r>
      <w:r w:rsidRPr="0087325D">
        <w:rPr>
          <w:rFonts w:ascii="Times" w:hAnsi="Times"/>
          <w:lang w:eastAsia="ja-JP"/>
        </w:rPr>
        <w:t>conseil régional</w:t>
      </w:r>
      <w:r>
        <w:rPr>
          <w:rFonts w:ascii="Times" w:hAnsi="Times"/>
          <w:lang w:eastAsia="ja-JP"/>
        </w:rPr>
        <w:t> »</w:t>
      </w:r>
      <w:r w:rsidRPr="005D7B63">
        <w:rPr>
          <w:rFonts w:ascii="Times" w:hAnsi="Times"/>
          <w:lang w:eastAsia="ja-JP"/>
        </w:rPr>
        <w:t xml:space="preserve"> qui exerce les pouvoirs législatif et réglementaire attribués à la région, un exécutif régional la </w:t>
      </w:r>
      <w:r>
        <w:rPr>
          <w:rFonts w:ascii="Times" w:hAnsi="Times"/>
          <w:lang w:eastAsia="ja-JP"/>
        </w:rPr>
        <w:t>« </w:t>
      </w:r>
      <w:r w:rsidRPr="0087325D">
        <w:rPr>
          <w:rFonts w:ascii="Times" w:hAnsi="Times"/>
          <w:lang w:eastAsia="ja-JP"/>
        </w:rPr>
        <w:t>junte</w:t>
      </w:r>
      <w:r>
        <w:rPr>
          <w:rFonts w:ascii="Times" w:hAnsi="Times"/>
          <w:lang w:eastAsia="ja-JP"/>
        </w:rPr>
        <w:t xml:space="preserve"> » </w:t>
      </w:r>
      <w:r w:rsidRPr="005D7B63">
        <w:rPr>
          <w:rFonts w:ascii="Times" w:hAnsi="Times"/>
          <w:lang w:eastAsia="ja-JP"/>
        </w:rPr>
        <w:t xml:space="preserve">élue par le conseil régional et un </w:t>
      </w:r>
      <w:r w:rsidRPr="0087325D">
        <w:rPr>
          <w:rFonts w:ascii="Times" w:hAnsi="Times"/>
          <w:lang w:eastAsia="ja-JP"/>
        </w:rPr>
        <w:t>« président de junte »</w:t>
      </w:r>
      <w:r w:rsidRPr="005D7B63">
        <w:rPr>
          <w:rFonts w:ascii="Times" w:hAnsi="Times"/>
          <w:lang w:eastAsia="ja-JP"/>
        </w:rPr>
        <w:t xml:space="preserve"> élu par ledit conseil.</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Donc un </w:t>
      </w:r>
      <w:r w:rsidRPr="006C461E">
        <w:rPr>
          <w:rFonts w:ascii="Times" w:hAnsi="Times"/>
          <w:lang w:eastAsia="ja-JP"/>
        </w:rPr>
        <w:t>pouvoir législatif</w:t>
      </w:r>
      <w:r w:rsidRPr="005D7B63">
        <w:rPr>
          <w:rFonts w:ascii="Times" w:hAnsi="Times"/>
          <w:lang w:eastAsia="ja-JP"/>
        </w:rPr>
        <w:t xml:space="preserve"> : les régions italiennes et les communautés espagnoles peuvent adopter des </w:t>
      </w:r>
      <w:r w:rsidRPr="005D7B63">
        <w:rPr>
          <w:rFonts w:ascii="Times" w:hAnsi="Times"/>
          <w:i/>
          <w:lang w:eastAsia="ja-JP"/>
        </w:rPr>
        <w:t>lois régionales</w:t>
      </w:r>
      <w:r>
        <w:rPr>
          <w:rFonts w:ascii="Times" w:hAnsi="Times"/>
          <w:lang w:eastAsia="ja-JP"/>
        </w:rPr>
        <w:t> </w:t>
      </w:r>
      <w:r w:rsidRPr="005D7B63">
        <w:rPr>
          <w:rFonts w:ascii="Times" w:hAnsi="Times"/>
          <w:lang w:eastAsia="ja-JP"/>
        </w:rPr>
        <w:t xml:space="preserve">ou </w:t>
      </w:r>
      <w:r w:rsidRPr="005D7B63">
        <w:rPr>
          <w:rFonts w:ascii="Times" w:hAnsi="Times"/>
          <w:i/>
          <w:lang w:eastAsia="ja-JP"/>
        </w:rPr>
        <w:t>autonomes</w:t>
      </w:r>
      <w:r>
        <w:rPr>
          <w:rFonts w:ascii="Times" w:hAnsi="Times"/>
          <w:lang w:eastAsia="ja-JP"/>
        </w:rPr>
        <w:t> </w:t>
      </w:r>
      <w:r w:rsidRPr="005D7B63">
        <w:rPr>
          <w:rFonts w:ascii="Times" w:hAnsi="Times"/>
          <w:lang w:eastAsia="ja-JP"/>
        </w:rPr>
        <w:t xml:space="preserve">ayant </w:t>
      </w:r>
      <w:r w:rsidRPr="0023069E">
        <w:rPr>
          <w:rFonts w:ascii="Times" w:hAnsi="Times"/>
          <w:lang w:eastAsia="ja-JP"/>
        </w:rPr>
        <w:t>même valeur juridique</w:t>
      </w:r>
      <w:r w:rsidRPr="005D7B63">
        <w:rPr>
          <w:rFonts w:ascii="Times" w:hAnsi="Times"/>
          <w:lang w:eastAsia="ja-JP"/>
        </w:rPr>
        <w:t xml:space="preserve"> que les lois étatiques ou nationales.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 n’est pas gênant puisque normalement, elles ont </w:t>
      </w:r>
      <w:r w:rsidRPr="0023069E">
        <w:rPr>
          <w:rFonts w:ascii="Times" w:hAnsi="Times"/>
          <w:lang w:eastAsia="ja-JP"/>
        </w:rPr>
        <w:t>chacune leur domaine</w:t>
      </w:r>
      <w:r w:rsidRPr="005D7B63">
        <w:rPr>
          <w:rFonts w:ascii="Times" w:hAnsi="Times"/>
          <w:lang w:eastAsia="ja-JP"/>
        </w:rPr>
        <w:t xml:space="preserve"> d’intervention d’où </w:t>
      </w:r>
      <w:r w:rsidRPr="0023069E">
        <w:rPr>
          <w:rFonts w:ascii="Times" w:hAnsi="Times"/>
          <w:lang w:eastAsia="ja-JP"/>
        </w:rPr>
        <w:t>l’absence de hiérarchie</w:t>
      </w:r>
      <w:r w:rsidRPr="005D7B63">
        <w:rPr>
          <w:rFonts w:ascii="Times" w:hAnsi="Times"/>
          <w:lang w:eastAsia="ja-JP"/>
        </w:rPr>
        <w:t xml:space="preserve"> entre elles avec des domaines définis par le texte constitutionnel (</w:t>
      </w:r>
      <w:r>
        <w:rPr>
          <w:rFonts w:ascii="Times" w:hAnsi="Times"/>
          <w:lang w:eastAsia="ja-JP"/>
        </w:rPr>
        <w:t xml:space="preserve">soit à nouveau une logique d’État fédéral ; cf. </w:t>
      </w:r>
      <w:r w:rsidRPr="0023069E">
        <w:rPr>
          <w:rFonts w:ascii="Times" w:hAnsi="Times"/>
          <w:i/>
          <w:lang w:eastAsia="ja-JP"/>
        </w:rPr>
        <w:t>infra</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On constate bien la différence d’av</w:t>
      </w:r>
      <w:r>
        <w:rPr>
          <w:rFonts w:ascii="Times" w:hAnsi="Times"/>
          <w:lang w:eastAsia="ja-JP"/>
        </w:rPr>
        <w:t xml:space="preserve">ec l’État unitaire décentralisé </w:t>
      </w:r>
      <w:r w:rsidRPr="005D7B63">
        <w:rPr>
          <w:rFonts w:ascii="Times" w:hAnsi="Times"/>
          <w:lang w:eastAsia="ja-JP"/>
        </w:rPr>
        <w:t xml:space="preserve">où le domaine laissé aux collectivités territoriales est de nature </w:t>
      </w:r>
      <w:r w:rsidRPr="005D7B63">
        <w:rPr>
          <w:rFonts w:ascii="Times" w:hAnsi="Times"/>
          <w:i/>
          <w:lang w:eastAsia="ja-JP"/>
        </w:rPr>
        <w:t>réglementaire</w:t>
      </w:r>
      <w:r w:rsidRPr="005D7B63">
        <w:rPr>
          <w:rFonts w:ascii="Times" w:hAnsi="Times"/>
          <w:lang w:eastAsia="ja-JP"/>
        </w:rPr>
        <w:t xml:space="preserve">, donc </w:t>
      </w:r>
      <w:r w:rsidRPr="0023069E">
        <w:rPr>
          <w:rFonts w:ascii="Times" w:hAnsi="Times"/>
          <w:lang w:eastAsia="ja-JP"/>
        </w:rPr>
        <w:t>&lt; aux lois nationales</w:t>
      </w:r>
      <w:r>
        <w:rPr>
          <w:rFonts w:ascii="Times" w:hAnsi="Times"/>
          <w:lang w:eastAsia="ja-JP"/>
        </w:rPr>
        <w:t xml:space="preserve"> </w:t>
      </w:r>
      <w:r w:rsidRPr="005D7B63">
        <w:rPr>
          <w:rFonts w:ascii="Times" w:hAnsi="Times"/>
          <w:lang w:eastAsia="ja-JP"/>
        </w:rPr>
        <w:t xml:space="preserve">et c’est un domaine que </w:t>
      </w:r>
      <w:r w:rsidRPr="0023069E">
        <w:rPr>
          <w:rFonts w:ascii="Times" w:hAnsi="Times"/>
          <w:lang w:eastAsia="ja-JP"/>
        </w:rPr>
        <w:t>cette loi nationale peut modifier</w:t>
      </w:r>
      <w:r>
        <w:rPr>
          <w:rFonts w:ascii="Times" w:hAnsi="Times"/>
          <w:lang w:eastAsia="ja-JP"/>
        </w:rPr>
        <w:t xml:space="preserve"> sans avoir à faire intervenir la </w:t>
      </w:r>
      <w:r>
        <w:rPr>
          <w:rFonts w:ascii="Times" w:hAnsi="Times"/>
          <w:lang w:eastAsia="ja-JP"/>
        </w:rPr>
        <w:tab/>
      </w:r>
      <w:r w:rsidRPr="0023069E">
        <w:rPr>
          <w:rFonts w:ascii="Times" w:hAnsi="Times"/>
          <w:i/>
          <w:lang w:eastAsia="ja-JP"/>
        </w:rPr>
        <w:t>Constitution</w:t>
      </w:r>
      <w:r>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53137F"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lastRenderedPageBreak/>
        <w:tab/>
      </w:r>
      <w:r w:rsidRPr="0053137F">
        <w:rPr>
          <w:rFonts w:ascii="Times" w:hAnsi="Times"/>
          <w:lang w:eastAsia="ja-JP"/>
        </w:rPr>
        <w:sym w:font="Wingdings" w:char="F0D8"/>
      </w:r>
      <w:r w:rsidRPr="0053137F">
        <w:rPr>
          <w:rFonts w:ascii="Times" w:hAnsi="Times"/>
          <w:lang w:eastAsia="ja-JP"/>
        </w:rPr>
        <w:t xml:space="preserve"> Alors finalement, pourquoi ce maintien dans la catégorie de l’Etat unitaire ?</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 xml:space="preserve">Autonomie dite </w:t>
      </w:r>
      <w:r w:rsidRPr="0053137F">
        <w:rPr>
          <w:rFonts w:ascii="Times" w:hAnsi="Times"/>
          <w:lang w:eastAsia="ja-JP"/>
        </w:rPr>
        <w:t>relative</w:t>
      </w:r>
      <w:r>
        <w:rPr>
          <w:rFonts w:ascii="Times" w:hAnsi="Times"/>
          <w:lang w:eastAsia="ja-JP"/>
        </w:rPr>
        <w:t xml:space="preserve"> car l’Ét</w:t>
      </w:r>
      <w:r w:rsidRPr="005D7B63">
        <w:rPr>
          <w:rFonts w:ascii="Times" w:hAnsi="Times"/>
          <w:lang w:eastAsia="ja-JP"/>
        </w:rPr>
        <w:t xml:space="preserve">at régional demeure </w:t>
      </w:r>
      <w:r w:rsidRPr="0053137F">
        <w:rPr>
          <w:rFonts w:ascii="Times" w:hAnsi="Times"/>
          <w:i/>
          <w:lang w:eastAsia="ja-JP"/>
        </w:rPr>
        <w:t>indivisible</w:t>
      </w:r>
      <w:r w:rsidRPr="005D7B63">
        <w:rPr>
          <w:rFonts w:ascii="Times" w:hAnsi="Times"/>
          <w:lang w:eastAsia="ja-JP"/>
        </w:rPr>
        <w:t>.</w:t>
      </w:r>
      <w:r>
        <w:rPr>
          <w:rFonts w:ascii="Times" w:hAnsi="Times"/>
          <w:lang w:eastAsia="ja-JP"/>
        </w:rPr>
        <w:t xml:space="preserve"> </w:t>
      </w:r>
      <w:r w:rsidRPr="005D7B63">
        <w:rPr>
          <w:rFonts w:ascii="Times" w:hAnsi="Times"/>
          <w:lang w:eastAsia="ja-JP"/>
        </w:rPr>
        <w:t xml:space="preserve">On n’a pas ici les attributs d’un </w:t>
      </w:r>
      <w:r>
        <w:rPr>
          <w:rFonts w:ascii="Times" w:hAnsi="Times"/>
          <w:lang w:eastAsia="ja-JP"/>
        </w:rPr>
        <w:t>« </w:t>
      </w:r>
      <w:r w:rsidRPr="005D7B63">
        <w:rPr>
          <w:rFonts w:ascii="Times" w:hAnsi="Times"/>
          <w:i/>
          <w:lang w:eastAsia="ja-JP"/>
        </w:rPr>
        <w:t>Etat fédéré</w:t>
      </w:r>
      <w:r>
        <w:rPr>
          <w:rFonts w:ascii="Times" w:hAnsi="Times"/>
          <w:lang w:eastAsia="ja-JP"/>
        </w:rPr>
        <w:t> »</w:t>
      </w:r>
      <w:r w:rsidRPr="005D7B63">
        <w:rPr>
          <w:rFonts w:ascii="Times" w:hAnsi="Times"/>
          <w:lang w:eastAsia="ja-JP"/>
        </w:rPr>
        <w:t xml:space="preserve"> :</w:t>
      </w:r>
    </w:p>
    <w:p w:rsidR="00F16F44" w:rsidRPr="005D7B63" w:rsidRDefault="00F16F44" w:rsidP="00F16F44">
      <w:pPr>
        <w:pStyle w:val="AdresseHTML"/>
        <w:spacing w:line="360" w:lineRule="auto"/>
        <w:jc w:val="both"/>
        <w:rPr>
          <w:rFonts w:ascii="Times" w:hAnsi="Times"/>
          <w:lang w:eastAsia="ja-JP"/>
        </w:rPr>
      </w:pPr>
    </w:p>
    <w:p w:rsidR="00F16F44" w:rsidRPr="0053137F"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Le</w:t>
      </w:r>
      <w:r w:rsidRPr="005D7B63">
        <w:rPr>
          <w:rFonts w:ascii="Times" w:hAnsi="Times"/>
          <w:b/>
          <w:lang w:eastAsia="ja-JP"/>
        </w:rPr>
        <w:t xml:space="preserve"> </w:t>
      </w:r>
      <w:r w:rsidRPr="0053137F">
        <w:rPr>
          <w:rFonts w:ascii="Times" w:hAnsi="Times"/>
          <w:lang w:eastAsia="ja-JP"/>
        </w:rPr>
        <w:t xml:space="preserve">pouvoir d’auto organisation est </w:t>
      </w:r>
      <w:r>
        <w:rPr>
          <w:rFonts w:ascii="Times" w:hAnsi="Times"/>
          <w:lang w:eastAsia="ja-JP"/>
        </w:rPr>
        <w:t xml:space="preserve">clairement </w:t>
      </w:r>
      <w:r w:rsidRPr="0053137F">
        <w:rPr>
          <w:rFonts w:ascii="Times" w:hAnsi="Times"/>
          <w:lang w:eastAsia="ja-JP"/>
        </w:rPr>
        <w:t>encadré</w:t>
      </w:r>
      <w:r w:rsidRPr="005D7B63">
        <w:rPr>
          <w:rFonts w:ascii="Times" w:hAnsi="Times"/>
          <w:lang w:eastAsia="ja-JP"/>
        </w:rPr>
        <w:t xml:space="preserve"> : il n’y a </w:t>
      </w:r>
      <w:r w:rsidRPr="007A45A4">
        <w:rPr>
          <w:rFonts w:ascii="Times" w:hAnsi="Times"/>
          <w:lang w:eastAsia="ja-JP"/>
        </w:rPr>
        <w:t>qu’une</w:t>
      </w:r>
      <w:r w:rsidRPr="005D7B63">
        <w:rPr>
          <w:rFonts w:ascii="Times" w:hAnsi="Times"/>
          <w:lang w:eastAsia="ja-JP"/>
        </w:rPr>
        <w:t xml:space="preserve"> </w:t>
      </w:r>
      <w:r w:rsidRPr="0053137F">
        <w:rPr>
          <w:rFonts w:ascii="Times" w:hAnsi="Times"/>
          <w:i/>
          <w:lang w:eastAsia="ja-JP"/>
        </w:rPr>
        <w:t>seule</w:t>
      </w:r>
      <w:r w:rsidRPr="005D7B63">
        <w:rPr>
          <w:rFonts w:ascii="Times" w:hAnsi="Times"/>
          <w:lang w:eastAsia="ja-JP"/>
        </w:rPr>
        <w:t xml:space="preserve"> </w:t>
      </w:r>
      <w:r w:rsidRPr="0053137F">
        <w:rPr>
          <w:rFonts w:ascii="Times" w:hAnsi="Times"/>
          <w:i/>
          <w:lang w:eastAsia="ja-JP"/>
        </w:rPr>
        <w:t>Constitution</w:t>
      </w:r>
      <w:r w:rsidRPr="005D7B63">
        <w:rPr>
          <w:rFonts w:ascii="Times" w:hAnsi="Times"/>
          <w:lang w:eastAsia="ja-JP"/>
        </w:rPr>
        <w:t xml:space="preserve"> et donc les</w:t>
      </w:r>
      <w:r w:rsidRPr="005D7B63">
        <w:rPr>
          <w:rFonts w:ascii="Times" w:hAnsi="Times"/>
          <w:b/>
          <w:lang w:eastAsia="ja-JP"/>
        </w:rPr>
        <w:t xml:space="preserve"> </w:t>
      </w:r>
      <w:r w:rsidRPr="0053137F">
        <w:rPr>
          <w:rFonts w:ascii="Times" w:hAnsi="Times"/>
          <w:i/>
          <w:lang w:eastAsia="ja-JP"/>
        </w:rPr>
        <w:t>statuts</w:t>
      </w:r>
      <w:r w:rsidRPr="005D7B63">
        <w:rPr>
          <w:rFonts w:ascii="Times" w:hAnsi="Times"/>
          <w:lang w:eastAsia="ja-JP"/>
        </w:rPr>
        <w:t xml:space="preserve"> </w:t>
      </w:r>
      <w:r>
        <w:rPr>
          <w:rFonts w:ascii="Times" w:hAnsi="Times"/>
          <w:lang w:eastAsia="ja-JP"/>
        </w:rPr>
        <w:t xml:space="preserve">(on n’emploie pas le terme de </w:t>
      </w:r>
      <w:r w:rsidRPr="0053137F">
        <w:rPr>
          <w:rFonts w:ascii="Times" w:hAnsi="Times"/>
          <w:i/>
          <w:lang w:eastAsia="ja-JP"/>
        </w:rPr>
        <w:t>constitution</w:t>
      </w:r>
      <w:r>
        <w:rPr>
          <w:rFonts w:ascii="Times" w:hAnsi="Times"/>
          <w:lang w:eastAsia="ja-JP"/>
        </w:rPr>
        <w:t xml:space="preserve">) </w:t>
      </w:r>
      <w:r w:rsidRPr="005D7B63">
        <w:rPr>
          <w:rFonts w:ascii="Times" w:hAnsi="Times"/>
          <w:lang w:eastAsia="ja-JP"/>
        </w:rPr>
        <w:t xml:space="preserve">des communautés autonomes et des régions sont fixés par des </w:t>
      </w:r>
      <w:r>
        <w:rPr>
          <w:rFonts w:ascii="Times" w:hAnsi="Times"/>
          <w:lang w:eastAsia="ja-JP"/>
        </w:rPr>
        <w:t>lois de l’Ét</w:t>
      </w:r>
      <w:r w:rsidRPr="0053137F">
        <w:rPr>
          <w:rFonts w:ascii="Times" w:hAnsi="Times"/>
          <w:lang w:eastAsia="ja-JP"/>
        </w:rPr>
        <w:t>at.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Certes, le plus souvent c’est fait en </w:t>
      </w:r>
      <w:r w:rsidRPr="00F271C4">
        <w:rPr>
          <w:rFonts w:ascii="Times" w:hAnsi="Times"/>
          <w:lang w:eastAsia="ja-JP"/>
        </w:rPr>
        <w:t>concertation</w:t>
      </w:r>
      <w:r>
        <w:rPr>
          <w:rFonts w:ascii="Times" w:hAnsi="Times"/>
          <w:lang w:eastAsia="ja-JP"/>
        </w:rPr>
        <w:t>, organisée et formalisée,</w:t>
      </w:r>
      <w:r w:rsidRPr="005D7B63">
        <w:rPr>
          <w:rFonts w:ascii="Times" w:hAnsi="Times"/>
          <w:lang w:eastAsia="ja-JP"/>
        </w:rPr>
        <w:t xml:space="preserve"> avec lesdites communautés ou régions contrairement aux lois organisant les collectivités territoriales dans l’Etat unitaire décentralisé : une fois encore, on pousse loin la décentralisation en sachant </w:t>
      </w:r>
      <w:r w:rsidRPr="009C265D">
        <w:rPr>
          <w:rFonts w:ascii="Times" w:hAnsi="Times"/>
          <w:lang w:eastAsia="ja-JP"/>
        </w:rPr>
        <w:t>s’arrêter</w:t>
      </w:r>
      <w:r w:rsidRPr="005D7B63">
        <w:rPr>
          <w:rFonts w:ascii="Times" w:hAnsi="Times"/>
          <w:lang w:eastAsia="ja-JP"/>
        </w:rPr>
        <w:t xml:space="preserve"> avant le fédéralisme...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Autre différence d’avec le fédéralisme et donc la marque du </w:t>
      </w:r>
      <w:r w:rsidRPr="00D038DF">
        <w:rPr>
          <w:rFonts w:ascii="Times" w:hAnsi="Times"/>
          <w:lang w:eastAsia="ja-JP"/>
        </w:rPr>
        <w:t>maintien de l’unicité</w:t>
      </w:r>
      <w:r w:rsidRPr="005D7B63">
        <w:rPr>
          <w:rFonts w:ascii="Times" w:hAnsi="Times"/>
          <w:lang w:eastAsia="ja-JP"/>
        </w:rPr>
        <w:t xml:space="preserve"> : on n’a pas ce qu’on appelle le </w:t>
      </w:r>
      <w:r w:rsidRPr="007A45A4">
        <w:rPr>
          <w:rFonts w:ascii="Times" w:hAnsi="Times"/>
          <w:i/>
          <w:lang w:eastAsia="ja-JP"/>
        </w:rPr>
        <w:t>principe de participation</w:t>
      </w:r>
      <w:r w:rsidRPr="005D7B63">
        <w:rPr>
          <w:rFonts w:ascii="Times" w:hAnsi="Times"/>
          <w:lang w:eastAsia="ja-JP"/>
        </w:rPr>
        <w:t xml:space="preserve"> qui veut dire que (cf. </w:t>
      </w:r>
      <w:r w:rsidRPr="005D7B63">
        <w:rPr>
          <w:rFonts w:ascii="Times" w:hAnsi="Times"/>
          <w:i/>
          <w:lang w:eastAsia="ja-JP"/>
        </w:rPr>
        <w:t>infra</w:t>
      </w:r>
      <w:r w:rsidRPr="005D7B63">
        <w:rPr>
          <w:rFonts w:ascii="Times" w:hAnsi="Times"/>
          <w:lang w:eastAsia="ja-JP"/>
        </w:rPr>
        <w:t>) l’une des chambres du Parle</w:t>
      </w:r>
      <w:r>
        <w:rPr>
          <w:rFonts w:ascii="Times" w:hAnsi="Times"/>
          <w:lang w:eastAsia="ja-JP"/>
        </w:rPr>
        <w:t>ment national représente les Ét</w:t>
      </w:r>
      <w:r w:rsidRPr="005D7B63">
        <w:rPr>
          <w:rFonts w:ascii="Times" w:hAnsi="Times"/>
          <w:lang w:eastAsia="ja-JP"/>
        </w:rPr>
        <w:t xml:space="preserve">ats fédérés </w:t>
      </w:r>
      <w:r w:rsidRPr="00D038DF">
        <w:rPr>
          <w:rFonts w:ascii="Times" w:hAnsi="Times"/>
          <w:i/>
          <w:lang w:eastAsia="ja-JP"/>
        </w:rPr>
        <w:t>en tant que tels</w:t>
      </w:r>
      <w:r w:rsidRPr="005D7B63">
        <w:rPr>
          <w:rFonts w:ascii="Times" w:hAnsi="Times"/>
          <w:lang w:eastAsia="ja-JP"/>
        </w:rPr>
        <w:t xml:space="preserve"> afin que la loi applicable sur tout le territoire trouve sa source </w:t>
      </w:r>
      <w:r w:rsidRPr="00D038DF">
        <w:rPr>
          <w:rFonts w:ascii="Times" w:hAnsi="Times"/>
          <w:i/>
          <w:lang w:eastAsia="ja-JP"/>
        </w:rPr>
        <w:t>et</w:t>
      </w:r>
      <w:r w:rsidRPr="00D038DF">
        <w:rPr>
          <w:rFonts w:ascii="Times" w:hAnsi="Times"/>
          <w:lang w:eastAsia="ja-JP"/>
        </w:rPr>
        <w:t xml:space="preserve"> dans la volonté des citoyens</w:t>
      </w:r>
      <w:r w:rsidRPr="005D7B63">
        <w:rPr>
          <w:rFonts w:ascii="Times" w:hAnsi="Times"/>
          <w:lang w:eastAsia="ja-JP"/>
        </w:rPr>
        <w:t xml:space="preserve"> (représentés par la </w:t>
      </w:r>
      <w:r w:rsidRPr="007A45A4">
        <w:rPr>
          <w:rFonts w:ascii="Times" w:hAnsi="Times"/>
          <w:lang w:eastAsia="ja-JP"/>
        </w:rPr>
        <w:t>chambre</w:t>
      </w:r>
      <w:r w:rsidRPr="005D7B63">
        <w:rPr>
          <w:rFonts w:ascii="Times" w:hAnsi="Times"/>
          <w:i/>
          <w:lang w:eastAsia="ja-JP"/>
        </w:rPr>
        <w:t xml:space="preserve"> </w:t>
      </w:r>
      <w:r w:rsidRPr="00D038DF">
        <w:rPr>
          <w:rFonts w:ascii="Times" w:hAnsi="Times"/>
          <w:lang w:eastAsia="ja-JP"/>
        </w:rPr>
        <w:t>« basse »</w:t>
      </w:r>
      <w:r w:rsidRPr="005D7B63">
        <w:rPr>
          <w:rFonts w:ascii="Times" w:hAnsi="Times"/>
          <w:lang w:eastAsia="ja-JP"/>
        </w:rPr>
        <w:t>)</w:t>
      </w:r>
      <w:r>
        <w:rPr>
          <w:rFonts w:ascii="Times" w:hAnsi="Times"/>
          <w:lang w:eastAsia="ja-JP"/>
        </w:rPr>
        <w:t xml:space="preserve">, </w:t>
      </w:r>
      <w:r w:rsidRPr="00D038DF">
        <w:rPr>
          <w:rFonts w:ascii="Times" w:hAnsi="Times"/>
          <w:i/>
          <w:lang w:eastAsia="ja-JP"/>
        </w:rPr>
        <w:t>et</w:t>
      </w:r>
      <w:r w:rsidRPr="00D038DF">
        <w:rPr>
          <w:rFonts w:ascii="Times" w:hAnsi="Times"/>
          <w:lang w:eastAsia="ja-JP"/>
        </w:rPr>
        <w:t xml:space="preserve"> dans la volonté des Etats fédérés</w:t>
      </w:r>
      <w:r w:rsidRPr="005D7B63">
        <w:rPr>
          <w:rFonts w:ascii="Times" w:hAnsi="Times"/>
          <w:lang w:eastAsia="ja-JP"/>
        </w:rPr>
        <w:t xml:space="preserve"> (représentés par la chambre </w:t>
      </w:r>
      <w:r w:rsidRPr="00D038DF">
        <w:rPr>
          <w:rFonts w:ascii="Times" w:hAnsi="Times"/>
          <w:lang w:eastAsia="ja-JP"/>
        </w:rPr>
        <w:t>« haute »</w:t>
      </w:r>
      <w:r>
        <w:rPr>
          <w:rFonts w:ascii="Times" w:hAnsi="Times"/>
          <w:lang w:eastAsia="ja-JP"/>
        </w:rPr>
        <w:t>)</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Ainsi en </w:t>
      </w:r>
      <w:r w:rsidRPr="005D7B63">
        <w:rPr>
          <w:rFonts w:ascii="Times" w:hAnsi="Times"/>
          <w:i/>
          <w:lang w:eastAsia="ja-JP"/>
        </w:rPr>
        <w:t>Espagne</w:t>
      </w:r>
      <w:r w:rsidRPr="005D7B63">
        <w:rPr>
          <w:rFonts w:ascii="Times" w:hAnsi="Times"/>
          <w:lang w:eastAsia="ja-JP"/>
        </w:rPr>
        <w:t xml:space="preserve">, on a une seconde chambre, le </w:t>
      </w:r>
      <w:r w:rsidRPr="00D038DF">
        <w:rPr>
          <w:rFonts w:ascii="Times" w:hAnsi="Times"/>
          <w:i/>
          <w:lang w:eastAsia="ja-JP"/>
        </w:rPr>
        <w:t>Sénat</w:t>
      </w:r>
      <w:r w:rsidRPr="005D7B63">
        <w:rPr>
          <w:rFonts w:ascii="Times" w:hAnsi="Times"/>
          <w:lang w:eastAsia="ja-JP"/>
        </w:rPr>
        <w:t xml:space="preserve"> qui est qualifié de </w:t>
      </w:r>
      <w:r>
        <w:rPr>
          <w:rFonts w:ascii="Times" w:hAnsi="Times"/>
          <w:lang w:eastAsia="ja-JP"/>
        </w:rPr>
        <w:t>« </w:t>
      </w:r>
      <w:r w:rsidRPr="005D7B63">
        <w:rPr>
          <w:rFonts w:ascii="Times" w:hAnsi="Times"/>
          <w:i/>
          <w:lang w:eastAsia="ja-JP"/>
        </w:rPr>
        <w:t>chambre de représentation territoriale</w:t>
      </w:r>
      <w:r>
        <w:rPr>
          <w:rFonts w:ascii="Times" w:hAnsi="Times"/>
          <w:lang w:eastAsia="ja-JP"/>
        </w:rPr>
        <w:t> »</w:t>
      </w:r>
      <w:r w:rsidRPr="005D7B63">
        <w:rPr>
          <w:rFonts w:ascii="Times" w:hAnsi="Times"/>
          <w:lang w:eastAsia="ja-JP"/>
        </w:rPr>
        <w:t xml:space="preserve">; or la plupart des sénateurs sont élus au </w:t>
      </w:r>
      <w:r w:rsidRPr="002025EB">
        <w:rPr>
          <w:rFonts w:ascii="Times" w:hAnsi="Times"/>
          <w:lang w:eastAsia="ja-JP"/>
        </w:rPr>
        <w:t>suffrage universel direct</w:t>
      </w:r>
      <w:r w:rsidRPr="005D7B63">
        <w:rPr>
          <w:rFonts w:ascii="Times" w:hAnsi="Times"/>
          <w:lang w:eastAsia="ja-JP"/>
        </w:rPr>
        <w:t xml:space="preserve"> dans le cadre de</w:t>
      </w:r>
      <w:r>
        <w:rPr>
          <w:rFonts w:ascii="Times" w:hAnsi="Times"/>
          <w:lang w:eastAsia="ja-JP"/>
        </w:rPr>
        <w:t> </w:t>
      </w:r>
      <w:r w:rsidRPr="005D7B63">
        <w:rPr>
          <w:rFonts w:ascii="Times" w:hAnsi="Times"/>
          <w:i/>
          <w:lang w:eastAsia="ja-JP"/>
        </w:rPr>
        <w:t>provinces</w:t>
      </w:r>
      <w:r w:rsidRPr="005D7B63">
        <w:rPr>
          <w:rFonts w:ascii="Times" w:hAnsi="Times"/>
          <w:lang w:eastAsia="ja-JP"/>
        </w:rPr>
        <w:t>, subdivisions des communautés</w:t>
      </w:r>
      <w:r>
        <w:rPr>
          <w:rFonts w:ascii="Times" w:hAnsi="Times"/>
          <w:lang w:eastAsia="ja-JP"/>
        </w:rPr>
        <w:t>,</w:t>
      </w:r>
      <w:r w:rsidRPr="005D7B63">
        <w:rPr>
          <w:rFonts w:ascii="Times" w:hAnsi="Times"/>
          <w:lang w:eastAsia="ja-JP"/>
        </w:rPr>
        <w:t xml:space="preserve"> et l’on a des sénateurs désignés par l’assemblée législative des communautés mais ils sont m</w:t>
      </w:r>
      <w:r>
        <w:rPr>
          <w:rFonts w:ascii="Times" w:hAnsi="Times"/>
          <w:lang w:eastAsia="ja-JP"/>
        </w:rPr>
        <w:t xml:space="preserve">inoritaires au sein dudit </w:t>
      </w:r>
      <w:r w:rsidRPr="00D038DF">
        <w:rPr>
          <w:rFonts w:ascii="Times" w:hAnsi="Times"/>
          <w:i/>
          <w:lang w:eastAsia="ja-JP"/>
        </w:rPr>
        <w:t>Sénat</w:t>
      </w:r>
      <w:r w:rsidRPr="005D7B63">
        <w:rPr>
          <w:rFonts w:ascii="Times" w:hAnsi="Times"/>
          <w:lang w:eastAsia="ja-JP"/>
        </w:rPr>
        <w:t xml:space="preserve"> (et de plus, ce </w:t>
      </w:r>
      <w:r w:rsidRPr="00D038DF">
        <w:rPr>
          <w:rFonts w:ascii="Times" w:hAnsi="Times"/>
          <w:i/>
          <w:lang w:eastAsia="ja-JP"/>
        </w:rPr>
        <w:t>Sénat</w:t>
      </w:r>
      <w:r w:rsidRPr="005D7B63">
        <w:rPr>
          <w:rFonts w:ascii="Times" w:hAnsi="Times"/>
          <w:lang w:eastAsia="ja-JP"/>
        </w:rPr>
        <w:t xml:space="preserve">, s’il a quelques compétences significatives, n’a pas des compétences </w:t>
      </w:r>
      <w:r w:rsidRPr="00D038DF">
        <w:rPr>
          <w:rFonts w:ascii="Times" w:hAnsi="Times"/>
          <w:lang w:eastAsia="ja-JP"/>
        </w:rPr>
        <w:t>aussi importantes</w:t>
      </w:r>
      <w:r w:rsidRPr="005D7B63">
        <w:rPr>
          <w:rFonts w:ascii="Times" w:hAnsi="Times"/>
          <w:lang w:eastAsia="ja-JP"/>
        </w:rPr>
        <w:t xml:space="preserve"> qu’une 2° cham</w:t>
      </w:r>
      <w:r>
        <w:rPr>
          <w:rFonts w:ascii="Times" w:hAnsi="Times"/>
          <w:lang w:eastAsia="ja-JP"/>
        </w:rPr>
        <w:t>bre d’Ét</w:t>
      </w:r>
      <w:r w:rsidRPr="005D7B63">
        <w:rPr>
          <w:rFonts w:ascii="Times" w:hAnsi="Times"/>
          <w:lang w:eastAsia="ja-JP"/>
        </w:rPr>
        <w:t>at fédéral</w:t>
      </w:r>
      <w:r>
        <w:rPr>
          <w:rFonts w:ascii="Times" w:hAnsi="Times"/>
          <w:lang w:eastAsia="ja-JP"/>
        </w:rPr>
        <w:t xml:space="preserve"> : le bicaméralisme y est </w:t>
      </w:r>
      <w:r w:rsidRPr="00D038DF">
        <w:rPr>
          <w:rFonts w:ascii="Times" w:hAnsi="Times"/>
          <w:lang w:eastAsia="ja-JP"/>
        </w:rPr>
        <w:t>inégalitaire</w:t>
      </w:r>
      <w:r>
        <w:rPr>
          <w:rFonts w:ascii="Times" w:hAnsi="Times"/>
          <w:lang w:eastAsia="ja-JP"/>
        </w:rPr>
        <w:t xml:space="preserve">, c’est-à-dire que la 1° chambre peut surmonter le refus du </w:t>
      </w:r>
      <w:r w:rsidRPr="00D038DF">
        <w:rPr>
          <w:rFonts w:ascii="Times" w:hAnsi="Times"/>
          <w:i/>
          <w:lang w:eastAsia="ja-JP"/>
        </w:rPr>
        <w:t>Sénat</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Quant au S</w:t>
      </w:r>
      <w:r w:rsidRPr="005D7B63">
        <w:rPr>
          <w:rFonts w:ascii="Times" w:hAnsi="Times"/>
          <w:lang w:eastAsia="ja-JP"/>
        </w:rPr>
        <w:t>énat d’</w:t>
      </w:r>
      <w:r w:rsidRPr="005D7B63">
        <w:rPr>
          <w:rFonts w:ascii="Times" w:hAnsi="Times"/>
          <w:i/>
          <w:lang w:eastAsia="ja-JP"/>
        </w:rPr>
        <w:t>Italie</w:t>
      </w:r>
      <w:r w:rsidRPr="005D7B63">
        <w:rPr>
          <w:rFonts w:ascii="Times" w:hAnsi="Times"/>
          <w:lang w:eastAsia="ja-JP"/>
        </w:rPr>
        <w:t xml:space="preserve">, ayant lui les </w:t>
      </w:r>
      <w:r w:rsidRPr="00D038DF">
        <w:rPr>
          <w:rFonts w:ascii="Times" w:hAnsi="Times"/>
          <w:lang w:eastAsia="ja-JP"/>
        </w:rPr>
        <w:t>mêmes</w:t>
      </w:r>
      <w:r w:rsidRPr="005D7B63">
        <w:rPr>
          <w:rFonts w:ascii="Times" w:hAnsi="Times"/>
          <w:lang w:eastAsia="ja-JP"/>
        </w:rPr>
        <w:t xml:space="preserve"> pouvoirs que la chambre des députés</w:t>
      </w:r>
      <w:r>
        <w:rPr>
          <w:rFonts w:ascii="Times" w:hAnsi="Times"/>
          <w:lang w:eastAsia="ja-JP"/>
        </w:rPr>
        <w:t xml:space="preserve"> (bicamérisme égalitaire)</w:t>
      </w:r>
      <w:r w:rsidRPr="005D7B63">
        <w:rPr>
          <w:rFonts w:ascii="Times" w:hAnsi="Times"/>
          <w:lang w:eastAsia="ja-JP"/>
        </w:rPr>
        <w:t xml:space="preserve">, il n’a pas vocation à </w:t>
      </w:r>
      <w:r w:rsidRPr="00D038DF">
        <w:rPr>
          <w:rFonts w:ascii="Times" w:hAnsi="Times"/>
          <w:lang w:eastAsia="ja-JP"/>
        </w:rPr>
        <w:t>représenter directement les régions</w:t>
      </w:r>
      <w:r w:rsidRPr="005D7B63">
        <w:rPr>
          <w:rFonts w:ascii="Times" w:hAnsi="Times"/>
          <w:lang w:eastAsia="ja-JP"/>
        </w:rPr>
        <w:t xml:space="preserve"> (même si leur élection se fait sur une base régionale).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Et surtout, l’autonomie demeure </w:t>
      </w:r>
      <w:r w:rsidRPr="008005EC">
        <w:rPr>
          <w:rFonts w:ascii="Times" w:hAnsi="Times"/>
          <w:i/>
          <w:lang w:eastAsia="ja-JP"/>
        </w:rPr>
        <w:t>contrôlée</w:t>
      </w:r>
      <w:r>
        <w:rPr>
          <w:rFonts w:ascii="Times" w:hAnsi="Times"/>
          <w:lang w:eastAsia="ja-JP"/>
        </w:rPr>
        <w:t xml:space="preserve"> : si dans un Ét</w:t>
      </w:r>
      <w:r w:rsidRPr="005D7B63">
        <w:rPr>
          <w:rFonts w:ascii="Times" w:hAnsi="Times"/>
          <w:lang w:eastAsia="ja-JP"/>
        </w:rPr>
        <w:t>at fédéral, le seul contr</w:t>
      </w:r>
      <w:r>
        <w:rPr>
          <w:rFonts w:ascii="Times" w:hAnsi="Times"/>
          <w:lang w:eastAsia="ja-JP"/>
        </w:rPr>
        <w:t>ôle pouvant être exercé par l’Ét</w:t>
      </w:r>
      <w:r w:rsidRPr="005D7B63">
        <w:rPr>
          <w:rFonts w:ascii="Times" w:hAnsi="Times"/>
          <w:lang w:eastAsia="ja-JP"/>
        </w:rPr>
        <w:t>at</w:t>
      </w:r>
      <w:r>
        <w:rPr>
          <w:rFonts w:ascii="Times" w:hAnsi="Times"/>
          <w:lang w:eastAsia="ja-JP"/>
        </w:rPr>
        <w:t xml:space="preserve"> sur les décisions des Ét</w:t>
      </w:r>
      <w:r w:rsidRPr="005D7B63">
        <w:rPr>
          <w:rFonts w:ascii="Times" w:hAnsi="Times"/>
          <w:lang w:eastAsia="ja-JP"/>
        </w:rPr>
        <w:t xml:space="preserve">ats fédérés incombe au </w:t>
      </w:r>
      <w:r w:rsidRPr="008005EC">
        <w:rPr>
          <w:rFonts w:ascii="Times" w:hAnsi="Times"/>
          <w:lang w:eastAsia="ja-JP"/>
        </w:rPr>
        <w:t>juge constitutionnel</w:t>
      </w:r>
      <w:r>
        <w:rPr>
          <w:rFonts w:ascii="Times" w:hAnsi="Times"/>
          <w:lang w:eastAsia="ja-JP"/>
        </w:rPr>
        <w:t>, dans l’Etat « régional » ou « autonomique »,</w:t>
      </w:r>
      <w:r w:rsidRPr="005D7B63">
        <w:rPr>
          <w:rFonts w:ascii="Times" w:hAnsi="Times"/>
          <w:lang w:eastAsia="ja-JP"/>
        </w:rPr>
        <w:t xml:space="preserve"> on a</w:t>
      </w:r>
      <w:r>
        <w:rPr>
          <w:rFonts w:ascii="Times" w:hAnsi="Times"/>
          <w:lang w:eastAsia="ja-JP"/>
        </w:rPr>
        <w:t xml:space="preserve"> </w:t>
      </w:r>
      <w:r w:rsidRPr="005D7B63">
        <w:rPr>
          <w:rFonts w:ascii="Times" w:hAnsi="Times"/>
          <w:lang w:eastAsia="ja-JP"/>
        </w:rPr>
        <w:t xml:space="preserve">un contrôle plus </w:t>
      </w:r>
      <w:r w:rsidRPr="008005EC">
        <w:rPr>
          <w:rFonts w:ascii="Times" w:hAnsi="Times"/>
          <w:lang w:eastAsia="ja-JP"/>
        </w:rPr>
        <w:t>strict</w:t>
      </w:r>
      <w:r w:rsidRPr="005D7B63">
        <w:rPr>
          <w:rFonts w:ascii="Times" w:hAnsi="Times"/>
          <w:lang w:eastAsia="ja-JP"/>
        </w:rPr>
        <w:t xml:space="preserve"> et plus </w:t>
      </w:r>
      <w:r w:rsidRPr="008005EC">
        <w:rPr>
          <w:rFonts w:ascii="Times" w:hAnsi="Times"/>
          <w:lang w:eastAsia="ja-JP"/>
        </w:rPr>
        <w:t>large</w:t>
      </w:r>
      <w:r w:rsidRPr="005D7B63">
        <w:rPr>
          <w:rFonts w:ascii="Times" w:hAnsi="Times"/>
          <w:lang w:eastAsia="ja-JP"/>
        </w:rPr>
        <w:t xml:space="preserve"> quant aux autorités d’exercice.</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Avec l</w:t>
      </w:r>
      <w:r>
        <w:rPr>
          <w:rFonts w:ascii="Times" w:hAnsi="Times"/>
          <w:lang w:eastAsia="ja-JP"/>
        </w:rPr>
        <w:t>à aussi des nuances selon les Ét</w:t>
      </w:r>
      <w:r w:rsidRPr="005D7B63">
        <w:rPr>
          <w:rFonts w:ascii="Times" w:hAnsi="Times"/>
          <w:lang w:eastAsia="ja-JP"/>
        </w:rPr>
        <w:t>ats (d’où cette difficulté constante à classifier !).</w:t>
      </w:r>
    </w:p>
    <w:p w:rsidR="00F16F44" w:rsidRDefault="00F16F44" w:rsidP="00F16F44">
      <w:pPr>
        <w:pStyle w:val="AdresseHTML"/>
        <w:spacing w:line="360" w:lineRule="auto"/>
        <w:jc w:val="both"/>
        <w:rPr>
          <w:rFonts w:ascii="Times" w:hAnsi="Times"/>
          <w:lang w:eastAsia="ja-JP"/>
        </w:rPr>
      </w:pPr>
      <w:r>
        <w:rPr>
          <w:rFonts w:ascii="Times" w:hAnsi="Times"/>
          <w:lang w:eastAsia="ja-JP"/>
        </w:rPr>
        <w:lastRenderedPageBreak/>
        <w:tab/>
      </w:r>
      <w:r>
        <w:rPr>
          <w:rFonts w:ascii="Times" w:hAnsi="Times"/>
          <w:lang w:eastAsia="ja-JP"/>
        </w:rPr>
        <w:sym w:font="Wingdings" w:char="F0CA"/>
      </w:r>
      <w:r>
        <w:rPr>
          <w:rFonts w:ascii="Times" w:hAnsi="Times"/>
          <w:lang w:eastAsia="ja-JP"/>
        </w:rPr>
        <w:t xml:space="preserve"> En </w:t>
      </w:r>
      <w:r w:rsidRPr="00630FDF">
        <w:rPr>
          <w:rFonts w:ascii="Times" w:hAnsi="Times"/>
          <w:i/>
          <w:lang w:eastAsia="ja-JP"/>
        </w:rPr>
        <w:t>Italie</w:t>
      </w:r>
      <w:r>
        <w:rPr>
          <w:rFonts w:ascii="Times" w:hAnsi="Times"/>
          <w:lang w:eastAsia="ja-JP"/>
        </w:rPr>
        <w:t xml:space="preserve">, on a un </w:t>
      </w:r>
      <w:r w:rsidRPr="008005EC">
        <w:rPr>
          <w:rFonts w:ascii="Times" w:hAnsi="Times"/>
          <w:i/>
          <w:lang w:eastAsia="ja-JP"/>
        </w:rPr>
        <w:t>commissaire du gouvernement</w:t>
      </w:r>
      <w:r>
        <w:rPr>
          <w:rFonts w:ascii="Times" w:hAnsi="Times"/>
          <w:lang w:eastAsia="ja-JP"/>
        </w:rPr>
        <w:t xml:space="preserve"> chargé de la </w:t>
      </w:r>
      <w:r w:rsidRPr="008005EC">
        <w:rPr>
          <w:rFonts w:ascii="Times" w:hAnsi="Times"/>
          <w:lang w:eastAsia="ja-JP"/>
        </w:rPr>
        <w:t>tutelle administrative</w:t>
      </w:r>
      <w:r>
        <w:rPr>
          <w:rFonts w:ascii="Times" w:hAnsi="Times"/>
          <w:lang w:eastAsia="ja-JP"/>
        </w:rPr>
        <w:t xml:space="preserve"> en sachant que les lois régionales sont soumises à un double contrôle, celui de </w:t>
      </w:r>
      <w:r w:rsidRPr="008005EC">
        <w:rPr>
          <w:rFonts w:ascii="Times" w:hAnsi="Times"/>
          <w:i/>
          <w:lang w:eastAsia="ja-JP"/>
        </w:rPr>
        <w:t>légalité</w:t>
      </w:r>
      <w:r>
        <w:rPr>
          <w:rFonts w:ascii="Times" w:hAnsi="Times"/>
          <w:lang w:eastAsia="ja-JP"/>
        </w:rPr>
        <w:t xml:space="preserve"> et celui d’</w:t>
      </w:r>
      <w:r w:rsidRPr="008005EC">
        <w:rPr>
          <w:rFonts w:ascii="Times" w:hAnsi="Times"/>
          <w:i/>
          <w:lang w:eastAsia="ja-JP"/>
        </w:rPr>
        <w:t>opportunité</w:t>
      </w:r>
      <w:r>
        <w:rPr>
          <w:rFonts w:ascii="Times" w:hAnsi="Times"/>
          <w:lang w:eastAsia="ja-JP"/>
        </w:rPr>
        <w:t> :</w:t>
      </w:r>
    </w:p>
    <w:p w:rsidR="00F16F44" w:rsidRDefault="00F16F44" w:rsidP="00F16F44">
      <w:pPr>
        <w:pStyle w:val="AdresseHTML"/>
        <w:numPr>
          <w:ilvl w:val="0"/>
          <w:numId w:val="17"/>
        </w:numPr>
        <w:spacing w:line="360" w:lineRule="auto"/>
        <w:jc w:val="both"/>
        <w:rPr>
          <w:rFonts w:ascii="Times" w:hAnsi="Times"/>
          <w:lang w:eastAsia="ja-JP"/>
        </w:rPr>
      </w:pPr>
      <w:r w:rsidRPr="00630FDF">
        <w:rPr>
          <w:rFonts w:ascii="Times" w:hAnsi="Times"/>
          <w:i/>
          <w:lang w:eastAsia="ja-JP"/>
        </w:rPr>
        <w:t>Légalité </w:t>
      </w:r>
      <w:r>
        <w:rPr>
          <w:rFonts w:ascii="Times" w:hAnsi="Times"/>
          <w:lang w:eastAsia="ja-JP"/>
        </w:rPr>
        <w:t xml:space="preserve">: si le </w:t>
      </w:r>
      <w:r w:rsidRPr="008005EC">
        <w:rPr>
          <w:rFonts w:ascii="Times" w:hAnsi="Times"/>
          <w:i/>
          <w:lang w:eastAsia="ja-JP"/>
        </w:rPr>
        <w:t>commissaire du gouvernement</w:t>
      </w:r>
      <w:r>
        <w:rPr>
          <w:rFonts w:ascii="Times" w:hAnsi="Times"/>
          <w:lang w:eastAsia="ja-JP"/>
        </w:rPr>
        <w:t xml:space="preserve"> considère la loi non conforme au droit, il peut s’opposer à la promulgation et c’est la </w:t>
      </w:r>
      <w:r w:rsidRPr="008005EC">
        <w:rPr>
          <w:rFonts w:ascii="Times" w:hAnsi="Times"/>
          <w:i/>
          <w:lang w:eastAsia="ja-JP"/>
        </w:rPr>
        <w:t>Cour constitutionnelle</w:t>
      </w:r>
      <w:r>
        <w:rPr>
          <w:rFonts w:ascii="Times" w:hAnsi="Times"/>
          <w:lang w:eastAsia="ja-JP"/>
        </w:rPr>
        <w:t xml:space="preserve"> qui tranche en dernier ressort dans l’hypothèse où le </w:t>
      </w:r>
      <w:r w:rsidRPr="008005EC">
        <w:rPr>
          <w:rFonts w:ascii="Times" w:hAnsi="Times"/>
          <w:i/>
          <w:lang w:eastAsia="ja-JP"/>
        </w:rPr>
        <w:t>Conseil régional</w:t>
      </w:r>
      <w:r>
        <w:rPr>
          <w:rFonts w:ascii="Times" w:hAnsi="Times"/>
          <w:lang w:eastAsia="ja-JP"/>
        </w:rPr>
        <w:t xml:space="preserve"> exprime son désaccord sur l’interprétation du commissaire du gouvernement.</w:t>
      </w:r>
    </w:p>
    <w:p w:rsidR="00F16F44" w:rsidRDefault="00F16F44" w:rsidP="00F16F44">
      <w:pPr>
        <w:pStyle w:val="AdresseHTML"/>
        <w:numPr>
          <w:ilvl w:val="0"/>
          <w:numId w:val="17"/>
        </w:numPr>
        <w:spacing w:line="360" w:lineRule="auto"/>
        <w:jc w:val="both"/>
        <w:rPr>
          <w:rFonts w:ascii="Times" w:hAnsi="Times"/>
          <w:lang w:eastAsia="ja-JP"/>
        </w:rPr>
      </w:pPr>
      <w:r w:rsidRPr="00107FC2">
        <w:rPr>
          <w:rFonts w:ascii="Times" w:hAnsi="Times"/>
          <w:i/>
          <w:lang w:eastAsia="ja-JP"/>
        </w:rPr>
        <w:t>Opportunité </w:t>
      </w:r>
      <w:r>
        <w:rPr>
          <w:rFonts w:ascii="Times" w:hAnsi="Times"/>
          <w:lang w:eastAsia="ja-JP"/>
        </w:rPr>
        <w:t xml:space="preserve">: le </w:t>
      </w:r>
      <w:r w:rsidRPr="008005EC">
        <w:rPr>
          <w:rFonts w:ascii="Times" w:hAnsi="Times"/>
          <w:i/>
          <w:lang w:eastAsia="ja-JP"/>
        </w:rPr>
        <w:t>commissaire</w:t>
      </w:r>
      <w:r>
        <w:rPr>
          <w:rFonts w:ascii="Times" w:hAnsi="Times"/>
          <w:lang w:eastAsia="ja-JP"/>
        </w:rPr>
        <w:t xml:space="preserve"> souligne ici la contradiction entre la loi régionale et </w:t>
      </w:r>
      <w:r w:rsidRPr="008005EC">
        <w:rPr>
          <w:rFonts w:ascii="Times" w:hAnsi="Times"/>
          <w:lang w:eastAsia="ja-JP"/>
        </w:rPr>
        <w:t>l’intérêt national</w:t>
      </w:r>
      <w:r>
        <w:rPr>
          <w:rFonts w:ascii="Times" w:hAnsi="Times"/>
          <w:lang w:eastAsia="ja-JP"/>
        </w:rPr>
        <w:t xml:space="preserve"> </w:t>
      </w:r>
      <w:r w:rsidRPr="00107FC2">
        <w:rPr>
          <w:rFonts w:ascii="Times" w:hAnsi="Times"/>
          <w:i/>
          <w:lang w:eastAsia="ja-JP"/>
        </w:rPr>
        <w:t>ou</w:t>
      </w:r>
      <w:r>
        <w:rPr>
          <w:rFonts w:ascii="Times" w:hAnsi="Times"/>
          <w:lang w:eastAsia="ja-JP"/>
        </w:rPr>
        <w:t xml:space="preserve"> celui des autres régions et le </w:t>
      </w:r>
      <w:r w:rsidRPr="008005EC">
        <w:rPr>
          <w:rFonts w:ascii="Times" w:hAnsi="Times"/>
          <w:i/>
          <w:lang w:eastAsia="ja-JP"/>
        </w:rPr>
        <w:t>Conseil régional</w:t>
      </w:r>
      <w:r>
        <w:rPr>
          <w:rFonts w:ascii="Times" w:hAnsi="Times"/>
          <w:lang w:eastAsia="ja-JP"/>
        </w:rPr>
        <w:t xml:space="preserve"> maintient sa position ; alors c’est le </w:t>
      </w:r>
      <w:r w:rsidRPr="008005EC">
        <w:rPr>
          <w:rFonts w:ascii="Times" w:hAnsi="Times"/>
          <w:i/>
          <w:lang w:eastAsia="ja-JP"/>
        </w:rPr>
        <w:t>Parlement</w:t>
      </w:r>
      <w:r>
        <w:rPr>
          <w:rFonts w:ascii="Times" w:hAnsi="Times"/>
          <w:lang w:eastAsia="ja-JP"/>
        </w:rPr>
        <w:t xml:space="preserve"> italien qui tranche.</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 xml:space="preserve">En n’oubliant pas que s’il y a un conflit sur la </w:t>
      </w:r>
      <w:r w:rsidRPr="008005EC">
        <w:rPr>
          <w:rFonts w:ascii="Times" w:hAnsi="Times"/>
          <w:lang w:eastAsia="ja-JP"/>
        </w:rPr>
        <w:t>nature</w:t>
      </w:r>
      <w:r>
        <w:rPr>
          <w:rFonts w:ascii="Times" w:hAnsi="Times"/>
          <w:lang w:eastAsia="ja-JP"/>
        </w:rPr>
        <w:t xml:space="preserve"> du contrôle (légalité ou opportunité ?) entre le </w:t>
      </w:r>
      <w:r w:rsidRPr="008005EC">
        <w:rPr>
          <w:rFonts w:ascii="Times" w:hAnsi="Times"/>
          <w:i/>
          <w:lang w:eastAsia="ja-JP"/>
        </w:rPr>
        <w:t>Conseil régional</w:t>
      </w:r>
      <w:r>
        <w:rPr>
          <w:rFonts w:ascii="Times" w:hAnsi="Times"/>
          <w:lang w:eastAsia="ja-JP"/>
        </w:rPr>
        <w:t xml:space="preserve"> et le commissaire du gouvernement, le juge constitutionnel tranche.</w:t>
      </w:r>
    </w:p>
    <w:p w:rsidR="00F16F44" w:rsidRDefault="00F16F44" w:rsidP="00F16F44">
      <w:pPr>
        <w:pStyle w:val="AdresseHTML"/>
        <w:spacing w:line="360" w:lineRule="auto"/>
        <w:jc w:val="both"/>
        <w:rPr>
          <w:rFonts w:ascii="Times" w:hAnsi="Times"/>
          <w:lang w:eastAsia="ja-JP"/>
        </w:rPr>
      </w:pPr>
    </w:p>
    <w:p w:rsidR="00F16F44"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CA"/>
      </w:r>
      <w:r>
        <w:rPr>
          <w:rFonts w:ascii="Times" w:hAnsi="Times"/>
          <w:lang w:eastAsia="ja-JP"/>
        </w:rPr>
        <w:t xml:space="preserve"> En </w:t>
      </w:r>
      <w:r w:rsidRPr="008005EC">
        <w:rPr>
          <w:rFonts w:ascii="Times" w:hAnsi="Times"/>
          <w:i/>
          <w:lang w:eastAsia="ja-JP"/>
        </w:rPr>
        <w:t>Espagne</w:t>
      </w:r>
      <w:r>
        <w:rPr>
          <w:rFonts w:ascii="Times" w:hAnsi="Times"/>
          <w:lang w:eastAsia="ja-JP"/>
        </w:rPr>
        <w:t xml:space="preserve">, on est ici plus </w:t>
      </w:r>
      <w:r w:rsidRPr="008005EC">
        <w:rPr>
          <w:rFonts w:ascii="Times" w:hAnsi="Times"/>
          <w:lang w:eastAsia="ja-JP"/>
        </w:rPr>
        <w:t>proche</w:t>
      </w:r>
      <w:r>
        <w:rPr>
          <w:rFonts w:ascii="Times" w:hAnsi="Times"/>
          <w:lang w:eastAsia="ja-JP"/>
        </w:rPr>
        <w:t xml:space="preserve"> du modèle </w:t>
      </w:r>
      <w:r w:rsidRPr="008005EC">
        <w:rPr>
          <w:rFonts w:ascii="Times" w:hAnsi="Times"/>
          <w:lang w:eastAsia="ja-JP"/>
        </w:rPr>
        <w:t>fédéral</w:t>
      </w:r>
      <w:r>
        <w:rPr>
          <w:rFonts w:ascii="Times" w:hAnsi="Times"/>
          <w:lang w:eastAsia="ja-JP"/>
        </w:rPr>
        <w:t xml:space="preserve"> puisque le contrôle sur les actes législatifs et administratifs des communautés est de nature </w:t>
      </w:r>
      <w:r w:rsidRPr="000B48AB">
        <w:rPr>
          <w:rFonts w:ascii="Times" w:hAnsi="Times"/>
          <w:lang w:eastAsia="ja-JP"/>
        </w:rPr>
        <w:t>juridictionnelle</w:t>
      </w:r>
      <w:r>
        <w:rPr>
          <w:rFonts w:ascii="Times" w:hAnsi="Times"/>
          <w:lang w:eastAsia="ja-JP"/>
        </w:rPr>
        <w:t xml:space="preserve"> et </w:t>
      </w:r>
      <w:r w:rsidRPr="00980EA1">
        <w:rPr>
          <w:rFonts w:ascii="Times" w:hAnsi="Times"/>
          <w:i/>
          <w:lang w:eastAsia="ja-JP"/>
        </w:rPr>
        <w:t>a posteriori </w:t>
      </w:r>
      <w:r>
        <w:rPr>
          <w:rFonts w:ascii="Times" w:hAnsi="Times"/>
          <w:lang w:eastAsia="ja-JP"/>
        </w:rPr>
        <w:t xml:space="preserve">: les actes peuvent être soumis au </w:t>
      </w:r>
      <w:r w:rsidRPr="000B48AB">
        <w:rPr>
          <w:rFonts w:ascii="Times" w:hAnsi="Times"/>
          <w:i/>
          <w:lang w:eastAsia="ja-JP"/>
        </w:rPr>
        <w:t>Tribunal constitutionnel espagnol</w:t>
      </w:r>
      <w:r>
        <w:rPr>
          <w:rFonts w:ascii="Times" w:hAnsi="Times"/>
          <w:lang w:eastAsia="ja-JP"/>
        </w:rPr>
        <w:t>.</w:t>
      </w:r>
    </w:p>
    <w:p w:rsidR="00F16F44" w:rsidRDefault="00F16F44" w:rsidP="00F16F44">
      <w:pPr>
        <w:pStyle w:val="AdresseHTML"/>
        <w:spacing w:line="360" w:lineRule="auto"/>
        <w:jc w:val="both"/>
        <w:rPr>
          <w:rFonts w:ascii="Times" w:hAnsi="Times"/>
          <w:lang w:eastAsia="ja-JP"/>
        </w:rPr>
      </w:pPr>
    </w:p>
    <w:p w:rsidR="00F16F44"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Evoquons la « </w:t>
      </w:r>
      <w:r w:rsidRPr="000B48AB">
        <w:rPr>
          <w:rFonts w:ascii="Times" w:hAnsi="Times"/>
          <w:lang w:eastAsia="ja-JP"/>
        </w:rPr>
        <w:t>dévolution</w:t>
      </w:r>
      <w:r w:rsidRPr="00531A3D">
        <w:rPr>
          <w:rFonts w:ascii="Times" w:hAnsi="Times"/>
          <w:i/>
          <w:lang w:eastAsia="ja-JP"/>
        </w:rPr>
        <w:t> </w:t>
      </w:r>
      <w:r>
        <w:rPr>
          <w:rFonts w:ascii="Times" w:hAnsi="Times"/>
          <w:lang w:eastAsia="ja-JP"/>
        </w:rPr>
        <w:t xml:space="preserve">» en </w:t>
      </w:r>
      <w:r w:rsidRPr="000B48AB">
        <w:rPr>
          <w:rFonts w:ascii="Times" w:hAnsi="Times"/>
          <w:i/>
          <w:lang w:eastAsia="ja-JP"/>
        </w:rPr>
        <w:t>Royaume uni de Grande Bretagne et d’Irlande du nord</w:t>
      </w:r>
      <w:r w:rsidRPr="00531A3D">
        <w:rPr>
          <w:rFonts w:ascii="Times" w:hAnsi="Times"/>
          <w:b/>
          <w:i/>
          <w:lang w:eastAsia="ja-JP"/>
        </w:rPr>
        <w:t> </w:t>
      </w:r>
      <w:r>
        <w:rPr>
          <w:rFonts w:ascii="Times" w:hAnsi="Times"/>
          <w:lang w:eastAsia="ja-JP"/>
        </w:rPr>
        <w:t xml:space="preserve">: il s’agit d’un État unitaire mais qui se considère comme « multinational » avec 4 « nations régions » pour ainsi dire : </w:t>
      </w:r>
      <w:r w:rsidRPr="00531A3D">
        <w:rPr>
          <w:rFonts w:ascii="Times" w:hAnsi="Times"/>
          <w:i/>
          <w:lang w:eastAsia="ja-JP"/>
        </w:rPr>
        <w:t>l’Angleterre, l’Ecosse, le Pays de Galles et l’Irlande du Nord</w:t>
      </w:r>
      <w:r>
        <w:rPr>
          <w:rFonts w:ascii="Times" w:hAnsi="Times"/>
          <w:lang w:eastAsia="ja-JP"/>
        </w:rPr>
        <w:t xml:space="preserve"> (outre d’ailleurs </w:t>
      </w:r>
      <w:r w:rsidRPr="00531A3D">
        <w:rPr>
          <w:rFonts w:ascii="Times" w:hAnsi="Times"/>
          <w:i/>
          <w:lang w:eastAsia="ja-JP"/>
        </w:rPr>
        <w:t>les Îles Anglo-Normandes</w:t>
      </w:r>
      <w:r>
        <w:rPr>
          <w:rFonts w:ascii="Times" w:hAnsi="Times"/>
          <w:lang w:eastAsia="ja-JP"/>
        </w:rPr>
        <w:t xml:space="preserve"> et </w:t>
      </w:r>
      <w:r w:rsidRPr="00531A3D">
        <w:rPr>
          <w:rFonts w:ascii="Times" w:hAnsi="Times"/>
          <w:i/>
          <w:lang w:eastAsia="ja-JP"/>
        </w:rPr>
        <w:t>l’Île de Man</w:t>
      </w:r>
      <w:r>
        <w:rPr>
          <w:rFonts w:ascii="Times" w:hAnsi="Times"/>
          <w:lang w:eastAsia="ja-JP"/>
        </w:rPr>
        <w:t xml:space="preserve"> qui ont leur propre Parlement).</w:t>
      </w:r>
    </w:p>
    <w:p w:rsidR="00F16F44" w:rsidRDefault="00F16F44" w:rsidP="00F16F44">
      <w:pPr>
        <w:pStyle w:val="AdresseHTML"/>
        <w:spacing w:line="360" w:lineRule="auto"/>
        <w:jc w:val="both"/>
        <w:rPr>
          <w:rFonts w:ascii="Times" w:hAnsi="Times"/>
          <w:lang w:eastAsia="ja-JP"/>
        </w:rPr>
      </w:pPr>
      <w:r>
        <w:rPr>
          <w:rFonts w:ascii="Times" w:hAnsi="Times"/>
          <w:lang w:eastAsia="ja-JP"/>
        </w:rPr>
        <w:tab/>
        <w:t xml:space="preserve">La dévolution engagée en 1999 est une profonde décentralisation qui transfère un pouvoir de </w:t>
      </w:r>
      <w:r w:rsidRPr="000B48AB">
        <w:rPr>
          <w:rFonts w:ascii="Times" w:hAnsi="Times"/>
          <w:lang w:eastAsia="ja-JP"/>
        </w:rPr>
        <w:t>décision</w:t>
      </w:r>
      <w:r>
        <w:rPr>
          <w:rFonts w:ascii="Times" w:hAnsi="Times"/>
          <w:lang w:eastAsia="ja-JP"/>
        </w:rPr>
        <w:t xml:space="preserve"> en matière économique et sociale et culturelle du Parlement britannique vers une assemblée régionale élue au suffrage universel direct.</w:t>
      </w:r>
    </w:p>
    <w:p w:rsidR="00F16F44" w:rsidRDefault="00F16F44" w:rsidP="00F16F44">
      <w:pPr>
        <w:pStyle w:val="AdresseHTML"/>
        <w:spacing w:line="360" w:lineRule="auto"/>
        <w:jc w:val="both"/>
        <w:rPr>
          <w:rFonts w:ascii="Times" w:hAnsi="Times"/>
          <w:lang w:eastAsia="ja-JP"/>
        </w:rPr>
      </w:pPr>
      <w:r>
        <w:rPr>
          <w:rFonts w:ascii="Times" w:hAnsi="Times"/>
          <w:lang w:eastAsia="ja-JP"/>
        </w:rPr>
        <w:tab/>
        <w:t xml:space="preserve">D’où le Parlement </w:t>
      </w:r>
      <w:r w:rsidRPr="00531A3D">
        <w:rPr>
          <w:rFonts w:ascii="Times" w:hAnsi="Times"/>
          <w:i/>
          <w:lang w:eastAsia="ja-JP"/>
        </w:rPr>
        <w:t>écossais</w:t>
      </w:r>
      <w:r>
        <w:rPr>
          <w:rFonts w:ascii="Times" w:hAnsi="Times"/>
          <w:lang w:eastAsia="ja-JP"/>
        </w:rPr>
        <w:t xml:space="preserve"> composé de députés pouvant cumuler leur mandat avec celui de député à la Chambre des communes, qui désigne l’exécutif de la région nommé formellement par la Reine. Et ce parlement a un pouvoir d’</w:t>
      </w:r>
      <w:r w:rsidRPr="000B48AB">
        <w:rPr>
          <w:rFonts w:ascii="Times" w:hAnsi="Times"/>
          <w:i/>
          <w:lang w:eastAsia="ja-JP"/>
        </w:rPr>
        <w:t>adaptation</w:t>
      </w:r>
      <w:r>
        <w:rPr>
          <w:rFonts w:ascii="Times" w:hAnsi="Times"/>
          <w:lang w:eastAsia="ja-JP"/>
        </w:rPr>
        <w:t xml:space="preserve"> des lois britanniques et une compétence générale d’administration dans toute une série de domaines (même si le financement de ces nouvelles compétences reste décidé par l’Etat central !).</w:t>
      </w:r>
    </w:p>
    <w:p w:rsidR="00F16F44" w:rsidRDefault="00F16F44" w:rsidP="00F16F44">
      <w:pPr>
        <w:pStyle w:val="AdresseHTML"/>
        <w:spacing w:line="360" w:lineRule="auto"/>
        <w:jc w:val="both"/>
        <w:rPr>
          <w:rFonts w:ascii="Times" w:hAnsi="Times"/>
          <w:lang w:eastAsia="ja-JP"/>
        </w:rPr>
      </w:pPr>
      <w:r>
        <w:rPr>
          <w:rFonts w:ascii="Times" w:hAnsi="Times"/>
          <w:lang w:eastAsia="ja-JP"/>
        </w:rPr>
        <w:tab/>
        <w:t xml:space="preserve">La dévolution est beaucoup plus limitée au </w:t>
      </w:r>
      <w:r w:rsidRPr="00531A3D">
        <w:rPr>
          <w:rFonts w:ascii="Times" w:hAnsi="Times"/>
          <w:i/>
          <w:lang w:eastAsia="ja-JP"/>
        </w:rPr>
        <w:t>Pays de Galles</w:t>
      </w:r>
      <w:r>
        <w:rPr>
          <w:rFonts w:ascii="Times" w:hAnsi="Times"/>
          <w:lang w:eastAsia="ja-JP"/>
        </w:rPr>
        <w:t xml:space="preserve"> où elle ne concerne que le pouvoir </w:t>
      </w:r>
      <w:r w:rsidRPr="000B48AB">
        <w:rPr>
          <w:rFonts w:ascii="Times" w:hAnsi="Times"/>
          <w:i/>
          <w:lang w:eastAsia="ja-JP"/>
        </w:rPr>
        <w:t>règlementaire</w:t>
      </w:r>
      <w:r>
        <w:rPr>
          <w:rFonts w:ascii="Times" w:hAnsi="Times"/>
          <w:lang w:eastAsia="ja-JP"/>
        </w:rPr>
        <w:t xml:space="preserve"> confiée à une commission exécutive de l’assemblée galloise : là on est plus dans la logique de l’État unitaire décentralisé que celle de l’État régional contrairement à </w:t>
      </w:r>
      <w:r w:rsidRPr="00531A3D">
        <w:rPr>
          <w:rFonts w:ascii="Times" w:hAnsi="Times"/>
          <w:i/>
          <w:lang w:eastAsia="ja-JP"/>
        </w:rPr>
        <w:t>l’Irlande du Nord</w:t>
      </w:r>
      <w:r>
        <w:rPr>
          <w:rFonts w:ascii="Times" w:hAnsi="Times"/>
          <w:lang w:eastAsia="ja-JP"/>
        </w:rPr>
        <w:t xml:space="preserve"> connaissant une assemblée et un gouvernement semi-autonome auquel le gouvernement britannique délègue une partie de ses pouvoirs. Rien n’est simple !</w:t>
      </w:r>
    </w:p>
    <w:p w:rsidR="00F16F44" w:rsidRDefault="00F16F44" w:rsidP="00F16F44">
      <w:pPr>
        <w:pStyle w:val="AdresseHTML"/>
        <w:spacing w:line="360" w:lineRule="auto"/>
        <w:jc w:val="both"/>
        <w:rPr>
          <w:rFonts w:ascii="Times" w:hAnsi="Times"/>
          <w:lang w:eastAsia="ja-JP"/>
        </w:rPr>
      </w:pPr>
      <w:r>
        <w:rPr>
          <w:rFonts w:ascii="Times" w:hAnsi="Times"/>
          <w:lang w:eastAsia="ja-JP"/>
        </w:rPr>
        <w:lastRenderedPageBreak/>
        <w:tab/>
        <w:t xml:space="preserve">La </w:t>
      </w:r>
      <w:r w:rsidRPr="009F05A6">
        <w:rPr>
          <w:rFonts w:ascii="Times" w:hAnsi="Times"/>
          <w:i/>
          <w:lang w:eastAsia="ja-JP"/>
        </w:rPr>
        <w:t>Nouvelle-Calédonie</w:t>
      </w:r>
      <w:r>
        <w:rPr>
          <w:rFonts w:ascii="Times" w:hAnsi="Times"/>
          <w:lang w:eastAsia="ja-JP"/>
        </w:rPr>
        <w:t xml:space="preserve"> relève d’une logique proche de celle de l’État régional ou autonomique pour ce qui est de la </w:t>
      </w:r>
      <w:r w:rsidRPr="000B48AB">
        <w:rPr>
          <w:rFonts w:ascii="Times" w:hAnsi="Times"/>
          <w:i/>
          <w:lang w:eastAsia="ja-JP"/>
        </w:rPr>
        <w:t>France</w:t>
      </w:r>
      <w:r>
        <w:rPr>
          <w:rFonts w:ascii="Times" w:hAnsi="Times"/>
          <w:lang w:eastAsia="ja-JP"/>
        </w:rPr>
        <w:t xml:space="preserve"> avec un titre spécifique de la </w:t>
      </w:r>
      <w:r w:rsidRPr="00D30B09">
        <w:rPr>
          <w:rFonts w:ascii="Times" w:hAnsi="Times"/>
          <w:i/>
          <w:lang w:eastAsia="ja-JP"/>
        </w:rPr>
        <w:t>Constitution de 1958</w:t>
      </w:r>
      <w:r>
        <w:rPr>
          <w:rFonts w:ascii="Times" w:hAnsi="Times"/>
          <w:lang w:eastAsia="ja-JP"/>
        </w:rPr>
        <w:t xml:space="preserve"> (</w:t>
      </w:r>
      <w:r w:rsidRPr="00D30B09">
        <w:rPr>
          <w:rFonts w:ascii="Times" w:hAnsi="Times"/>
          <w:i/>
          <w:lang w:eastAsia="ja-JP"/>
        </w:rPr>
        <w:t>Titre XIII, Dispositions transitoires relatives à la Nouvelle-Calédonie</w:t>
      </w:r>
      <w:r>
        <w:rPr>
          <w:rFonts w:ascii="Times" w:hAnsi="Times"/>
          <w:lang w:eastAsia="ja-JP"/>
        </w:rPr>
        <w:t>) qui lui est consacré. Mais c’est le seul cas s’expliquant par une logique d’accession à l’indépendance à moyen terme.</w:t>
      </w:r>
    </w:p>
    <w:p w:rsidR="00F16F44" w:rsidRDefault="00F16F44" w:rsidP="00F16F44">
      <w:pPr>
        <w:pStyle w:val="AdresseHTML"/>
        <w:spacing w:line="360" w:lineRule="auto"/>
        <w:jc w:val="both"/>
        <w:rPr>
          <w:rFonts w:ascii="Times" w:hAnsi="Times"/>
          <w:lang w:eastAsia="ja-JP"/>
        </w:rPr>
      </w:pPr>
      <w:r>
        <w:rPr>
          <w:rFonts w:ascii="Times" w:hAnsi="Times"/>
          <w:lang w:eastAsia="ja-JP"/>
        </w:rPr>
        <w:t xml:space="preserve">Avec en particulier l’existence de « lois de pays », ayant même valeur juridique que la loi votée par le Parlement français (et inutile d’évoquer le </w:t>
      </w:r>
      <w:r w:rsidRPr="004B5048">
        <w:rPr>
          <w:rFonts w:ascii="Times" w:hAnsi="Times"/>
          <w:i/>
          <w:lang w:eastAsia="ja-JP"/>
        </w:rPr>
        <w:t>droit des outre-mers</w:t>
      </w:r>
      <w:r>
        <w:rPr>
          <w:rFonts w:ascii="Times" w:hAnsi="Times"/>
          <w:lang w:eastAsia="ja-JP"/>
        </w:rPr>
        <w:t xml:space="preserve"> qui offre une grande diversité statutaire rompant avec la bonne vieille uniformité jacobine française...).</w:t>
      </w:r>
    </w:p>
    <w:p w:rsidR="00F16F44" w:rsidRDefault="00F16F44" w:rsidP="00F16F44">
      <w:pPr>
        <w:pStyle w:val="AdresseHTML"/>
        <w:spacing w:line="360" w:lineRule="auto"/>
        <w:jc w:val="both"/>
        <w:rPr>
          <w:rFonts w:ascii="Times" w:hAnsi="Times"/>
          <w:lang w:eastAsia="ja-JP"/>
        </w:rPr>
      </w:pPr>
      <w:r>
        <w:rPr>
          <w:rFonts w:ascii="Times" w:hAnsi="Times"/>
          <w:lang w:eastAsia="ja-JP"/>
        </w:rPr>
        <w:tab/>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En tout état de cause, l</w:t>
      </w:r>
      <w:r w:rsidRPr="005D7B63">
        <w:rPr>
          <w:rFonts w:ascii="Times" w:hAnsi="Times"/>
          <w:lang w:eastAsia="ja-JP"/>
        </w:rPr>
        <w:t xml:space="preserve">a question peut s’avérer complexe d’autant que l’on </w:t>
      </w:r>
      <w:r w:rsidRPr="009653A6">
        <w:rPr>
          <w:rFonts w:ascii="Times" w:hAnsi="Times"/>
          <w:lang w:eastAsia="ja-JP"/>
        </w:rPr>
        <w:t>peut passer facilement</w:t>
      </w:r>
      <w:r>
        <w:rPr>
          <w:rFonts w:ascii="Times" w:hAnsi="Times"/>
          <w:lang w:eastAsia="ja-JP"/>
        </w:rPr>
        <w:t xml:space="preserve"> de l’Ét</w:t>
      </w:r>
      <w:r w:rsidRPr="005D7B63">
        <w:rPr>
          <w:rFonts w:ascii="Times" w:hAnsi="Times"/>
          <w:lang w:eastAsia="ja-JP"/>
        </w:rPr>
        <w:t>at régio</w:t>
      </w:r>
      <w:r>
        <w:rPr>
          <w:rFonts w:ascii="Times" w:hAnsi="Times"/>
          <w:lang w:eastAsia="ja-JP"/>
        </w:rPr>
        <w:t>nal à l’Ét</w:t>
      </w:r>
      <w:r w:rsidRPr="005D7B63">
        <w:rPr>
          <w:rFonts w:ascii="Times" w:hAnsi="Times"/>
          <w:lang w:eastAsia="ja-JP"/>
        </w:rPr>
        <w:t>at fédéral compte tenu de l’étendue significative de certaines autonomies régionales.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Et </w:t>
      </w:r>
      <w:r>
        <w:rPr>
          <w:rFonts w:ascii="Times" w:hAnsi="Times"/>
          <w:lang w:eastAsia="ja-JP"/>
        </w:rPr>
        <w:t xml:space="preserve">ce peut être </w:t>
      </w:r>
      <w:r w:rsidRPr="005D7B63">
        <w:rPr>
          <w:rFonts w:ascii="Times" w:hAnsi="Times"/>
          <w:lang w:eastAsia="ja-JP"/>
        </w:rPr>
        <w:t xml:space="preserve">justement une </w:t>
      </w:r>
      <w:r w:rsidRPr="005365F2">
        <w:rPr>
          <w:rFonts w:ascii="Times" w:hAnsi="Times"/>
          <w:lang w:eastAsia="ja-JP"/>
        </w:rPr>
        <w:t>étape</w:t>
      </w:r>
      <w:r w:rsidRPr="005D7B63">
        <w:rPr>
          <w:rFonts w:ascii="Times" w:hAnsi="Times"/>
          <w:lang w:eastAsia="ja-JP"/>
        </w:rPr>
        <w:t xml:space="preserve"> à l’image de la </w:t>
      </w:r>
      <w:r w:rsidRPr="005D7B63">
        <w:rPr>
          <w:rFonts w:ascii="Times" w:hAnsi="Times"/>
          <w:i/>
          <w:lang w:eastAsia="ja-JP"/>
        </w:rPr>
        <w:t>Belgique</w:t>
      </w:r>
      <w:r>
        <w:rPr>
          <w:rFonts w:ascii="Times" w:hAnsi="Times"/>
          <w:lang w:eastAsia="ja-JP"/>
        </w:rPr>
        <w:t>, Etat unitaire au XIX° si</w:t>
      </w:r>
      <w:r w:rsidRPr="005D7B63">
        <w:rPr>
          <w:rFonts w:ascii="Times" w:hAnsi="Times"/>
          <w:lang w:eastAsia="ja-JP"/>
        </w:rPr>
        <w:t>ècle, se régionalisant fortement a/c des années 70 pour devenir Etat fédéral en 1993.</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On peut qualifier, classifier mais même chaque type, modèle, recèle des nuances.</w:t>
      </w:r>
      <w:r>
        <w:rPr>
          <w:rFonts w:ascii="Times" w:hAnsi="Times"/>
          <w:lang w:eastAsia="ja-JP"/>
        </w:rPr>
        <w:t xml:space="preserve"> </w:t>
      </w:r>
      <w:r w:rsidRPr="005D7B63">
        <w:rPr>
          <w:rFonts w:ascii="Times" w:hAnsi="Times"/>
          <w:lang w:eastAsia="ja-JP"/>
        </w:rPr>
        <w:t xml:space="preserve">Bref, d’aucuns disent plutôt qu’il existe une </w:t>
      </w:r>
      <w:r w:rsidRPr="005365F2">
        <w:rPr>
          <w:rFonts w:ascii="Times" w:hAnsi="Times"/>
          <w:i/>
          <w:lang w:eastAsia="ja-JP"/>
        </w:rPr>
        <w:t>échelle</w:t>
      </w:r>
      <w:r w:rsidRPr="005365F2">
        <w:rPr>
          <w:rFonts w:ascii="Times" w:hAnsi="Times"/>
          <w:lang w:eastAsia="ja-JP"/>
        </w:rPr>
        <w:t xml:space="preserve"> continue</w:t>
      </w:r>
      <w:r>
        <w:rPr>
          <w:rFonts w:ascii="Times" w:hAnsi="Times"/>
          <w:lang w:eastAsia="ja-JP"/>
        </w:rPr>
        <w:t xml:space="preserve"> de décentralisation de l’Ét</w:t>
      </w:r>
      <w:r w:rsidRPr="005D7B63">
        <w:rPr>
          <w:rFonts w:ascii="Times" w:hAnsi="Times"/>
          <w:lang w:eastAsia="ja-JP"/>
        </w:rPr>
        <w:t>at</w:t>
      </w:r>
      <w:r>
        <w:rPr>
          <w:rFonts w:ascii="Times" w:hAnsi="Times"/>
          <w:lang w:eastAsia="ja-JP"/>
        </w:rPr>
        <w:t xml:space="preserve"> unitaire à l’Ét</w:t>
      </w:r>
      <w:r w:rsidRPr="005D7B63">
        <w:rPr>
          <w:rFonts w:ascii="Times" w:hAnsi="Times"/>
          <w:lang w:eastAsia="ja-JP"/>
        </w:rPr>
        <w:t>at fédéral.</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Autant voir de suite l’Etat fédéral pour y voir plus clair...</w:t>
      </w:r>
    </w:p>
    <w:p w:rsidR="00F16F44" w:rsidRPr="005D7B63" w:rsidRDefault="00F16F44" w:rsidP="00F16F44">
      <w:pPr>
        <w:pStyle w:val="AdresseHTML"/>
        <w:spacing w:line="360" w:lineRule="auto"/>
        <w:jc w:val="both"/>
        <w:rPr>
          <w:rFonts w:ascii="Times" w:hAnsi="Times"/>
          <w:lang w:eastAsia="ja-JP"/>
        </w:rPr>
      </w:pPr>
    </w:p>
    <w:p w:rsidR="00F16F44" w:rsidRPr="005365F2" w:rsidRDefault="00F16F44" w:rsidP="00F16F44">
      <w:pPr>
        <w:pStyle w:val="AdresseHTML"/>
        <w:spacing w:line="360" w:lineRule="auto"/>
        <w:jc w:val="both"/>
        <w:outlineLvl w:val="0"/>
        <w:rPr>
          <w:rFonts w:ascii="Times" w:hAnsi="Times"/>
          <w:lang w:eastAsia="ja-JP"/>
        </w:rPr>
      </w:pPr>
      <w:r w:rsidRPr="005365F2">
        <w:rPr>
          <w:rFonts w:ascii="Times" w:hAnsi="Times"/>
          <w:lang w:eastAsia="ja-JP"/>
        </w:rPr>
        <w:t xml:space="preserve">     </w:t>
      </w:r>
      <w:r w:rsidRPr="005365F2">
        <w:rPr>
          <w:rFonts w:ascii="Times" w:hAnsi="Times"/>
          <w:i/>
          <w:lang w:eastAsia="ja-JP"/>
        </w:rPr>
        <w:t>Sous-section. 2. L’Etat complexe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Il s’agit d’un Ét</w:t>
      </w:r>
      <w:r w:rsidRPr="005D7B63">
        <w:rPr>
          <w:rFonts w:ascii="Times" w:hAnsi="Times"/>
          <w:lang w:eastAsia="ja-JP"/>
        </w:rPr>
        <w:t xml:space="preserve">at </w:t>
      </w:r>
      <w:r w:rsidRPr="005365F2">
        <w:rPr>
          <w:rFonts w:ascii="Times" w:hAnsi="Times"/>
          <w:lang w:eastAsia="ja-JP"/>
        </w:rPr>
        <w:t>composé</w:t>
      </w:r>
      <w:r>
        <w:rPr>
          <w:rFonts w:ascii="Times" w:hAnsi="Times"/>
          <w:lang w:eastAsia="ja-JP"/>
        </w:rPr>
        <w:t>, d’un « </w:t>
      </w:r>
      <w:r w:rsidRPr="005D7B63">
        <w:rPr>
          <w:rFonts w:ascii="Times" w:hAnsi="Times"/>
          <w:i/>
          <w:lang w:eastAsia="ja-JP"/>
        </w:rPr>
        <w:t>État d’États</w:t>
      </w:r>
      <w:r>
        <w:rPr>
          <w:rFonts w:ascii="Times" w:hAnsi="Times"/>
          <w:lang w:eastAsia="ja-JP"/>
        </w:rPr>
        <w:t> »</w:t>
      </w:r>
      <w:r w:rsidRPr="005D7B63">
        <w:rPr>
          <w:rFonts w:ascii="Times" w:hAnsi="Times"/>
          <w:lang w:eastAsia="ja-JP"/>
        </w:rPr>
        <w:t xml:space="preserve"> (</w:t>
      </w:r>
      <w:r w:rsidRPr="005D7B63">
        <w:rPr>
          <w:rFonts w:ascii="Times" w:hAnsi="Times"/>
          <w:i/>
          <w:lang w:eastAsia="ja-JP"/>
        </w:rPr>
        <w:t>Gicquel</w:t>
      </w:r>
      <w:r w:rsidRPr="005D7B63">
        <w:rPr>
          <w:rFonts w:ascii="Times" w:hAnsi="Times"/>
          <w:lang w:eastAsia="ja-JP"/>
        </w:rPr>
        <w:t>), un État composé d’autres États.</w:t>
      </w:r>
      <w:r>
        <w:rPr>
          <w:rFonts w:ascii="Times" w:hAnsi="Times"/>
          <w:lang w:eastAsia="ja-JP"/>
        </w:rPr>
        <w:t xml:space="preserve"> </w:t>
      </w:r>
      <w:r w:rsidRPr="005D7B63">
        <w:rPr>
          <w:rFonts w:ascii="Times" w:hAnsi="Times"/>
          <w:lang w:eastAsia="ja-JP"/>
        </w:rPr>
        <w:t xml:space="preserve">Mais déjà ici on spécifie </w:t>
      </w:r>
      <w:r w:rsidRPr="005365F2">
        <w:rPr>
          <w:rFonts w:ascii="Times" w:hAnsi="Times"/>
          <w:lang w:eastAsia="ja-JP"/>
        </w:rPr>
        <w:t>l’une seulement</w:t>
      </w:r>
      <w:r w:rsidRPr="005D7B63">
        <w:rPr>
          <w:rFonts w:ascii="Times" w:hAnsi="Times"/>
          <w:lang w:eastAsia="ja-JP"/>
        </w:rPr>
        <w:t xml:space="preserve"> des applications du </w:t>
      </w:r>
      <w:r>
        <w:rPr>
          <w:rFonts w:ascii="Times" w:hAnsi="Times"/>
          <w:lang w:eastAsia="ja-JP"/>
        </w:rPr>
        <w:t>« </w:t>
      </w:r>
      <w:r w:rsidRPr="005365F2">
        <w:rPr>
          <w:rFonts w:ascii="Times" w:hAnsi="Times"/>
          <w:lang w:eastAsia="ja-JP"/>
        </w:rPr>
        <w:t>principe fédératif</w:t>
      </w:r>
      <w:r>
        <w:rPr>
          <w:rFonts w:ascii="Times" w:hAnsi="Times"/>
          <w:lang w:eastAsia="ja-JP"/>
        </w:rPr>
        <w:t> »</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19336A">
        <w:rPr>
          <w:rFonts w:ascii="Times" w:hAnsi="Times"/>
          <w:lang w:eastAsia="ja-JP"/>
        </w:rPr>
        <w:t>C’est-à-dire</w:t>
      </w:r>
      <w:r w:rsidRPr="005D7B63">
        <w:rPr>
          <w:rFonts w:ascii="Times" w:hAnsi="Times"/>
          <w:lang w:eastAsia="ja-JP"/>
        </w:rPr>
        <w:t xml:space="preserve"> un principe </w:t>
      </w:r>
      <w:r w:rsidRPr="005365F2">
        <w:rPr>
          <w:rFonts w:ascii="Times" w:hAnsi="Times"/>
          <w:lang w:eastAsia="ja-JP"/>
        </w:rPr>
        <w:t>plus général</w:t>
      </w:r>
      <w:r w:rsidRPr="005D7B63">
        <w:rPr>
          <w:rFonts w:ascii="Times" w:hAnsi="Times"/>
          <w:lang w:eastAsia="ja-JP"/>
        </w:rPr>
        <w:t xml:space="preserve"> susceptible d’applications étatiques diverses.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D’où la nécessité de s’y arrêter en préliminaire avant d’étudier les traductions étatiques dont la plus </w:t>
      </w:r>
      <w:r>
        <w:rPr>
          <w:rFonts w:ascii="Times" w:hAnsi="Times"/>
          <w:lang w:eastAsia="ja-JP"/>
        </w:rPr>
        <w:t>aboutie demeure l’Ét</w:t>
      </w:r>
      <w:r w:rsidRPr="005D7B63">
        <w:rPr>
          <w:rFonts w:ascii="Times" w:hAnsi="Times"/>
          <w:lang w:eastAsia="ja-JP"/>
        </w:rPr>
        <w:t>at fédéral.</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On pourra finir en </w:t>
      </w:r>
      <w:r w:rsidRPr="001D53AE">
        <w:rPr>
          <w:rFonts w:ascii="Times" w:hAnsi="Times"/>
          <w:i/>
          <w:lang w:eastAsia="ja-JP"/>
        </w:rPr>
        <w:t>post liminaire</w:t>
      </w:r>
      <w:r w:rsidRPr="005D7B63">
        <w:rPr>
          <w:rFonts w:ascii="Times" w:hAnsi="Times"/>
          <w:lang w:eastAsia="ja-JP"/>
        </w:rPr>
        <w:t xml:space="preserve"> sur la question de</w:t>
      </w:r>
      <w:r w:rsidRPr="005D7B63">
        <w:rPr>
          <w:rFonts w:ascii="Times" w:hAnsi="Times"/>
          <w:b/>
          <w:i/>
          <w:lang w:eastAsia="ja-JP"/>
        </w:rPr>
        <w:t xml:space="preserve"> </w:t>
      </w:r>
      <w:r w:rsidRPr="005365F2">
        <w:rPr>
          <w:rFonts w:ascii="Times" w:hAnsi="Times"/>
          <w:lang w:eastAsia="ja-JP"/>
        </w:rPr>
        <w:t>l’</w:t>
      </w:r>
      <w:r w:rsidRPr="005365F2">
        <w:rPr>
          <w:rFonts w:ascii="Times" w:hAnsi="Times"/>
          <w:i/>
          <w:lang w:eastAsia="ja-JP"/>
        </w:rPr>
        <w:t>UE</w:t>
      </w:r>
      <w:r w:rsidRPr="005D7B63">
        <w:rPr>
          <w:rFonts w:ascii="Times" w:hAnsi="Times"/>
          <w:lang w:eastAsia="ja-JP"/>
        </w:rPr>
        <w:t xml:space="preserve"> qui </w:t>
      </w:r>
      <w:r>
        <w:rPr>
          <w:rFonts w:ascii="Times" w:hAnsi="Times"/>
          <w:lang w:eastAsia="ja-JP"/>
        </w:rPr>
        <w:t>remet en cause</w:t>
      </w:r>
      <w:r w:rsidRPr="005D7B63">
        <w:rPr>
          <w:rFonts w:ascii="Times" w:hAnsi="Times"/>
          <w:lang w:eastAsia="ja-JP"/>
        </w:rPr>
        <w:t xml:space="preserve"> les classifications classiques !</w:t>
      </w:r>
    </w:p>
    <w:p w:rsidR="00F16F44" w:rsidRPr="005D7B63" w:rsidRDefault="00F16F44" w:rsidP="00F16F44">
      <w:pPr>
        <w:pStyle w:val="AdresseHTML"/>
        <w:spacing w:line="360" w:lineRule="auto"/>
        <w:jc w:val="both"/>
        <w:rPr>
          <w:rFonts w:ascii="Times" w:hAnsi="Times"/>
          <w:lang w:eastAsia="ja-JP"/>
        </w:rPr>
      </w:pPr>
    </w:p>
    <w:p w:rsidR="00F16F44" w:rsidRPr="00947B35" w:rsidRDefault="00F16F44" w:rsidP="00F16F44">
      <w:pPr>
        <w:pStyle w:val="AdresseHTML"/>
        <w:spacing w:line="360" w:lineRule="auto"/>
        <w:jc w:val="center"/>
        <w:outlineLvl w:val="0"/>
        <w:rPr>
          <w:rFonts w:ascii="Times" w:hAnsi="Times"/>
          <w:lang w:eastAsia="ja-JP"/>
        </w:rPr>
      </w:pPr>
      <w:r w:rsidRPr="00947B35">
        <w:rPr>
          <w:rFonts w:ascii="Times" w:hAnsi="Times"/>
          <w:i/>
          <w:lang w:eastAsia="ja-JP"/>
        </w:rPr>
        <w:t>Préliminaire : le principe fédératif</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Le terme de fédéralisme renvoie à tout un courant d’idées, de philosophies d’ailleurs parfois différentes, </w:t>
      </w:r>
      <w:r w:rsidRPr="005365F2">
        <w:rPr>
          <w:rFonts w:ascii="Times" w:hAnsi="Times"/>
          <w:lang w:eastAsia="ja-JP"/>
        </w:rPr>
        <w:t>voire opposées</w:t>
      </w:r>
      <w:r w:rsidRPr="005D7B63">
        <w:rPr>
          <w:rFonts w:ascii="Times" w:hAnsi="Times"/>
          <w:lang w:eastAsia="ja-JP"/>
        </w:rPr>
        <w:t xml:space="preserve"> venant de penseurs </w:t>
      </w:r>
      <w:r>
        <w:rPr>
          <w:rFonts w:ascii="Times" w:hAnsi="Times"/>
          <w:lang w:eastAsia="ja-JP"/>
        </w:rPr>
        <w:t xml:space="preserve">souhaitant trouver un équilibre </w:t>
      </w:r>
      <w:r w:rsidRPr="005D7B63">
        <w:rPr>
          <w:rFonts w:ascii="Times" w:hAnsi="Times"/>
          <w:lang w:eastAsia="ja-JP"/>
        </w:rPr>
        <w:t xml:space="preserve">entre le </w:t>
      </w:r>
      <w:r w:rsidRPr="005365F2">
        <w:rPr>
          <w:rFonts w:ascii="Times" w:hAnsi="Times"/>
          <w:lang w:eastAsia="ja-JP"/>
        </w:rPr>
        <w:t>centre</w:t>
      </w:r>
      <w:r w:rsidRPr="005D7B63">
        <w:rPr>
          <w:rFonts w:ascii="Times" w:hAnsi="Times"/>
          <w:lang w:eastAsia="ja-JP"/>
        </w:rPr>
        <w:t xml:space="preserve"> et la </w:t>
      </w:r>
      <w:r w:rsidRPr="005365F2">
        <w:rPr>
          <w:rFonts w:ascii="Times" w:hAnsi="Times"/>
          <w:lang w:eastAsia="ja-JP"/>
        </w:rPr>
        <w:t>périphérie</w:t>
      </w:r>
      <w:r>
        <w:rPr>
          <w:rFonts w:ascii="Times" w:hAnsi="Times"/>
          <w:lang w:eastAsia="ja-JP"/>
        </w:rPr>
        <w:t xml:space="preserve">, </w:t>
      </w:r>
      <w:r w:rsidRPr="005D7B63">
        <w:rPr>
          <w:rFonts w:ascii="Times" w:hAnsi="Times"/>
          <w:lang w:eastAsia="ja-JP"/>
        </w:rPr>
        <w:t>entr</w:t>
      </w:r>
      <w:r>
        <w:rPr>
          <w:rFonts w:ascii="Times" w:hAnsi="Times"/>
          <w:lang w:eastAsia="ja-JP"/>
        </w:rPr>
        <w:t xml:space="preserve">e l’intégration et l’autonomie, ou encore </w:t>
      </w:r>
      <w:r w:rsidRPr="005D7B63">
        <w:rPr>
          <w:rFonts w:ascii="Times" w:hAnsi="Times"/>
          <w:lang w:eastAsia="ja-JP"/>
        </w:rPr>
        <w:t xml:space="preserve">entre </w:t>
      </w:r>
      <w:r w:rsidRPr="005365F2">
        <w:rPr>
          <w:rFonts w:ascii="Times" w:hAnsi="Times"/>
          <w:lang w:eastAsia="ja-JP"/>
        </w:rPr>
        <w:t>l’unité</w:t>
      </w:r>
      <w:r w:rsidRPr="005D7B63">
        <w:rPr>
          <w:rFonts w:ascii="Times" w:hAnsi="Times"/>
          <w:lang w:eastAsia="ja-JP"/>
        </w:rPr>
        <w:t xml:space="preserve"> et la </w:t>
      </w:r>
      <w:r w:rsidRPr="005365F2">
        <w:rPr>
          <w:rFonts w:ascii="Times" w:hAnsi="Times"/>
          <w:lang w:eastAsia="ja-JP"/>
        </w:rPr>
        <w:t>diversité</w:t>
      </w:r>
      <w:r w:rsidRPr="005D7B63">
        <w:rPr>
          <w:rFonts w:ascii="Times" w:hAnsi="Times"/>
          <w:lang w:eastAsia="ja-JP"/>
        </w:rPr>
        <w:t>.</w:t>
      </w:r>
      <w:r>
        <w:rPr>
          <w:rFonts w:ascii="Times" w:hAnsi="Times"/>
          <w:lang w:eastAsia="ja-JP"/>
        </w:rPr>
        <w:t xml:space="preserve"> </w:t>
      </w:r>
      <w:r w:rsidRPr="005D7B63">
        <w:rPr>
          <w:rFonts w:ascii="Times" w:hAnsi="Times"/>
          <w:lang w:eastAsia="ja-JP"/>
        </w:rPr>
        <w:t xml:space="preserve">Et donc entre </w:t>
      </w:r>
      <w:r w:rsidRPr="005365F2">
        <w:rPr>
          <w:rFonts w:ascii="Times" w:hAnsi="Times"/>
          <w:lang w:eastAsia="ja-JP"/>
        </w:rPr>
        <w:t>l’autorité</w:t>
      </w:r>
      <w:r w:rsidRPr="005365F2">
        <w:rPr>
          <w:rFonts w:ascii="Times" w:hAnsi="Times"/>
          <w:b/>
          <w:lang w:eastAsia="ja-JP"/>
        </w:rPr>
        <w:t xml:space="preserve"> </w:t>
      </w:r>
      <w:r w:rsidRPr="005D7B63">
        <w:rPr>
          <w:rFonts w:ascii="Times" w:hAnsi="Times"/>
          <w:lang w:eastAsia="ja-JP"/>
        </w:rPr>
        <w:t xml:space="preserve">et la </w:t>
      </w:r>
      <w:r w:rsidRPr="005365F2">
        <w:rPr>
          <w:rFonts w:ascii="Times" w:hAnsi="Times"/>
          <w:lang w:eastAsia="ja-JP"/>
        </w:rPr>
        <w:t>liberté</w:t>
      </w:r>
      <w:r w:rsidRPr="005D7B63">
        <w:rPr>
          <w:rFonts w:ascii="Times" w:hAnsi="Times"/>
          <w:lang w:eastAsia="ja-JP"/>
        </w:rPr>
        <w:t xml:space="preserve"> : une vieille dialectique, problématique !</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lastRenderedPageBreak/>
        <w:tab/>
        <w:t>Et il faut plus particulièrement mentionner parmi ces courants de pensée l’apport de l’anarchisme et du</w:t>
      </w:r>
      <w:r w:rsidRPr="005D7B63">
        <w:rPr>
          <w:rFonts w:ascii="Times" w:hAnsi="Times"/>
          <w:b/>
          <w:lang w:eastAsia="ja-JP"/>
        </w:rPr>
        <w:t xml:space="preserve"> </w:t>
      </w:r>
      <w:r w:rsidRPr="005365F2">
        <w:rPr>
          <w:rFonts w:ascii="Times" w:hAnsi="Times"/>
          <w:lang w:eastAsia="ja-JP"/>
        </w:rPr>
        <w:t>socialisme non marxiste</w:t>
      </w:r>
      <w:r w:rsidRPr="005D7B63">
        <w:rPr>
          <w:rFonts w:ascii="Times" w:hAnsi="Times"/>
          <w:lang w:eastAsia="ja-JP"/>
        </w:rPr>
        <w:t>, notamment français du XIX° siècle.</w:t>
      </w:r>
      <w:r>
        <w:rPr>
          <w:rFonts w:ascii="Times" w:hAnsi="Times"/>
          <w:lang w:eastAsia="ja-JP"/>
        </w:rPr>
        <w:t xml:space="preserve"> </w:t>
      </w:r>
      <w:r w:rsidRPr="005D7B63">
        <w:rPr>
          <w:rFonts w:ascii="Times" w:hAnsi="Times"/>
          <w:lang w:eastAsia="ja-JP"/>
        </w:rPr>
        <w:t xml:space="preserve">Au premier rang desquels </w:t>
      </w:r>
      <w:r w:rsidRPr="005365F2">
        <w:rPr>
          <w:rFonts w:ascii="Times" w:hAnsi="Times"/>
          <w:i/>
          <w:lang w:eastAsia="ja-JP"/>
        </w:rPr>
        <w:t>Pierre Joseph Proudhon</w:t>
      </w:r>
      <w:r w:rsidRPr="005D7B63">
        <w:rPr>
          <w:rFonts w:ascii="Times" w:hAnsi="Times"/>
          <w:lang w:eastAsia="ja-JP"/>
        </w:rPr>
        <w:t xml:space="preserve"> dans son célèbre ouvrage : </w:t>
      </w:r>
      <w:r w:rsidRPr="005D7B63">
        <w:rPr>
          <w:rFonts w:ascii="Times" w:hAnsi="Times"/>
          <w:i/>
          <w:lang w:eastAsia="ja-JP"/>
        </w:rPr>
        <w:t>Du principe fédératif</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Il met l’accent sur l’</w:t>
      </w:r>
      <w:r w:rsidRPr="005365F2">
        <w:rPr>
          <w:rFonts w:ascii="Times" w:hAnsi="Times"/>
          <w:lang w:eastAsia="ja-JP"/>
        </w:rPr>
        <w:t>étymologie</w:t>
      </w:r>
      <w:r w:rsidRPr="005D7B63">
        <w:rPr>
          <w:rFonts w:ascii="Times" w:hAnsi="Times"/>
          <w:lang w:eastAsia="ja-JP"/>
        </w:rPr>
        <w:t xml:space="preserve"> : fédéralisme vient de </w:t>
      </w:r>
      <w:r w:rsidRPr="005D7B63">
        <w:rPr>
          <w:rFonts w:ascii="Times" w:hAnsi="Times"/>
          <w:i/>
          <w:lang w:eastAsia="ja-JP"/>
        </w:rPr>
        <w:t>fœ</w:t>
      </w:r>
      <w:r>
        <w:rPr>
          <w:rFonts w:ascii="Times" w:hAnsi="Times"/>
          <w:i/>
          <w:lang w:eastAsia="ja-JP"/>
        </w:rPr>
        <w:t>d</w:t>
      </w:r>
      <w:r w:rsidRPr="005D7B63">
        <w:rPr>
          <w:rFonts w:ascii="Times" w:hAnsi="Times"/>
          <w:i/>
          <w:lang w:eastAsia="ja-JP"/>
        </w:rPr>
        <w:t>us</w:t>
      </w:r>
      <w:r w:rsidRPr="005D7B63">
        <w:rPr>
          <w:rFonts w:ascii="Times" w:hAnsi="Times"/>
          <w:lang w:eastAsia="ja-JP"/>
        </w:rPr>
        <w:t xml:space="preserve">, </w:t>
      </w:r>
      <w:r w:rsidRPr="00947B35">
        <w:rPr>
          <w:rFonts w:ascii="Times" w:hAnsi="Times"/>
          <w:lang w:eastAsia="ja-JP"/>
        </w:rPr>
        <w:t>c’est-à-dire</w:t>
      </w:r>
      <w:r w:rsidRPr="005D7B63">
        <w:rPr>
          <w:rFonts w:ascii="Times" w:hAnsi="Times"/>
          <w:lang w:eastAsia="ja-JP"/>
        </w:rPr>
        <w:t xml:space="preserve"> </w:t>
      </w:r>
      <w:r w:rsidRPr="005365F2">
        <w:rPr>
          <w:rFonts w:ascii="Times" w:hAnsi="Times"/>
          <w:lang w:eastAsia="ja-JP"/>
        </w:rPr>
        <w:t>pacte</w:t>
      </w:r>
      <w:r w:rsidRPr="005D7B63">
        <w:rPr>
          <w:rFonts w:ascii="Times" w:hAnsi="Times"/>
          <w:lang w:eastAsia="ja-JP"/>
        </w:rPr>
        <w:t xml:space="preserve">, </w:t>
      </w:r>
      <w:r w:rsidRPr="005365F2">
        <w:rPr>
          <w:rFonts w:ascii="Times" w:hAnsi="Times"/>
          <w:lang w:eastAsia="ja-JP"/>
        </w:rPr>
        <w:t>contrat</w:t>
      </w:r>
      <w:r w:rsidRPr="005D7B63">
        <w:rPr>
          <w:rFonts w:ascii="Times" w:hAnsi="Times"/>
          <w:lang w:eastAsia="ja-JP"/>
        </w:rPr>
        <w:t xml:space="preserve">, </w:t>
      </w:r>
      <w:r w:rsidRPr="005365F2">
        <w:rPr>
          <w:rFonts w:ascii="Times" w:hAnsi="Times"/>
          <w:lang w:eastAsia="ja-JP"/>
        </w:rPr>
        <w:t>traité</w:t>
      </w:r>
      <w:r w:rsidRPr="005D7B63">
        <w:rPr>
          <w:rFonts w:ascii="Times" w:hAnsi="Times"/>
          <w:lang w:eastAsia="ja-JP"/>
        </w:rPr>
        <w:t>...</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C’est donc l’idée d’une </w:t>
      </w:r>
      <w:r w:rsidRPr="005365F2">
        <w:rPr>
          <w:rFonts w:ascii="Times" w:hAnsi="Times"/>
          <w:i/>
          <w:lang w:eastAsia="ja-JP"/>
        </w:rPr>
        <w:t>convention</w:t>
      </w:r>
      <w:r w:rsidRPr="005D7B63">
        <w:rPr>
          <w:rFonts w:ascii="Times" w:hAnsi="Times"/>
          <w:lang w:eastAsia="ja-JP"/>
        </w:rPr>
        <w:t xml:space="preserve"> par laquelle plusieurs chefs de famille, une ou plusieurs communes, collectivités </w:t>
      </w:r>
      <w:r>
        <w:rPr>
          <w:rFonts w:ascii="Times" w:hAnsi="Times"/>
          <w:lang w:eastAsia="ja-JP"/>
        </w:rPr>
        <w:t>et autres structures</w:t>
      </w:r>
      <w:r w:rsidRPr="005D7B63">
        <w:rPr>
          <w:rFonts w:ascii="Times" w:hAnsi="Times"/>
          <w:lang w:eastAsia="ja-JP"/>
        </w:rPr>
        <w:t xml:space="preserve"> </w:t>
      </w:r>
      <w:r w:rsidRPr="005365F2">
        <w:rPr>
          <w:rFonts w:ascii="Times" w:hAnsi="Times"/>
          <w:lang w:eastAsia="ja-JP"/>
        </w:rPr>
        <w:t>s’engagent réciproquement</w:t>
      </w:r>
      <w:r w:rsidRPr="005D7B63">
        <w:rPr>
          <w:rFonts w:ascii="Times" w:hAnsi="Times"/>
          <w:lang w:eastAsia="ja-JP"/>
        </w:rPr>
        <w:t xml:space="preserve"> et de façon </w:t>
      </w:r>
      <w:r w:rsidRPr="005365F2">
        <w:rPr>
          <w:rFonts w:ascii="Times" w:hAnsi="Times"/>
          <w:i/>
          <w:lang w:eastAsia="ja-JP"/>
        </w:rPr>
        <w:t>égale</w:t>
      </w:r>
      <w:r w:rsidRPr="005D7B63">
        <w:rPr>
          <w:rFonts w:ascii="Times" w:hAnsi="Times"/>
          <w:lang w:eastAsia="ja-JP"/>
        </w:rPr>
        <w:t xml:space="preserve"> les uns envers les autres pour tel ou tel objet.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 xml:space="preserve">Donc, c’est un principe </w:t>
      </w:r>
      <w:r w:rsidRPr="004934E1">
        <w:rPr>
          <w:rFonts w:ascii="Times" w:hAnsi="Times"/>
          <w:lang w:eastAsia="ja-JP"/>
        </w:rPr>
        <w:t>qui ne s’applique pas qu’à la politique</w:t>
      </w:r>
      <w:r w:rsidRPr="005D7B63">
        <w:rPr>
          <w:rFonts w:ascii="Times" w:hAnsi="Times"/>
          <w:lang w:eastAsia="ja-JP"/>
        </w:rPr>
        <w:t xml:space="preserve"> mais qui intéresse aussi l’économie où par exemple </w:t>
      </w:r>
      <w:r w:rsidRPr="004934E1">
        <w:rPr>
          <w:rFonts w:ascii="Times" w:hAnsi="Times"/>
          <w:i/>
          <w:lang w:eastAsia="ja-JP"/>
        </w:rPr>
        <w:t>Proudhon</w:t>
      </w:r>
      <w:r w:rsidRPr="005D7B63">
        <w:rPr>
          <w:rFonts w:ascii="Times" w:hAnsi="Times"/>
          <w:lang w:eastAsia="ja-JP"/>
        </w:rPr>
        <w:t xml:space="preserve"> prône ce qu’il appelle le </w:t>
      </w:r>
      <w:r>
        <w:rPr>
          <w:rFonts w:ascii="Times" w:hAnsi="Times"/>
          <w:lang w:eastAsia="ja-JP"/>
        </w:rPr>
        <w:t>« </w:t>
      </w:r>
      <w:r w:rsidRPr="004934E1">
        <w:rPr>
          <w:rFonts w:ascii="Times" w:hAnsi="Times"/>
          <w:lang w:eastAsia="ja-JP"/>
        </w:rPr>
        <w:t>mutualisme</w:t>
      </w:r>
      <w:r>
        <w:rPr>
          <w:rFonts w:ascii="Times" w:hAnsi="Times"/>
          <w:lang w:eastAsia="ja-JP"/>
        </w:rPr>
        <w:t> »</w:t>
      </w:r>
      <w:r w:rsidRPr="005D7B63">
        <w:rPr>
          <w:rFonts w:ascii="Times" w:hAnsi="Times"/>
          <w:lang w:eastAsia="ja-JP"/>
        </w:rPr>
        <w:t xml:space="preserve"> (entre communautés agricoles, industrielles formées sur l’échange gratuit des services).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Bref, il s’agit de </w:t>
      </w:r>
      <w:r w:rsidRPr="004934E1">
        <w:rPr>
          <w:rFonts w:ascii="Times" w:hAnsi="Times"/>
          <w:lang w:eastAsia="ja-JP"/>
        </w:rPr>
        <w:t>« fédérer »</w:t>
      </w:r>
      <w:r w:rsidRPr="005D7B63">
        <w:rPr>
          <w:rFonts w:ascii="Times" w:hAnsi="Times"/>
          <w:lang w:eastAsia="ja-JP"/>
        </w:rPr>
        <w:t xml:space="preserve"> divers intérêts un peu dans une vision d’</w:t>
      </w:r>
      <w:r w:rsidRPr="004934E1">
        <w:rPr>
          <w:rFonts w:ascii="Times" w:hAnsi="Times"/>
          <w:lang w:eastAsia="ja-JP"/>
        </w:rPr>
        <w:t>autogestion</w:t>
      </w:r>
      <w:r w:rsidRPr="005D7B63">
        <w:rPr>
          <w:rFonts w:ascii="Times" w:hAnsi="Times"/>
          <w:lang w:eastAsia="ja-JP"/>
        </w:rPr>
        <w:t>, dans un système proche de communautés à taille humaine.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C’est donc cela</w:t>
      </w:r>
      <w:r w:rsidRPr="005D7B63">
        <w:rPr>
          <w:rFonts w:ascii="Times" w:hAnsi="Times"/>
          <w:b/>
          <w:lang w:eastAsia="ja-JP"/>
        </w:rPr>
        <w:t xml:space="preserve"> </w:t>
      </w:r>
      <w:r w:rsidRPr="004934E1">
        <w:rPr>
          <w:rFonts w:ascii="Times" w:hAnsi="Times"/>
          <w:lang w:eastAsia="ja-JP"/>
        </w:rPr>
        <w:t>l’intuition</w:t>
      </w:r>
      <w:r w:rsidRPr="005D7B63">
        <w:rPr>
          <w:rFonts w:ascii="Times" w:hAnsi="Times"/>
          <w:b/>
          <w:lang w:eastAsia="ja-JP"/>
        </w:rPr>
        <w:t xml:space="preserve"> </w:t>
      </w:r>
      <w:r>
        <w:rPr>
          <w:rFonts w:ascii="Times" w:hAnsi="Times"/>
          <w:lang w:eastAsia="ja-JP"/>
        </w:rPr>
        <w:t>dont on voit tout de suite</w:t>
      </w:r>
      <w:r w:rsidRPr="005D7B63">
        <w:rPr>
          <w:rFonts w:ascii="Times" w:hAnsi="Times"/>
          <w:lang w:eastAsia="ja-JP"/>
        </w:rPr>
        <w:t xml:space="preserve"> les potentialités, </w:t>
      </w:r>
      <w:r>
        <w:rPr>
          <w:rFonts w:ascii="Times" w:hAnsi="Times"/>
          <w:lang w:eastAsia="ja-JP"/>
        </w:rPr>
        <w:t xml:space="preserve">les </w:t>
      </w:r>
      <w:r w:rsidRPr="005D7B63">
        <w:rPr>
          <w:rFonts w:ascii="Times" w:hAnsi="Times"/>
          <w:lang w:eastAsia="ja-JP"/>
        </w:rPr>
        <w:t xml:space="preserve">implications : un principe permettant d’associer des groupes d’intérêts, des collectivités diverses qui </w:t>
      </w:r>
      <w:r w:rsidRPr="004934E1">
        <w:rPr>
          <w:rFonts w:ascii="Times" w:hAnsi="Times"/>
          <w:lang w:eastAsia="ja-JP"/>
        </w:rPr>
        <w:t>sans perdre leur identité</w:t>
      </w:r>
      <w:r w:rsidRPr="005D7B63">
        <w:rPr>
          <w:rFonts w:ascii="Times" w:hAnsi="Times"/>
          <w:lang w:eastAsia="ja-JP"/>
        </w:rPr>
        <w:t xml:space="preserve"> et leur autonomie peuvent mettre en place une collectivité plus </w:t>
      </w:r>
      <w:r w:rsidRPr="004934E1">
        <w:rPr>
          <w:rFonts w:ascii="Times" w:hAnsi="Times"/>
          <w:lang w:eastAsia="ja-JP"/>
        </w:rPr>
        <w:t>grande</w:t>
      </w:r>
      <w:r w:rsidRPr="005D7B63">
        <w:rPr>
          <w:rFonts w:ascii="Times" w:hAnsi="Times"/>
          <w:lang w:eastAsia="ja-JP"/>
        </w:rPr>
        <w:t xml:space="preserve"> !</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r>
    </w:p>
    <w:p w:rsidR="00F16F44"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Donc, on applique cela au domaine étatique</w:t>
      </w:r>
      <w:r>
        <w:rPr>
          <w:rFonts w:ascii="Times" w:hAnsi="Times"/>
          <w:lang w:eastAsia="ja-JP"/>
        </w:rPr>
        <w:t> : les États vont connaître différentes formes d’association, au degré d’intégration plus ou moins poussé.</w:t>
      </w:r>
    </w:p>
    <w:p w:rsidR="00F16F44" w:rsidRDefault="00F16F44" w:rsidP="00F16F44">
      <w:pPr>
        <w:pStyle w:val="AdresseHTML"/>
        <w:spacing w:line="360" w:lineRule="auto"/>
        <w:jc w:val="both"/>
        <w:rPr>
          <w:rFonts w:ascii="Times" w:hAnsi="Times"/>
          <w:lang w:eastAsia="ja-JP"/>
        </w:rPr>
      </w:pPr>
      <w:r>
        <w:rPr>
          <w:rFonts w:ascii="Times" w:hAnsi="Times"/>
          <w:lang w:eastAsia="ja-JP"/>
        </w:rPr>
        <w:t xml:space="preserve">Sauf, qu’à un moment donné, l’intégration ira tellement loin que l’association elle-même se transformera en </w:t>
      </w:r>
      <w:r w:rsidRPr="008D412C">
        <w:rPr>
          <w:rFonts w:ascii="Times" w:hAnsi="Times"/>
          <w:i/>
          <w:lang w:eastAsia="ja-JP"/>
        </w:rPr>
        <w:t>État</w:t>
      </w:r>
      <w:r>
        <w:rPr>
          <w:rFonts w:ascii="Times" w:hAnsi="Times"/>
          <w:lang w:eastAsia="ja-JP"/>
        </w:rPr>
        <w:t>, c’est-à-dire l’État fédéral.</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u w:val="single"/>
          <w:lang w:eastAsia="ja-JP"/>
        </w:rPr>
        <w:t>§. 1. Association d’États</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DD1F48">
        <w:rPr>
          <w:rFonts w:ascii="Times" w:hAnsi="Times"/>
          <w:lang w:eastAsia="ja-JP"/>
        </w:rPr>
        <w:t>Deux notions</w:t>
      </w:r>
      <w:r w:rsidRPr="005D7B63">
        <w:rPr>
          <w:rFonts w:ascii="Times" w:hAnsi="Times"/>
          <w:lang w:eastAsia="ja-JP"/>
        </w:rPr>
        <w:t xml:space="preserve"> sont à </w:t>
      </w:r>
      <w:r>
        <w:rPr>
          <w:rFonts w:ascii="Times" w:hAnsi="Times"/>
          <w:lang w:eastAsia="ja-JP"/>
        </w:rPr>
        <w:t xml:space="preserve">distinguer : </w:t>
      </w:r>
      <w:r w:rsidRPr="005D7B63">
        <w:rPr>
          <w:rFonts w:ascii="Times" w:hAnsi="Times"/>
          <w:lang w:eastAsia="ja-JP"/>
        </w:rPr>
        <w:t xml:space="preserve">l’une appartenant plus au passé, à l’histoire ; les </w:t>
      </w:r>
      <w:r w:rsidRPr="005D7B63">
        <w:rPr>
          <w:rFonts w:ascii="Times" w:hAnsi="Times"/>
          <w:i/>
          <w:lang w:eastAsia="ja-JP"/>
        </w:rPr>
        <w:t>Unions d’États</w:t>
      </w:r>
      <w:r>
        <w:rPr>
          <w:rFonts w:ascii="Times" w:hAnsi="Times"/>
          <w:lang w:eastAsia="ja-JP"/>
        </w:rPr>
        <w:t xml:space="preserve">, </w:t>
      </w:r>
      <w:r w:rsidRPr="005D7B63">
        <w:rPr>
          <w:rFonts w:ascii="Times" w:hAnsi="Times"/>
          <w:lang w:eastAsia="ja-JP"/>
        </w:rPr>
        <w:t xml:space="preserve">l’autre encore d’application quoique rare : la </w:t>
      </w:r>
      <w:r w:rsidRPr="005D7B63">
        <w:rPr>
          <w:rFonts w:ascii="Times" w:hAnsi="Times"/>
          <w:i/>
          <w:lang w:eastAsia="ja-JP"/>
        </w:rPr>
        <w:t>confédération</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A. Les unions d’Etats</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Un procédé </w:t>
      </w:r>
      <w:r w:rsidRPr="00DD1F48">
        <w:rPr>
          <w:rFonts w:ascii="Times" w:hAnsi="Times"/>
          <w:lang w:eastAsia="ja-JP"/>
        </w:rPr>
        <w:t>désuet</w:t>
      </w:r>
      <w:r w:rsidRPr="005D7B63">
        <w:rPr>
          <w:rFonts w:ascii="Times" w:hAnsi="Times"/>
          <w:lang w:eastAsia="ja-JP"/>
        </w:rPr>
        <w:t xml:space="preserve"> que l’on peut subdiviser en </w:t>
      </w:r>
      <w:r w:rsidRPr="00DD1F48">
        <w:rPr>
          <w:rFonts w:ascii="Times" w:hAnsi="Times"/>
          <w:lang w:eastAsia="ja-JP"/>
        </w:rPr>
        <w:t>2 formes</w:t>
      </w:r>
      <w:r w:rsidRPr="005D7B63">
        <w:rPr>
          <w:rFonts w:ascii="Times" w:hAnsi="Times"/>
          <w:lang w:eastAsia="ja-JP"/>
        </w:rPr>
        <w:t xml:space="preserve"> mais où </w:t>
      </w:r>
      <w:r>
        <w:rPr>
          <w:rFonts w:ascii="Times" w:hAnsi="Times"/>
          <w:lang w:eastAsia="ja-JP"/>
        </w:rPr>
        <w:t>le regroupement, l’association en somme</w:t>
      </w:r>
      <w:r w:rsidRPr="005D7B63">
        <w:rPr>
          <w:rFonts w:ascii="Times" w:hAnsi="Times"/>
          <w:lang w:eastAsia="ja-JP"/>
        </w:rPr>
        <w:t xml:space="preserve"> résulte de l’existence d’un </w:t>
      </w:r>
      <w:r w:rsidRPr="00DD1F48">
        <w:rPr>
          <w:rFonts w:ascii="Times" w:hAnsi="Times"/>
          <w:lang w:eastAsia="ja-JP"/>
        </w:rPr>
        <w:t xml:space="preserve">même </w:t>
      </w:r>
      <w:r>
        <w:rPr>
          <w:rFonts w:ascii="Times" w:hAnsi="Times"/>
          <w:lang w:eastAsia="ja-JP"/>
        </w:rPr>
        <w:t xml:space="preserve">chef d’État, </w:t>
      </w:r>
      <w:r w:rsidRPr="00DD1F48">
        <w:rPr>
          <w:rFonts w:ascii="Times" w:hAnsi="Times"/>
          <w:lang w:eastAsia="ja-JP"/>
        </w:rPr>
        <w:t>monarque</w:t>
      </w:r>
      <w:r>
        <w:rPr>
          <w:rFonts w:ascii="Times" w:hAnsi="Times"/>
          <w:lang w:eastAsia="ja-JP"/>
        </w:rPr>
        <w:t xml:space="preserve"> le plus souvent, </w:t>
      </w:r>
      <w:r w:rsidRPr="005D7B63">
        <w:rPr>
          <w:rFonts w:ascii="Times" w:hAnsi="Times"/>
          <w:lang w:eastAsia="ja-JP"/>
        </w:rPr>
        <w:t xml:space="preserve">sur 2 </w:t>
      </w:r>
      <w:r>
        <w:rPr>
          <w:rFonts w:ascii="Times" w:hAnsi="Times"/>
          <w:lang w:eastAsia="ja-JP"/>
        </w:rPr>
        <w:t>États</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1. L’union personnelle</w:t>
      </w:r>
    </w:p>
    <w:p w:rsidR="00F16F44" w:rsidRPr="005D7B63" w:rsidRDefault="00F16F44" w:rsidP="00F16F44">
      <w:pPr>
        <w:pStyle w:val="AdresseHTML"/>
        <w:spacing w:line="360" w:lineRule="auto"/>
        <w:jc w:val="both"/>
        <w:rPr>
          <w:rFonts w:ascii="Times" w:hAnsi="Times"/>
          <w:lang w:eastAsia="ja-JP"/>
        </w:rPr>
      </w:pP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C’est en quelque sorte une </w:t>
      </w:r>
      <w:r w:rsidRPr="00942F35">
        <w:rPr>
          <w:rFonts w:ascii="Times" w:hAnsi="Times"/>
          <w:lang w:eastAsia="ja-JP"/>
        </w:rPr>
        <w:t>communauté accidentelle et temporaire</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 xml:space="preserve">On a 2 Etats tout à </w:t>
      </w:r>
      <w:r w:rsidRPr="005D7B63">
        <w:rPr>
          <w:rFonts w:ascii="Times" w:hAnsi="Times"/>
          <w:lang w:eastAsia="ja-JP"/>
        </w:rPr>
        <w:t xml:space="preserve">fait </w:t>
      </w:r>
      <w:r w:rsidRPr="00C5578F">
        <w:rPr>
          <w:rFonts w:ascii="Times" w:hAnsi="Times"/>
          <w:lang w:eastAsia="ja-JP"/>
        </w:rPr>
        <w:t>distincts</w:t>
      </w:r>
      <w:r w:rsidRPr="005D7B63">
        <w:rPr>
          <w:rFonts w:ascii="Times" w:hAnsi="Times"/>
          <w:lang w:eastAsia="ja-JP"/>
        </w:rPr>
        <w:t xml:space="preserve"> mais qui se trouvent avoir</w:t>
      </w:r>
      <w:r>
        <w:rPr>
          <w:rFonts w:ascii="Times" w:hAnsi="Times"/>
          <w:lang w:eastAsia="ja-JP"/>
        </w:rPr>
        <w:t>,</w:t>
      </w:r>
      <w:r w:rsidRPr="005D7B63">
        <w:rPr>
          <w:rFonts w:ascii="Times" w:hAnsi="Times"/>
          <w:lang w:eastAsia="ja-JP"/>
        </w:rPr>
        <w:t xml:space="preserve"> par les </w:t>
      </w:r>
      <w:r w:rsidRPr="00C5578F">
        <w:rPr>
          <w:rFonts w:ascii="Times" w:hAnsi="Times"/>
          <w:lang w:eastAsia="ja-JP"/>
        </w:rPr>
        <w:t>hasards des lois dynastiques, successorales</w:t>
      </w:r>
      <w:r>
        <w:rPr>
          <w:rFonts w:ascii="Times" w:hAnsi="Times"/>
          <w:lang w:eastAsia="ja-JP"/>
        </w:rPr>
        <w:t>,</w:t>
      </w:r>
      <w:r w:rsidRPr="005D7B63">
        <w:rPr>
          <w:rFonts w:ascii="Times" w:hAnsi="Times"/>
          <w:lang w:eastAsia="ja-JP"/>
        </w:rPr>
        <w:t xml:space="preserve"> un même monarque.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Mais les deux Etats restent distincts sur le plan du </w:t>
      </w:r>
      <w:r w:rsidRPr="00C5578F">
        <w:rPr>
          <w:rFonts w:ascii="Times" w:hAnsi="Times"/>
          <w:lang w:eastAsia="ja-JP"/>
        </w:rPr>
        <w:t>droit constitutionnel</w:t>
      </w:r>
      <w:r w:rsidRPr="005D7B63">
        <w:rPr>
          <w:rFonts w:ascii="Times" w:hAnsi="Times"/>
          <w:lang w:eastAsia="ja-JP"/>
        </w:rPr>
        <w:t xml:space="preserve"> comme du </w:t>
      </w:r>
      <w:r w:rsidRPr="00C5578F">
        <w:rPr>
          <w:rFonts w:ascii="Times" w:hAnsi="Times"/>
          <w:lang w:eastAsia="ja-JP"/>
        </w:rPr>
        <w:t>droit international.</w:t>
      </w:r>
      <w:r>
        <w:rPr>
          <w:rFonts w:ascii="Times" w:hAnsi="Times"/>
          <w:lang w:eastAsia="ja-JP"/>
        </w:rPr>
        <w:t xml:space="preserve"> </w:t>
      </w:r>
      <w:r w:rsidRPr="00FB3EC2">
        <w:rPr>
          <w:rFonts w:ascii="Times" w:hAnsi="Times"/>
          <w:lang w:eastAsia="ja-JP"/>
        </w:rPr>
        <w:t>C’est-à-dire</w:t>
      </w:r>
      <w:r>
        <w:rPr>
          <w:rFonts w:ascii="Times" w:hAnsi="Times"/>
          <w:lang w:eastAsia="ja-JP"/>
        </w:rPr>
        <w:t xml:space="preserve"> que chaque Éta</w:t>
      </w:r>
      <w:r w:rsidRPr="005D7B63">
        <w:rPr>
          <w:rFonts w:ascii="Times" w:hAnsi="Times"/>
          <w:lang w:eastAsia="ja-JP"/>
        </w:rPr>
        <w:t>t</w:t>
      </w:r>
      <w:r>
        <w:rPr>
          <w:rFonts w:ascii="Times" w:hAnsi="Times"/>
          <w:lang w:eastAsia="ja-JP"/>
        </w:rPr>
        <w:t xml:space="preserve"> membre de l’U</w:t>
      </w:r>
      <w:r w:rsidRPr="005D7B63">
        <w:rPr>
          <w:rFonts w:ascii="Times" w:hAnsi="Times"/>
          <w:lang w:eastAsia="ja-JP"/>
        </w:rPr>
        <w:t xml:space="preserve">nion conservait son existence propre, son indépendance avec chacun son </w:t>
      </w:r>
      <w:r w:rsidRPr="008D412C">
        <w:rPr>
          <w:rFonts w:ascii="Times" w:hAnsi="Times"/>
          <w:lang w:eastAsia="ja-JP"/>
        </w:rPr>
        <w:t>ministère des affaires étrangères</w:t>
      </w:r>
      <w:r w:rsidRPr="005D7B63">
        <w:rPr>
          <w:rFonts w:ascii="Times" w:hAnsi="Times"/>
          <w:lang w:eastAsia="ja-JP"/>
        </w:rPr>
        <w:t>, sa représentation diplomatique et consulaire...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Donc, le monarque commun agissait en vertu de ce qu’on peut appeler un véritable </w:t>
      </w:r>
      <w:r w:rsidRPr="00C5578F">
        <w:rPr>
          <w:rFonts w:ascii="Times" w:hAnsi="Times"/>
          <w:lang w:eastAsia="ja-JP"/>
        </w:rPr>
        <w:t>dédoublement fonctionnel</w:t>
      </w:r>
      <w:r>
        <w:rPr>
          <w:rFonts w:ascii="Times" w:hAnsi="Times"/>
          <w:lang w:eastAsia="ja-JP"/>
        </w:rPr>
        <w:t xml:space="preserve"> : </w:t>
      </w:r>
      <w:r w:rsidRPr="005D7B63">
        <w:rPr>
          <w:rFonts w:ascii="Times" w:hAnsi="Times"/>
          <w:lang w:eastAsia="ja-JP"/>
        </w:rPr>
        <w:t>tantô</w:t>
      </w:r>
      <w:r>
        <w:rPr>
          <w:rFonts w:ascii="Times" w:hAnsi="Times"/>
          <w:lang w:eastAsia="ja-JP"/>
        </w:rPr>
        <w:t xml:space="preserve">t comme chef de l’un des États, </w:t>
      </w:r>
      <w:r w:rsidRPr="005D7B63">
        <w:rPr>
          <w:rFonts w:ascii="Times" w:hAnsi="Times"/>
          <w:lang w:eastAsia="ja-JP"/>
        </w:rPr>
        <w:t>tantôt comme chef de l’autre.</w:t>
      </w:r>
      <w:r>
        <w:rPr>
          <w:rFonts w:ascii="Times" w:hAnsi="Times"/>
          <w:lang w:eastAsia="ja-JP"/>
        </w:rPr>
        <w:t xml:space="preserve"> </w:t>
      </w:r>
      <w:r w:rsidRPr="005D7B63">
        <w:rPr>
          <w:rFonts w:ascii="Times" w:hAnsi="Times"/>
          <w:i/>
          <w:lang w:eastAsia="ja-JP"/>
        </w:rPr>
        <w:t>De facto</w:t>
      </w:r>
      <w:r w:rsidRPr="005D7B63">
        <w:rPr>
          <w:rFonts w:ascii="Times" w:hAnsi="Times"/>
          <w:lang w:eastAsia="ja-JP"/>
        </w:rPr>
        <w:t>, une certaine identité de la politique étrangère !</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u w:val="single"/>
          <w:lang w:eastAsia="ja-JP"/>
        </w:rPr>
        <w:t>Quelques exemples historiques</w:t>
      </w:r>
      <w:r w:rsidRPr="005D7B63">
        <w:rPr>
          <w:rFonts w:ascii="Times" w:hAnsi="Times"/>
          <w:lang w:eastAsia="ja-JP"/>
        </w:rPr>
        <w:t xml:space="preserve"> : </w:t>
      </w:r>
      <w:r w:rsidRPr="005D7B63">
        <w:rPr>
          <w:rFonts w:ascii="Times" w:hAnsi="Times"/>
          <w:i/>
          <w:lang w:eastAsia="ja-JP"/>
        </w:rPr>
        <w:t>royaume de Pologne</w:t>
      </w:r>
      <w:r w:rsidRPr="005D7B63">
        <w:rPr>
          <w:rFonts w:ascii="Times" w:hAnsi="Times"/>
          <w:lang w:eastAsia="ja-JP"/>
        </w:rPr>
        <w:t xml:space="preserve"> et </w:t>
      </w:r>
      <w:r w:rsidRPr="005D7B63">
        <w:rPr>
          <w:rFonts w:ascii="Times" w:hAnsi="Times"/>
          <w:i/>
          <w:lang w:eastAsia="ja-JP"/>
        </w:rPr>
        <w:t>grand duché de Lituanie</w:t>
      </w:r>
      <w:r w:rsidRPr="005D7B63">
        <w:rPr>
          <w:rFonts w:ascii="Times" w:hAnsi="Times"/>
          <w:lang w:eastAsia="ja-JP"/>
        </w:rPr>
        <w:t xml:space="preserve"> au XV° siècle, l’</w:t>
      </w:r>
      <w:r w:rsidRPr="005D7B63">
        <w:rPr>
          <w:rFonts w:ascii="Times" w:hAnsi="Times"/>
          <w:i/>
          <w:lang w:eastAsia="ja-JP"/>
        </w:rPr>
        <w:t>Angleterre</w:t>
      </w:r>
      <w:r w:rsidRPr="005D7B63">
        <w:rPr>
          <w:rFonts w:ascii="Times" w:hAnsi="Times"/>
          <w:lang w:eastAsia="ja-JP"/>
        </w:rPr>
        <w:t xml:space="preserve"> et le </w:t>
      </w:r>
      <w:r w:rsidRPr="005D7B63">
        <w:rPr>
          <w:rFonts w:ascii="Times" w:hAnsi="Times"/>
          <w:i/>
          <w:lang w:eastAsia="ja-JP"/>
        </w:rPr>
        <w:t>Hanovre</w:t>
      </w:r>
      <w:r w:rsidRPr="005D7B63">
        <w:rPr>
          <w:rFonts w:ascii="Times" w:hAnsi="Times"/>
          <w:lang w:eastAsia="ja-JP"/>
        </w:rPr>
        <w:t xml:space="preserve"> de l’arrivée sur le trône de Georges I° de Hanovre en 1714 jusqu’à l’accession au trône de la reine Victoria en 1837 </w:t>
      </w:r>
      <w:r>
        <w:rPr>
          <w:rFonts w:ascii="Times" w:hAnsi="Times"/>
          <w:lang w:eastAsia="ja-JP"/>
        </w:rPr>
        <w:t xml:space="preserve">(puisque la loi successorale d’Hanovre refusait les femmes) </w:t>
      </w:r>
      <w:r w:rsidRPr="005D7B63">
        <w:rPr>
          <w:rFonts w:ascii="Times" w:hAnsi="Times"/>
          <w:lang w:eastAsia="ja-JP"/>
        </w:rPr>
        <w:t xml:space="preserve">ou encore les </w:t>
      </w:r>
      <w:r w:rsidRPr="005D7B63">
        <w:rPr>
          <w:rFonts w:ascii="Times" w:hAnsi="Times"/>
          <w:i/>
          <w:lang w:eastAsia="ja-JP"/>
        </w:rPr>
        <w:t>PB</w:t>
      </w:r>
      <w:r w:rsidRPr="005D7B63">
        <w:rPr>
          <w:rFonts w:ascii="Times" w:hAnsi="Times"/>
          <w:lang w:eastAsia="ja-JP"/>
        </w:rPr>
        <w:t xml:space="preserve"> et le </w:t>
      </w:r>
      <w:r w:rsidRPr="005D7B63">
        <w:rPr>
          <w:rFonts w:ascii="Times" w:hAnsi="Times"/>
          <w:i/>
          <w:lang w:eastAsia="ja-JP"/>
        </w:rPr>
        <w:t>Grand duché du Luxembourg</w:t>
      </w:r>
      <w:r w:rsidRPr="005D7B63">
        <w:rPr>
          <w:rFonts w:ascii="Times" w:hAnsi="Times"/>
          <w:lang w:eastAsia="ja-JP"/>
        </w:rPr>
        <w:t xml:space="preserve"> de 1815 à 1890...</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On peut se demander si l’on est vraiment en présence d’un </w:t>
      </w:r>
      <w:r w:rsidRPr="00D06F0A">
        <w:rPr>
          <w:rFonts w:ascii="Times" w:hAnsi="Times"/>
          <w:lang w:eastAsia="ja-JP"/>
        </w:rPr>
        <w:t>véritable</w:t>
      </w:r>
      <w:r w:rsidRPr="005D7B63">
        <w:rPr>
          <w:rFonts w:ascii="Times" w:hAnsi="Times"/>
          <w:lang w:eastAsia="ja-JP"/>
        </w:rPr>
        <w:t xml:space="preserve"> principe fédér</w:t>
      </w:r>
      <w:r>
        <w:rPr>
          <w:rFonts w:ascii="Times" w:hAnsi="Times"/>
          <w:lang w:eastAsia="ja-JP"/>
        </w:rPr>
        <w:t>atif puisque somme toute, les Ét</w:t>
      </w:r>
      <w:r w:rsidRPr="005D7B63">
        <w:rPr>
          <w:rFonts w:ascii="Times" w:hAnsi="Times"/>
          <w:lang w:eastAsia="ja-JP"/>
        </w:rPr>
        <w:t xml:space="preserve">ats ne sont réunis que par un lien </w:t>
      </w:r>
      <w:r w:rsidRPr="00D06F0A">
        <w:rPr>
          <w:rFonts w:ascii="Times" w:hAnsi="Times"/>
          <w:lang w:eastAsia="ja-JP"/>
        </w:rPr>
        <w:t>purement extérieur</w:t>
      </w:r>
      <w:r w:rsidRPr="005D7B63">
        <w:rPr>
          <w:rFonts w:ascii="Times" w:hAnsi="Times"/>
          <w:lang w:eastAsia="ja-JP"/>
        </w:rPr>
        <w:t>, la dynastie régnante...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2. L’union réelle</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C’est la situation de 2 É</w:t>
      </w:r>
      <w:r w:rsidRPr="005D7B63">
        <w:rPr>
          <w:rFonts w:ascii="Times" w:hAnsi="Times"/>
          <w:lang w:eastAsia="ja-JP"/>
        </w:rPr>
        <w:t xml:space="preserve">tats dont les territoires, le plus souvent </w:t>
      </w:r>
      <w:r w:rsidRPr="00D06F0A">
        <w:rPr>
          <w:rFonts w:ascii="Times" w:hAnsi="Times"/>
          <w:lang w:eastAsia="ja-JP"/>
        </w:rPr>
        <w:t>contigus</w:t>
      </w:r>
      <w:r w:rsidRPr="005D7B63">
        <w:rPr>
          <w:rFonts w:ascii="Times" w:hAnsi="Times"/>
          <w:lang w:eastAsia="ja-JP"/>
        </w:rPr>
        <w:t xml:space="preserve"> sont gouvernés par un </w:t>
      </w:r>
      <w:r w:rsidRPr="00D06F0A">
        <w:rPr>
          <w:rFonts w:ascii="Times" w:hAnsi="Times"/>
          <w:lang w:eastAsia="ja-JP"/>
        </w:rPr>
        <w:t>même chef</w:t>
      </w:r>
      <w:r w:rsidRPr="005D7B63">
        <w:rPr>
          <w:rFonts w:ascii="Times" w:hAnsi="Times"/>
          <w:lang w:eastAsia="ja-JP"/>
        </w:rPr>
        <w:t xml:space="preserve"> mais aussi avec des </w:t>
      </w:r>
      <w:r w:rsidRPr="008D412C">
        <w:rPr>
          <w:rFonts w:ascii="Times" w:hAnsi="Times"/>
          <w:b/>
          <w:lang w:eastAsia="ja-JP"/>
        </w:rPr>
        <w:t>institutions</w:t>
      </w:r>
      <w:r w:rsidRPr="00D06F0A">
        <w:rPr>
          <w:rFonts w:ascii="Times" w:hAnsi="Times"/>
          <w:lang w:eastAsia="ja-JP"/>
        </w:rPr>
        <w:t xml:space="preserve"> communes</w:t>
      </w:r>
      <w:r w:rsidRPr="005D7B63">
        <w:rPr>
          <w:rFonts w:ascii="Times" w:hAnsi="Times"/>
          <w:lang w:eastAsia="ja-JP"/>
        </w:rPr>
        <w:t xml:space="preserve">, un gouvernement </w:t>
      </w:r>
      <w:r w:rsidRPr="00D06F0A">
        <w:rPr>
          <w:rFonts w:ascii="Times" w:hAnsi="Times"/>
          <w:lang w:eastAsia="ja-JP"/>
        </w:rPr>
        <w:t>en partie commun</w:t>
      </w:r>
      <w:r w:rsidRPr="005D7B63">
        <w:rPr>
          <w:rFonts w:ascii="Times" w:hAnsi="Times"/>
          <w:lang w:eastAsia="ja-JP"/>
        </w:rPr>
        <w:t>.</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Donc, cela va plus loin que la seule communauté de monarque.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 xml:space="preserve">Et surtout, et c’est cela qui rendait ce type d’union </w:t>
      </w:r>
      <w:r w:rsidRPr="00D06F0A">
        <w:rPr>
          <w:rFonts w:ascii="Times" w:hAnsi="Times"/>
          <w:lang w:eastAsia="ja-JP"/>
        </w:rPr>
        <w:t>plus solide</w:t>
      </w:r>
      <w:r w:rsidRPr="005D7B63">
        <w:rPr>
          <w:rFonts w:ascii="Times" w:hAnsi="Times"/>
          <w:lang w:eastAsia="ja-JP"/>
        </w:rPr>
        <w:t xml:space="preserve"> que le cas précédent, </w:t>
      </w:r>
      <w:r>
        <w:rPr>
          <w:rFonts w:ascii="Times" w:hAnsi="Times"/>
          <w:lang w:eastAsia="ja-JP"/>
        </w:rPr>
        <w:t>c’est que l’identité de chef d’É</w:t>
      </w:r>
      <w:r w:rsidRPr="005D7B63">
        <w:rPr>
          <w:rFonts w:ascii="Times" w:hAnsi="Times"/>
          <w:lang w:eastAsia="ja-JP"/>
        </w:rPr>
        <w:t xml:space="preserve">tat ne dépendait plus seulement des hasards dynastiques : c’était </w:t>
      </w:r>
      <w:r w:rsidRPr="00D06F0A">
        <w:rPr>
          <w:rFonts w:ascii="Times" w:hAnsi="Times"/>
          <w:lang w:eastAsia="ja-JP"/>
        </w:rPr>
        <w:t xml:space="preserve">voulu, basé sur un acte juridique </w:t>
      </w:r>
      <w:r>
        <w:rPr>
          <w:rFonts w:ascii="Times" w:hAnsi="Times"/>
          <w:lang w:eastAsia="ja-JP"/>
        </w:rPr>
        <w:t>explicite en vertu duquel les Ét</w:t>
      </w:r>
      <w:r w:rsidRPr="005D7B63">
        <w:rPr>
          <w:rFonts w:ascii="Times" w:hAnsi="Times"/>
          <w:lang w:eastAsia="ja-JP"/>
        </w:rPr>
        <w:t xml:space="preserve">ats associés convenaient d’exercer </w:t>
      </w:r>
      <w:r w:rsidRPr="00D06F0A">
        <w:rPr>
          <w:rFonts w:ascii="Times" w:hAnsi="Times"/>
          <w:i/>
          <w:lang w:eastAsia="ja-JP"/>
        </w:rPr>
        <w:t>en commun</w:t>
      </w:r>
      <w:r w:rsidRPr="005D7B63">
        <w:rPr>
          <w:rFonts w:ascii="Times" w:hAnsi="Times"/>
          <w:lang w:eastAsia="ja-JP"/>
        </w:rPr>
        <w:t xml:space="preserve"> certaines compétences d’où ces quelques institutions communes qui concernaient surtout, souvent la guerre et les </w:t>
      </w:r>
      <w:r w:rsidRPr="008D412C">
        <w:rPr>
          <w:rFonts w:ascii="Times" w:hAnsi="Times"/>
          <w:lang w:eastAsia="ja-JP"/>
        </w:rPr>
        <w:t>affaires étrangères</w:t>
      </w:r>
      <w:r w:rsidRPr="005D7B63">
        <w:rPr>
          <w:rFonts w:ascii="Times" w:hAnsi="Times"/>
          <w:lang w:eastAsia="ja-JP"/>
        </w:rPr>
        <w:t xml:space="preserve"> voire les finances.</w:t>
      </w:r>
    </w:p>
    <w:p w:rsidR="00F16F44" w:rsidRPr="00D06F0A" w:rsidRDefault="00F16F44" w:rsidP="00F16F44">
      <w:pPr>
        <w:pStyle w:val="AdresseHTML"/>
        <w:spacing w:line="360" w:lineRule="auto"/>
        <w:jc w:val="both"/>
        <w:rPr>
          <w:rFonts w:ascii="Times" w:hAnsi="Times"/>
          <w:lang w:eastAsia="ja-JP"/>
        </w:rPr>
      </w:pPr>
      <w:r w:rsidRPr="005D7B63">
        <w:rPr>
          <w:rFonts w:ascii="Times" w:hAnsi="Times"/>
          <w:lang w:eastAsia="ja-JP"/>
        </w:rPr>
        <w:t xml:space="preserve">C’est aussi pour cela qu’on parlait de </w:t>
      </w:r>
      <w:r w:rsidRPr="00D06F0A">
        <w:rPr>
          <w:rFonts w:ascii="Times" w:hAnsi="Times"/>
          <w:lang w:eastAsia="ja-JP"/>
        </w:rPr>
        <w:t>« confédération bilatérale ».</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u w:val="single"/>
          <w:lang w:eastAsia="ja-JP"/>
        </w:rPr>
        <w:t>Ex type</w:t>
      </w:r>
      <w:r w:rsidRPr="005D7B63">
        <w:rPr>
          <w:rFonts w:ascii="Times" w:hAnsi="Times"/>
          <w:lang w:eastAsia="ja-JP"/>
        </w:rPr>
        <w:t xml:space="preserve"> : </w:t>
      </w:r>
      <w:r w:rsidRPr="005D7B63">
        <w:rPr>
          <w:rFonts w:ascii="Times" w:hAnsi="Times"/>
          <w:i/>
          <w:lang w:eastAsia="ja-JP"/>
        </w:rPr>
        <w:t>l’union Austro-Hongroise</w:t>
      </w:r>
      <w:r w:rsidRPr="005D7B63">
        <w:rPr>
          <w:rFonts w:ascii="Times" w:hAnsi="Times"/>
          <w:lang w:eastAsia="ja-JP"/>
        </w:rPr>
        <w:t xml:space="preserve"> de 1867 à 1916 avec </w:t>
      </w:r>
      <w:r w:rsidRPr="005D7B63">
        <w:rPr>
          <w:rFonts w:ascii="Times" w:hAnsi="Times"/>
          <w:i/>
          <w:lang w:eastAsia="ja-JP"/>
        </w:rPr>
        <w:t>François-Joseph</w:t>
      </w:r>
      <w:r w:rsidRPr="005D7B63">
        <w:rPr>
          <w:rFonts w:ascii="Times" w:hAnsi="Times"/>
          <w:lang w:eastAsia="ja-JP"/>
        </w:rPr>
        <w:t xml:space="preserve">, Empereur d’Autriche et Roi de Hongrie avec des ministres des </w:t>
      </w:r>
      <w:r w:rsidRPr="008D412C">
        <w:rPr>
          <w:rFonts w:ascii="Times" w:hAnsi="Times"/>
          <w:lang w:eastAsia="ja-JP"/>
        </w:rPr>
        <w:t>affaires étrangères</w:t>
      </w:r>
      <w:r w:rsidRPr="005D7B63">
        <w:rPr>
          <w:rFonts w:ascii="Times" w:hAnsi="Times"/>
          <w:lang w:eastAsia="ja-JP"/>
        </w:rPr>
        <w:t>, Guerre et Finances communs et un organe mixte parlementaire formé de 2 délégations venant des Parlements Autrichien et Hongrois.</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lastRenderedPageBreak/>
        <w:tab/>
        <w:t xml:space="preserve">Autre exemple : la </w:t>
      </w:r>
      <w:r w:rsidRPr="00F641BC">
        <w:rPr>
          <w:rFonts w:ascii="Times" w:hAnsi="Times"/>
          <w:i/>
          <w:lang w:eastAsia="ja-JP"/>
        </w:rPr>
        <w:t>Suède</w:t>
      </w:r>
      <w:r>
        <w:rPr>
          <w:rFonts w:ascii="Times" w:hAnsi="Times"/>
          <w:lang w:eastAsia="ja-JP"/>
        </w:rPr>
        <w:t xml:space="preserve"> et la </w:t>
      </w:r>
      <w:r w:rsidRPr="00F641BC">
        <w:rPr>
          <w:rFonts w:ascii="Times" w:hAnsi="Times"/>
          <w:i/>
          <w:lang w:eastAsia="ja-JP"/>
        </w:rPr>
        <w:t>Norvège</w:t>
      </w:r>
      <w:r>
        <w:rPr>
          <w:rFonts w:ascii="Times" w:hAnsi="Times"/>
          <w:lang w:eastAsia="ja-JP"/>
        </w:rPr>
        <w:t xml:space="preserve"> de 1815 à 1905.</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Donc </w:t>
      </w:r>
      <w:r w:rsidRPr="00D06F0A">
        <w:rPr>
          <w:rFonts w:ascii="Times" w:hAnsi="Times"/>
          <w:lang w:eastAsia="ja-JP"/>
        </w:rPr>
        <w:t xml:space="preserve">plus proche de la </w:t>
      </w:r>
      <w:r w:rsidRPr="00D06F0A">
        <w:rPr>
          <w:rFonts w:ascii="Times" w:hAnsi="Times"/>
          <w:i/>
          <w:lang w:eastAsia="ja-JP"/>
        </w:rPr>
        <w:t>confédération</w:t>
      </w:r>
      <w:r w:rsidRPr="00D06F0A">
        <w:rPr>
          <w:rFonts w:ascii="Times" w:hAnsi="Times"/>
          <w:lang w:eastAsia="ja-JP"/>
        </w:rPr>
        <w:t xml:space="preserve"> que de l’union personnelle</w:t>
      </w:r>
      <w:r w:rsidRPr="005D7B63">
        <w:rPr>
          <w:rFonts w:ascii="Times" w:hAnsi="Times"/>
          <w:lang w:eastAsia="ja-JP"/>
        </w:rPr>
        <w:t xml:space="preserve"> car basée s</w:t>
      </w:r>
      <w:r>
        <w:rPr>
          <w:rFonts w:ascii="Times" w:hAnsi="Times"/>
          <w:lang w:eastAsia="ja-JP"/>
        </w:rPr>
        <w:t>ur un acte juridique, un traité.</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 xml:space="preserve">Mais différent de la </w:t>
      </w:r>
      <w:r w:rsidRPr="00D06F0A">
        <w:rPr>
          <w:rFonts w:ascii="Times" w:hAnsi="Times"/>
          <w:i/>
          <w:lang w:eastAsia="ja-JP"/>
        </w:rPr>
        <w:t>confédération</w:t>
      </w:r>
      <w:r w:rsidRPr="005D7B63">
        <w:rPr>
          <w:rFonts w:ascii="Times" w:hAnsi="Times"/>
          <w:lang w:eastAsia="ja-JP"/>
        </w:rPr>
        <w:t xml:space="preserve"> puisque pour </w:t>
      </w:r>
      <w:r>
        <w:rPr>
          <w:rFonts w:ascii="Times" w:hAnsi="Times"/>
          <w:lang w:eastAsia="ja-JP"/>
        </w:rPr>
        <w:t>cette dernière</w:t>
      </w:r>
      <w:r w:rsidRPr="005D7B63">
        <w:rPr>
          <w:rFonts w:ascii="Times" w:hAnsi="Times"/>
          <w:lang w:eastAsia="ja-JP"/>
        </w:rPr>
        <w:t xml:space="preserve"> les représe</w:t>
      </w:r>
      <w:r>
        <w:rPr>
          <w:rFonts w:ascii="Times" w:hAnsi="Times"/>
          <w:lang w:eastAsia="ja-JP"/>
        </w:rPr>
        <w:t>ntants de la souveraineté des Ét</w:t>
      </w:r>
      <w:r w:rsidRPr="005D7B63">
        <w:rPr>
          <w:rFonts w:ascii="Times" w:hAnsi="Times"/>
          <w:lang w:eastAsia="ja-JP"/>
        </w:rPr>
        <w:t xml:space="preserve">ats sont distincts alors </w:t>
      </w:r>
      <w:r w:rsidRPr="00801291">
        <w:rPr>
          <w:rFonts w:ascii="Times" w:hAnsi="Times"/>
          <w:lang w:eastAsia="ja-JP"/>
        </w:rPr>
        <w:t xml:space="preserve">qu’ici nous avons un </w:t>
      </w:r>
      <w:r>
        <w:rPr>
          <w:rFonts w:ascii="Times" w:hAnsi="Times"/>
          <w:lang w:eastAsia="ja-JP"/>
        </w:rPr>
        <w:t>chef d’État</w:t>
      </w:r>
      <w:r w:rsidRPr="00801291">
        <w:rPr>
          <w:rFonts w:ascii="Times" w:hAnsi="Times"/>
          <w:lang w:eastAsia="ja-JP"/>
        </w:rPr>
        <w:t xml:space="preserve"> commun</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 xml:space="preserve">Pour résumer : Un </w:t>
      </w:r>
      <w:r w:rsidRPr="004E5752">
        <w:rPr>
          <w:rFonts w:ascii="Times" w:hAnsi="Times"/>
          <w:i/>
          <w:lang w:eastAsia="ja-JP"/>
        </w:rPr>
        <w:t>fait</w:t>
      </w:r>
      <w:r>
        <w:rPr>
          <w:rFonts w:ascii="Times" w:hAnsi="Times"/>
          <w:lang w:eastAsia="ja-JP"/>
        </w:rPr>
        <w:t xml:space="preserve"> juridique donne naissance à l’Union </w:t>
      </w:r>
      <w:r w:rsidRPr="00801291">
        <w:rPr>
          <w:rFonts w:ascii="Times" w:hAnsi="Times"/>
          <w:i/>
          <w:lang w:eastAsia="ja-JP"/>
        </w:rPr>
        <w:t>personnelle</w:t>
      </w:r>
      <w:r>
        <w:rPr>
          <w:rFonts w:ascii="Times" w:hAnsi="Times"/>
          <w:lang w:eastAsia="ja-JP"/>
        </w:rPr>
        <w:t xml:space="preserve">, un </w:t>
      </w:r>
      <w:r w:rsidRPr="004E5752">
        <w:rPr>
          <w:rFonts w:ascii="Times" w:hAnsi="Times"/>
          <w:i/>
          <w:lang w:eastAsia="ja-JP"/>
        </w:rPr>
        <w:t>acte</w:t>
      </w:r>
      <w:r>
        <w:rPr>
          <w:rFonts w:ascii="Times" w:hAnsi="Times"/>
          <w:lang w:eastAsia="ja-JP"/>
        </w:rPr>
        <w:t xml:space="preserve"> juridique donne naissance à l’Union </w:t>
      </w:r>
      <w:r w:rsidRPr="00801291">
        <w:rPr>
          <w:rFonts w:ascii="Times" w:hAnsi="Times"/>
          <w:i/>
          <w:lang w:eastAsia="ja-JP"/>
        </w:rPr>
        <w:t>réelle</w:t>
      </w:r>
      <w:r>
        <w:rPr>
          <w:rFonts w:ascii="Times" w:hAnsi="Times"/>
          <w:lang w:eastAsia="ja-JP"/>
        </w:rPr>
        <w:t>.</w:t>
      </w:r>
    </w:p>
    <w:p w:rsidR="00F16F44" w:rsidRPr="00801291" w:rsidRDefault="00F16F44" w:rsidP="00F16F44">
      <w:pPr>
        <w:pStyle w:val="AdresseHTML"/>
        <w:spacing w:line="360" w:lineRule="auto"/>
        <w:jc w:val="both"/>
        <w:rPr>
          <w:rFonts w:ascii="Times" w:hAnsi="Times"/>
          <w:lang w:eastAsia="ja-JP"/>
        </w:rPr>
      </w:pPr>
      <w:r>
        <w:rPr>
          <w:rFonts w:ascii="Times" w:hAnsi="Times"/>
          <w:lang w:eastAsia="ja-JP"/>
        </w:rPr>
        <w:tab/>
        <w:t>Dans tous les cas, l’union d’Ét</w:t>
      </w:r>
      <w:r w:rsidRPr="005D7B63">
        <w:rPr>
          <w:rFonts w:ascii="Times" w:hAnsi="Times"/>
          <w:lang w:eastAsia="ja-JP"/>
        </w:rPr>
        <w:t xml:space="preserve">ats se distingue de l’État fédéral car </w:t>
      </w:r>
      <w:r>
        <w:rPr>
          <w:rFonts w:ascii="Times" w:hAnsi="Times"/>
          <w:lang w:eastAsia="ja-JP"/>
        </w:rPr>
        <w:t xml:space="preserve">elle </w:t>
      </w:r>
      <w:r w:rsidRPr="005D7B63">
        <w:rPr>
          <w:rFonts w:ascii="Times" w:hAnsi="Times"/>
          <w:lang w:eastAsia="ja-JP"/>
        </w:rPr>
        <w:t xml:space="preserve">ne débouche pas sur la </w:t>
      </w:r>
      <w:r w:rsidRPr="00801291">
        <w:rPr>
          <w:rFonts w:ascii="Times" w:hAnsi="Times"/>
          <w:lang w:eastAsia="ja-JP"/>
        </w:rPr>
        <w:t>superposition de 2 collectivités étatiques.</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Pr>
          <w:rFonts w:ascii="Times" w:hAnsi="Times"/>
          <w:u w:val="single"/>
          <w:lang w:eastAsia="ja-JP"/>
        </w:rPr>
        <w:t>B. La Confédération d’Ét</w:t>
      </w:r>
      <w:r w:rsidRPr="005D7B63">
        <w:rPr>
          <w:rFonts w:ascii="Times" w:hAnsi="Times"/>
          <w:u w:val="single"/>
          <w:lang w:eastAsia="ja-JP"/>
        </w:rPr>
        <w:t>ats</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C’est une association </w:t>
      </w:r>
      <w:r w:rsidRPr="00801291">
        <w:rPr>
          <w:rFonts w:ascii="Times" w:hAnsi="Times"/>
          <w:lang w:eastAsia="ja-JP"/>
        </w:rPr>
        <w:t>politico-juridique</w:t>
      </w:r>
      <w:r>
        <w:rPr>
          <w:rFonts w:ascii="Times" w:hAnsi="Times"/>
          <w:lang w:eastAsia="ja-JP"/>
        </w:rPr>
        <w:t xml:space="preserve"> entre Ét</w:t>
      </w:r>
      <w:r w:rsidRPr="005D7B63">
        <w:rPr>
          <w:rFonts w:ascii="Times" w:hAnsi="Times"/>
          <w:lang w:eastAsia="ja-JP"/>
        </w:rPr>
        <w:t>ats</w:t>
      </w:r>
      <w:r w:rsidRPr="005D7B63">
        <w:rPr>
          <w:rFonts w:ascii="Times" w:hAnsi="Times"/>
          <w:b/>
          <w:lang w:eastAsia="ja-JP"/>
        </w:rPr>
        <w:t xml:space="preserve"> </w:t>
      </w:r>
      <w:r w:rsidRPr="00801291">
        <w:rPr>
          <w:rFonts w:ascii="Times" w:hAnsi="Times"/>
          <w:lang w:eastAsia="ja-JP"/>
        </w:rPr>
        <w:t>pour</w:t>
      </w:r>
      <w:r w:rsidRPr="005D7B63">
        <w:rPr>
          <w:rFonts w:ascii="Times" w:hAnsi="Times"/>
          <w:lang w:eastAsia="ja-JP"/>
        </w:rPr>
        <w:t xml:space="preserve"> développer par exemple le commerce ou pour préserver leur sécurité contre des agressions extérieures ou pour préserver la paix dan</w:t>
      </w:r>
      <w:r>
        <w:rPr>
          <w:rFonts w:ascii="Times" w:hAnsi="Times"/>
          <w:lang w:eastAsia="ja-JP"/>
        </w:rPr>
        <w:t>s leurs rapports mutuels, etc.</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Et contrairement à un Ét</w:t>
      </w:r>
      <w:r w:rsidRPr="005D7B63">
        <w:rPr>
          <w:rFonts w:ascii="Times" w:hAnsi="Times"/>
          <w:lang w:eastAsia="ja-JP"/>
        </w:rPr>
        <w:t xml:space="preserve">at fédéral, cela repose sur un </w:t>
      </w:r>
      <w:r w:rsidRPr="00801291">
        <w:rPr>
          <w:rFonts w:ascii="Times" w:hAnsi="Times"/>
          <w:lang w:eastAsia="ja-JP"/>
        </w:rPr>
        <w:t>acte de droit international</w:t>
      </w:r>
      <w:r w:rsidRPr="005D7B63">
        <w:rPr>
          <w:rFonts w:ascii="Times" w:hAnsi="Times"/>
          <w:lang w:eastAsia="ja-JP"/>
        </w:rPr>
        <w:t xml:space="preserve">, un </w:t>
      </w:r>
      <w:r w:rsidRPr="00801291">
        <w:rPr>
          <w:rFonts w:ascii="Times" w:hAnsi="Times"/>
          <w:i/>
          <w:lang w:eastAsia="ja-JP"/>
        </w:rPr>
        <w:t>traité</w:t>
      </w:r>
      <w:r w:rsidRPr="005D7B63">
        <w:rPr>
          <w:rFonts w:ascii="Times" w:hAnsi="Times"/>
          <w:lang w:eastAsia="ja-JP"/>
        </w:rPr>
        <w:t xml:space="preserve">, le </w:t>
      </w:r>
      <w:r w:rsidRPr="00801291">
        <w:rPr>
          <w:rFonts w:ascii="Times" w:hAnsi="Times"/>
          <w:lang w:eastAsia="ja-JP"/>
        </w:rPr>
        <w:t>« pacte confédéral »</w:t>
      </w:r>
      <w:r w:rsidRPr="005D7B63">
        <w:rPr>
          <w:rFonts w:ascii="Times" w:hAnsi="Times"/>
          <w:lang w:eastAsia="ja-JP"/>
        </w:rPr>
        <w:t xml:space="preserve"> et </w:t>
      </w:r>
      <w:r w:rsidRPr="00801291">
        <w:rPr>
          <w:rFonts w:ascii="Times" w:hAnsi="Times"/>
          <w:lang w:eastAsia="ja-JP"/>
        </w:rPr>
        <w:t>non sur un acte de droit interne</w:t>
      </w:r>
      <w:r w:rsidRPr="005D7B63">
        <w:rPr>
          <w:rFonts w:ascii="Times" w:hAnsi="Times"/>
          <w:lang w:eastAsia="ja-JP"/>
        </w:rPr>
        <w:t xml:space="preserve"> qu’est la </w:t>
      </w:r>
      <w:r w:rsidRPr="005D7B63">
        <w:rPr>
          <w:rFonts w:ascii="Times" w:hAnsi="Times"/>
          <w:i/>
          <w:lang w:eastAsia="ja-JP"/>
        </w:rPr>
        <w:t>constitution</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 xml:space="preserve">Donc, la </w:t>
      </w:r>
      <w:r w:rsidRPr="00801291">
        <w:rPr>
          <w:rFonts w:ascii="Times" w:hAnsi="Times"/>
          <w:i/>
          <w:lang w:eastAsia="ja-JP"/>
        </w:rPr>
        <w:t>confédération</w:t>
      </w:r>
      <w:r>
        <w:rPr>
          <w:rFonts w:ascii="Times" w:hAnsi="Times"/>
          <w:lang w:eastAsia="ja-JP"/>
        </w:rPr>
        <w:t xml:space="preserve"> </w:t>
      </w:r>
      <w:r w:rsidRPr="005D7B63">
        <w:rPr>
          <w:rFonts w:ascii="Times" w:hAnsi="Times"/>
          <w:lang w:eastAsia="ja-JP"/>
        </w:rPr>
        <w:t xml:space="preserve">ne devient jamais </w:t>
      </w:r>
      <w:r w:rsidRPr="00801291">
        <w:rPr>
          <w:rFonts w:ascii="Times" w:hAnsi="Times"/>
          <w:lang w:eastAsia="ja-JP"/>
        </w:rPr>
        <w:t>elle-même un État</w:t>
      </w:r>
      <w:r>
        <w:rPr>
          <w:rFonts w:ascii="Times" w:hAnsi="Times"/>
          <w:lang w:eastAsia="ja-JP"/>
        </w:rPr>
        <w:t>, les Ét</w:t>
      </w:r>
      <w:r w:rsidRPr="005D7B63">
        <w:rPr>
          <w:rFonts w:ascii="Times" w:hAnsi="Times"/>
          <w:lang w:eastAsia="ja-JP"/>
        </w:rPr>
        <w:t xml:space="preserve">ats membres </w:t>
      </w:r>
      <w:r>
        <w:rPr>
          <w:rFonts w:ascii="Times" w:hAnsi="Times"/>
          <w:lang w:eastAsia="ja-JP"/>
        </w:rPr>
        <w:t xml:space="preserve">étant </w:t>
      </w:r>
      <w:r w:rsidRPr="005D7B63">
        <w:rPr>
          <w:rFonts w:ascii="Times" w:hAnsi="Times"/>
          <w:lang w:eastAsia="ja-JP"/>
        </w:rPr>
        <w:t xml:space="preserve">toujours </w:t>
      </w:r>
      <w:r w:rsidRPr="00801291">
        <w:rPr>
          <w:rFonts w:ascii="Times" w:hAnsi="Times"/>
          <w:lang w:eastAsia="ja-JP"/>
        </w:rPr>
        <w:t>pleinement</w:t>
      </w:r>
      <w:r w:rsidRPr="005D7B63">
        <w:rPr>
          <w:rFonts w:ascii="Times" w:hAnsi="Times"/>
          <w:lang w:eastAsia="ja-JP"/>
        </w:rPr>
        <w:t xml:space="preserve"> souverains.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Du coup, elle fonctionne</w:t>
      </w:r>
      <w:r>
        <w:rPr>
          <w:rFonts w:ascii="Times" w:hAnsi="Times"/>
          <w:lang w:eastAsia="ja-JP"/>
        </w:rPr>
        <w:t>,</w:t>
      </w:r>
      <w:r w:rsidRPr="005D7B63">
        <w:rPr>
          <w:rFonts w:ascii="Times" w:hAnsi="Times"/>
          <w:lang w:eastAsia="ja-JP"/>
        </w:rPr>
        <w:t xml:space="preserve"> </w:t>
      </w:r>
      <w:r>
        <w:rPr>
          <w:rFonts w:ascii="Times" w:hAnsi="Times"/>
          <w:lang w:eastAsia="ja-JP"/>
        </w:rPr>
        <w:t>en principe,</w:t>
      </w:r>
      <w:r w:rsidRPr="005D7B63">
        <w:rPr>
          <w:rFonts w:ascii="Times" w:hAnsi="Times"/>
          <w:lang w:eastAsia="ja-JP"/>
        </w:rPr>
        <w:t xml:space="preserve"> selon le </w:t>
      </w:r>
      <w:r>
        <w:rPr>
          <w:rFonts w:ascii="Times" w:hAnsi="Times"/>
          <w:lang w:eastAsia="ja-JP"/>
        </w:rPr>
        <w:t>processus décisionnel</w:t>
      </w:r>
      <w:r w:rsidRPr="005D7B63">
        <w:rPr>
          <w:rFonts w:ascii="Times" w:hAnsi="Times"/>
          <w:lang w:eastAsia="ja-JP"/>
        </w:rPr>
        <w:t xml:space="preserve"> de</w:t>
      </w:r>
      <w:r w:rsidRPr="005D7B63">
        <w:rPr>
          <w:rFonts w:ascii="Times" w:hAnsi="Times"/>
          <w:b/>
          <w:lang w:eastAsia="ja-JP"/>
        </w:rPr>
        <w:t xml:space="preserve"> </w:t>
      </w:r>
      <w:r w:rsidRPr="00801291">
        <w:rPr>
          <w:rFonts w:ascii="Times" w:hAnsi="Times"/>
          <w:lang w:eastAsia="ja-JP"/>
        </w:rPr>
        <w:t xml:space="preserve">l’unanimité </w:t>
      </w:r>
      <w:r w:rsidRPr="005D7B63">
        <w:rPr>
          <w:rFonts w:ascii="Times" w:hAnsi="Times"/>
          <w:lang w:eastAsia="ja-JP"/>
        </w:rPr>
        <w:t xml:space="preserve">en vertu de </w:t>
      </w:r>
      <w:r w:rsidRPr="00801291">
        <w:rPr>
          <w:rFonts w:ascii="Times" w:hAnsi="Times"/>
          <w:lang w:eastAsia="ja-JP"/>
        </w:rPr>
        <w:t>l’égalité souveraine</w:t>
      </w:r>
      <w:r w:rsidRPr="005D7B63">
        <w:rPr>
          <w:rFonts w:ascii="Times" w:hAnsi="Times"/>
          <w:lang w:eastAsia="ja-JP"/>
        </w:rPr>
        <w:t xml:space="preserve"> des É</w:t>
      </w:r>
      <w:r>
        <w:rPr>
          <w:rFonts w:ascii="Times" w:hAnsi="Times"/>
          <w:lang w:eastAsia="ja-JP"/>
        </w:rPr>
        <w:t>t</w:t>
      </w:r>
      <w:r w:rsidRPr="005D7B63">
        <w:rPr>
          <w:rFonts w:ascii="Times" w:hAnsi="Times"/>
          <w:lang w:eastAsia="ja-JP"/>
        </w:rPr>
        <w:t xml:space="preserve">ats et non selon la règle de la </w:t>
      </w:r>
      <w:r w:rsidRPr="00801291">
        <w:rPr>
          <w:rFonts w:ascii="Times" w:hAnsi="Times"/>
          <w:lang w:eastAsia="ja-JP"/>
        </w:rPr>
        <w:t>majorité</w:t>
      </w:r>
      <w:r w:rsidRPr="005D7B63">
        <w:rPr>
          <w:rFonts w:ascii="Times" w:hAnsi="Times"/>
          <w:lang w:eastAsia="ja-JP"/>
        </w:rPr>
        <w:t>.</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Et donc la </w:t>
      </w:r>
      <w:r w:rsidRPr="00801291">
        <w:rPr>
          <w:rFonts w:ascii="Times" w:hAnsi="Times"/>
          <w:i/>
          <w:lang w:eastAsia="ja-JP"/>
        </w:rPr>
        <w:t>confédération</w:t>
      </w:r>
      <w:r w:rsidRPr="005D7B63">
        <w:rPr>
          <w:rFonts w:ascii="Times" w:hAnsi="Times"/>
          <w:lang w:eastAsia="ja-JP"/>
        </w:rPr>
        <w:t xml:space="preserve"> ne peut faire appliquer les décisions de ses organes que par </w:t>
      </w:r>
      <w:r w:rsidRPr="00801291">
        <w:rPr>
          <w:rFonts w:ascii="Times" w:hAnsi="Times"/>
          <w:lang w:eastAsia="ja-JP"/>
        </w:rPr>
        <w:t>l’intermédiaire</w:t>
      </w:r>
      <w:r w:rsidRPr="005D7B63">
        <w:rPr>
          <w:rFonts w:ascii="Times" w:hAnsi="Times"/>
          <w:lang w:eastAsia="ja-JP"/>
        </w:rPr>
        <w:t xml:space="preserve"> de</w:t>
      </w:r>
      <w:r>
        <w:rPr>
          <w:rFonts w:ascii="Times" w:hAnsi="Times"/>
          <w:lang w:eastAsia="ja-JP"/>
        </w:rPr>
        <w:t>s Ét</w:t>
      </w:r>
      <w:r w:rsidRPr="005D7B63">
        <w:rPr>
          <w:rFonts w:ascii="Times" w:hAnsi="Times"/>
          <w:lang w:eastAsia="ja-JP"/>
        </w:rPr>
        <w:t xml:space="preserve">ats membres : il n’y a pas ce qu’on appelle </w:t>
      </w:r>
      <w:r w:rsidRPr="00801291">
        <w:rPr>
          <w:rFonts w:ascii="Times" w:hAnsi="Times"/>
          <w:lang w:eastAsia="ja-JP"/>
        </w:rPr>
        <w:t xml:space="preserve">une application « directe et immédiate » </w:t>
      </w:r>
      <w:r>
        <w:rPr>
          <w:rFonts w:ascii="Times" w:hAnsi="Times"/>
          <w:lang w:eastAsia="ja-JP"/>
        </w:rPr>
        <w:t xml:space="preserve">des actes de la </w:t>
      </w:r>
      <w:r w:rsidRPr="00801291">
        <w:rPr>
          <w:rFonts w:ascii="Times" w:hAnsi="Times"/>
          <w:i/>
          <w:lang w:eastAsia="ja-JP"/>
        </w:rPr>
        <w:t>confédération</w:t>
      </w:r>
      <w:r>
        <w:rPr>
          <w:rFonts w:ascii="Times" w:hAnsi="Times"/>
          <w:lang w:eastAsia="ja-JP"/>
        </w:rPr>
        <w:t xml:space="preserve"> </w:t>
      </w:r>
      <w:r w:rsidRPr="005D7B63">
        <w:rPr>
          <w:rFonts w:ascii="Times" w:hAnsi="Times"/>
          <w:lang w:eastAsia="ja-JP"/>
        </w:rPr>
        <w:t xml:space="preserve">dans </w:t>
      </w:r>
      <w:r>
        <w:rPr>
          <w:rFonts w:ascii="Times" w:hAnsi="Times"/>
          <w:lang w:eastAsia="ja-JP"/>
        </w:rPr>
        <w:t>l’ordre juridique interne des Ét</w:t>
      </w:r>
      <w:r w:rsidRPr="005D7B63">
        <w:rPr>
          <w:rFonts w:ascii="Times" w:hAnsi="Times"/>
          <w:lang w:eastAsia="ja-JP"/>
        </w:rPr>
        <w:t>ats.</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 xml:space="preserve">La </w:t>
      </w:r>
      <w:r w:rsidRPr="00801291">
        <w:rPr>
          <w:rFonts w:ascii="Times" w:hAnsi="Times"/>
          <w:i/>
          <w:lang w:eastAsia="ja-JP"/>
        </w:rPr>
        <w:t>confédération</w:t>
      </w:r>
      <w:r>
        <w:rPr>
          <w:rFonts w:ascii="Times" w:hAnsi="Times"/>
          <w:lang w:eastAsia="ja-JP"/>
        </w:rPr>
        <w:t xml:space="preserve"> n’a donc pas des rapports directs avec les individus, il n’y a pas logiquement de représentation des populations dans un organe de la </w:t>
      </w:r>
      <w:r w:rsidRPr="00801291">
        <w:rPr>
          <w:rFonts w:ascii="Times" w:hAnsi="Times"/>
          <w:i/>
          <w:lang w:eastAsia="ja-JP"/>
        </w:rPr>
        <w:t>confédération</w:t>
      </w:r>
      <w:r>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sidRPr="005D7B63">
        <w:rPr>
          <w:rFonts w:ascii="Times" w:hAnsi="Times"/>
          <w:lang w:eastAsia="ja-JP"/>
        </w:rPr>
        <w:t xml:space="preserve">La </w:t>
      </w:r>
      <w:r w:rsidRPr="00801291">
        <w:rPr>
          <w:rFonts w:ascii="Times" w:hAnsi="Times"/>
          <w:i/>
          <w:lang w:eastAsia="ja-JP"/>
        </w:rPr>
        <w:t>confédération</w:t>
      </w:r>
      <w:r w:rsidRPr="005D7B63">
        <w:rPr>
          <w:rFonts w:ascii="Times" w:hAnsi="Times"/>
          <w:lang w:eastAsia="ja-JP"/>
        </w:rPr>
        <w:t xml:space="preserve"> </w:t>
      </w:r>
      <w:r w:rsidRPr="00801291">
        <w:rPr>
          <w:rFonts w:ascii="Times" w:hAnsi="Times"/>
          <w:lang w:eastAsia="ja-JP"/>
        </w:rPr>
        <w:t>ne peut imposer à un Etat confédéré</w:t>
      </w:r>
      <w:r w:rsidRPr="005D7B63">
        <w:rPr>
          <w:rFonts w:ascii="Times" w:hAnsi="Times"/>
          <w:lang w:eastAsia="ja-JP"/>
        </w:rPr>
        <w:t xml:space="preserve"> une décision de nature à porter atteinte à ses intérêts propres.</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Et donc aussi, un Ét</w:t>
      </w:r>
      <w:r w:rsidRPr="005D7B63">
        <w:rPr>
          <w:rFonts w:ascii="Times" w:hAnsi="Times"/>
          <w:lang w:eastAsia="ja-JP"/>
        </w:rPr>
        <w:t xml:space="preserve">at </w:t>
      </w:r>
      <w:r w:rsidRPr="00801291">
        <w:rPr>
          <w:rFonts w:ascii="Times" w:hAnsi="Times"/>
          <w:lang w:eastAsia="ja-JP"/>
        </w:rPr>
        <w:t xml:space="preserve">peut quitter </w:t>
      </w:r>
      <w:r w:rsidRPr="00801291">
        <w:rPr>
          <w:rFonts w:ascii="Times" w:hAnsi="Times"/>
          <w:i/>
          <w:lang w:eastAsia="ja-JP"/>
        </w:rPr>
        <w:t>unilatéralement</w:t>
      </w:r>
      <w:r w:rsidRPr="005D7B63">
        <w:rPr>
          <w:rFonts w:ascii="Times" w:hAnsi="Times"/>
          <w:lang w:eastAsia="ja-JP"/>
        </w:rPr>
        <w:t xml:space="preserve"> la </w:t>
      </w:r>
      <w:r w:rsidRPr="00801291">
        <w:rPr>
          <w:rFonts w:ascii="Times" w:hAnsi="Times"/>
          <w:i/>
          <w:lang w:eastAsia="ja-JP"/>
        </w:rPr>
        <w:t>confédération</w:t>
      </w:r>
      <w:r w:rsidRPr="005D7B63">
        <w:rPr>
          <w:rFonts w:ascii="Times" w:hAnsi="Times"/>
          <w:lang w:eastAsia="ja-JP"/>
        </w:rPr>
        <w:t xml:space="preserve"> quand bon lui semble</w:t>
      </w:r>
      <w:r>
        <w:rPr>
          <w:rFonts w:ascii="Times" w:hAnsi="Times"/>
          <w:lang w:eastAsia="ja-JP"/>
        </w:rPr>
        <w:t>, soit</w:t>
      </w:r>
      <w:r w:rsidRPr="005D7B63">
        <w:rPr>
          <w:rFonts w:ascii="Times" w:hAnsi="Times"/>
          <w:lang w:eastAsia="ja-JP"/>
        </w:rPr>
        <w:t xml:space="preserve"> </w:t>
      </w:r>
      <w:r>
        <w:rPr>
          <w:rFonts w:ascii="Times" w:hAnsi="Times"/>
          <w:lang w:eastAsia="ja-JP"/>
        </w:rPr>
        <w:t>un</w:t>
      </w:r>
      <w:r w:rsidRPr="005D7B63">
        <w:rPr>
          <w:rFonts w:ascii="Times" w:hAnsi="Times"/>
          <w:lang w:eastAsia="ja-JP"/>
        </w:rPr>
        <w:t xml:space="preserve"> véritable</w:t>
      </w:r>
      <w:r w:rsidRPr="005D7B63">
        <w:rPr>
          <w:rFonts w:ascii="Times" w:hAnsi="Times"/>
          <w:b/>
          <w:lang w:eastAsia="ja-JP"/>
        </w:rPr>
        <w:t xml:space="preserve"> </w:t>
      </w:r>
      <w:r w:rsidRPr="00801291">
        <w:rPr>
          <w:rFonts w:ascii="Times" w:hAnsi="Times"/>
          <w:lang w:eastAsia="ja-JP"/>
        </w:rPr>
        <w:t>droit de sécession</w:t>
      </w:r>
      <w:r w:rsidRPr="005D7B63">
        <w:rPr>
          <w:rFonts w:ascii="Times" w:hAnsi="Times"/>
          <w:lang w:eastAsia="ja-JP"/>
        </w:rPr>
        <w:t xml:space="preserve"> unilatérale.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Donc, </w:t>
      </w:r>
      <w:r w:rsidRPr="00801291">
        <w:rPr>
          <w:rFonts w:ascii="Times" w:hAnsi="Times"/>
          <w:lang w:eastAsia="ja-JP"/>
        </w:rPr>
        <w:t xml:space="preserve">l’élément </w:t>
      </w:r>
      <w:r w:rsidRPr="00801291">
        <w:rPr>
          <w:rFonts w:ascii="Times" w:hAnsi="Times"/>
          <w:i/>
          <w:lang w:eastAsia="ja-JP"/>
        </w:rPr>
        <w:t>international</w:t>
      </w:r>
      <w:r w:rsidRPr="00801291">
        <w:rPr>
          <w:rFonts w:ascii="Times" w:hAnsi="Times"/>
          <w:lang w:eastAsia="ja-JP"/>
        </w:rPr>
        <w:t xml:space="preserve"> l’emporte</w:t>
      </w:r>
      <w:r w:rsidRPr="005D7B63">
        <w:rPr>
          <w:rFonts w:ascii="Times" w:hAnsi="Times"/>
          <w:lang w:eastAsia="ja-JP"/>
        </w:rPr>
        <w:t xml:space="preserve"> sur la dimension fédérative puisque ce lien confédéral n’affecte pas la </w:t>
      </w:r>
      <w:r>
        <w:rPr>
          <w:rFonts w:ascii="Times" w:hAnsi="Times"/>
          <w:lang w:eastAsia="ja-JP"/>
        </w:rPr>
        <w:t>nature des relations entre les É</w:t>
      </w:r>
      <w:r w:rsidRPr="005D7B63">
        <w:rPr>
          <w:rFonts w:ascii="Times" w:hAnsi="Times"/>
          <w:lang w:eastAsia="ja-JP"/>
        </w:rPr>
        <w:t xml:space="preserve">tats membres qui peuvent conclure chacun de leur côté des </w:t>
      </w:r>
      <w:r w:rsidRPr="00801291">
        <w:rPr>
          <w:rFonts w:ascii="Times" w:hAnsi="Times"/>
          <w:lang w:eastAsia="ja-JP"/>
        </w:rPr>
        <w:t>traités</w:t>
      </w:r>
      <w:r w:rsidRPr="005D7B63">
        <w:rPr>
          <w:rFonts w:ascii="Times" w:hAnsi="Times"/>
          <w:lang w:eastAsia="ja-JP"/>
        </w:rPr>
        <w:t xml:space="preserve"> à condition que ces traités ne viennent pas remettre en cause l’ordre confédéral</w:t>
      </w:r>
      <w:r>
        <w:rPr>
          <w:rFonts w:ascii="Times" w:hAnsi="Times"/>
          <w:lang w:eastAsia="ja-JP"/>
        </w:rPr>
        <w:t>, question de cohérence</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lastRenderedPageBreak/>
        <w:tab/>
        <w:t xml:space="preserve">Et si par hasard un conflit armé survenait entre eux (ce que la </w:t>
      </w:r>
      <w:r w:rsidRPr="00801291">
        <w:rPr>
          <w:rFonts w:ascii="Times" w:hAnsi="Times"/>
          <w:i/>
          <w:lang w:eastAsia="ja-JP"/>
        </w:rPr>
        <w:t>confédération</w:t>
      </w:r>
      <w:r w:rsidRPr="005D7B63">
        <w:rPr>
          <w:rFonts w:ascii="Times" w:hAnsi="Times"/>
          <w:lang w:eastAsia="ja-JP"/>
        </w:rPr>
        <w:t xml:space="preserve"> interdit en principe !), cela serait un conflit international et non une guerre civile !</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Et bien sûr, la confédération entraîne des </w:t>
      </w:r>
      <w:r w:rsidRPr="00784144">
        <w:rPr>
          <w:rFonts w:ascii="Times" w:hAnsi="Times"/>
          <w:lang w:eastAsia="ja-JP"/>
        </w:rPr>
        <w:t xml:space="preserve">institutions </w:t>
      </w:r>
      <w:r w:rsidRPr="00784144">
        <w:rPr>
          <w:rFonts w:ascii="Times" w:hAnsi="Times"/>
          <w:i/>
          <w:lang w:eastAsia="ja-JP"/>
        </w:rPr>
        <w:t>propres</w:t>
      </w:r>
      <w:r w:rsidRPr="00784144">
        <w:rPr>
          <w:rFonts w:ascii="Times" w:hAnsi="Times"/>
          <w:lang w:eastAsia="ja-JP"/>
        </w:rPr>
        <w:t xml:space="preserve"> mais </w:t>
      </w:r>
      <w:r>
        <w:rPr>
          <w:rFonts w:ascii="Times" w:hAnsi="Times"/>
          <w:lang w:eastAsia="ja-JP"/>
        </w:rPr>
        <w:t>généralement peu développées : ce n’est pas un « super Etat »</w:t>
      </w:r>
      <w:r w:rsidRPr="005D7B63">
        <w:rPr>
          <w:rFonts w:ascii="Times" w:hAnsi="Times"/>
          <w:lang w:eastAsia="ja-JP"/>
        </w:rPr>
        <w:t xml:space="preserve"> encore une fois !</w:t>
      </w:r>
    </w:p>
    <w:p w:rsidR="00F16F44" w:rsidRDefault="00F16F44" w:rsidP="00F16F44">
      <w:pPr>
        <w:pStyle w:val="AdresseHTML"/>
        <w:spacing w:line="360" w:lineRule="auto"/>
        <w:jc w:val="both"/>
        <w:rPr>
          <w:rFonts w:ascii="Times" w:hAnsi="Times"/>
          <w:lang w:eastAsia="ja-JP"/>
        </w:rPr>
      </w:pPr>
      <w:r>
        <w:rPr>
          <w:rFonts w:ascii="Times" w:hAnsi="Times"/>
          <w:lang w:eastAsia="ja-JP"/>
        </w:rPr>
        <w:tab/>
        <w:t>On aura le minimum :</w:t>
      </w:r>
    </w:p>
    <w:p w:rsidR="00F16F44" w:rsidRDefault="00F16F44" w:rsidP="00F16F44">
      <w:pPr>
        <w:pStyle w:val="AdresseHTML"/>
        <w:numPr>
          <w:ilvl w:val="0"/>
          <w:numId w:val="18"/>
        </w:numPr>
        <w:spacing w:line="360" w:lineRule="auto"/>
        <w:jc w:val="both"/>
        <w:rPr>
          <w:rFonts w:ascii="Times" w:hAnsi="Times"/>
          <w:lang w:eastAsia="ja-JP"/>
        </w:rPr>
      </w:pPr>
      <w:r w:rsidRPr="005D7B63">
        <w:rPr>
          <w:rFonts w:ascii="Times" w:hAnsi="Times"/>
          <w:lang w:eastAsia="ja-JP"/>
        </w:rPr>
        <w:t xml:space="preserve">Une </w:t>
      </w:r>
      <w:r w:rsidRPr="00784144">
        <w:rPr>
          <w:rFonts w:ascii="Times" w:hAnsi="Times"/>
          <w:lang w:eastAsia="ja-JP"/>
        </w:rPr>
        <w:t>« diète »,</w:t>
      </w:r>
      <w:r w:rsidRPr="005D7B63">
        <w:rPr>
          <w:rFonts w:ascii="Times" w:hAnsi="Times"/>
          <w:lang w:eastAsia="ja-JP"/>
        </w:rPr>
        <w:t xml:space="preserve"> sorte de </w:t>
      </w:r>
      <w:r w:rsidRPr="00784144">
        <w:rPr>
          <w:rFonts w:ascii="Times" w:hAnsi="Times"/>
          <w:lang w:eastAsia="ja-JP"/>
        </w:rPr>
        <w:t>conférence internationale permanente</w:t>
      </w:r>
      <w:r w:rsidRPr="005D7B63">
        <w:rPr>
          <w:rFonts w:ascii="Times" w:hAnsi="Times"/>
          <w:lang w:eastAsia="ja-JP"/>
        </w:rPr>
        <w:t xml:space="preserve"> donc avec les dé</w:t>
      </w:r>
      <w:r>
        <w:rPr>
          <w:rFonts w:ascii="Times" w:hAnsi="Times"/>
          <w:lang w:eastAsia="ja-JP"/>
        </w:rPr>
        <w:t>légués des États en nombre égal</w:t>
      </w:r>
    </w:p>
    <w:p w:rsidR="00F16F44" w:rsidRPr="005D7B63" w:rsidRDefault="00F16F44" w:rsidP="00F16F44">
      <w:pPr>
        <w:pStyle w:val="AdresseHTML"/>
        <w:numPr>
          <w:ilvl w:val="0"/>
          <w:numId w:val="18"/>
        </w:numPr>
        <w:spacing w:line="360" w:lineRule="auto"/>
        <w:jc w:val="both"/>
        <w:rPr>
          <w:rFonts w:ascii="Times" w:hAnsi="Times"/>
          <w:lang w:eastAsia="ja-JP"/>
        </w:rPr>
      </w:pPr>
      <w:r w:rsidRPr="005D7B63">
        <w:rPr>
          <w:rFonts w:ascii="Times" w:hAnsi="Times"/>
          <w:lang w:eastAsia="ja-JP"/>
        </w:rPr>
        <w:t xml:space="preserve">Ou/et un </w:t>
      </w:r>
      <w:r>
        <w:rPr>
          <w:rFonts w:ascii="Times" w:hAnsi="Times"/>
          <w:lang w:eastAsia="ja-JP"/>
        </w:rPr>
        <w:t>« c</w:t>
      </w:r>
      <w:r w:rsidRPr="005D7B63">
        <w:rPr>
          <w:rFonts w:ascii="Times" w:hAnsi="Times"/>
          <w:lang w:eastAsia="ja-JP"/>
        </w:rPr>
        <w:t xml:space="preserve">onseil </w:t>
      </w:r>
      <w:r>
        <w:rPr>
          <w:rFonts w:ascii="Times" w:hAnsi="Times"/>
          <w:lang w:eastAsia="ja-JP"/>
        </w:rPr>
        <w:t xml:space="preserve">ou comité </w:t>
      </w:r>
      <w:r w:rsidRPr="005D7B63">
        <w:rPr>
          <w:rFonts w:ascii="Times" w:hAnsi="Times"/>
          <w:lang w:eastAsia="ja-JP"/>
        </w:rPr>
        <w:t>des Ministres</w:t>
      </w:r>
      <w:r>
        <w:rPr>
          <w:rFonts w:ascii="Times" w:hAnsi="Times"/>
          <w:lang w:eastAsia="ja-JP"/>
        </w:rPr>
        <w:t> »</w:t>
      </w:r>
      <w:r w:rsidRPr="005D7B63">
        <w:rPr>
          <w:rFonts w:ascii="Times" w:hAnsi="Times"/>
          <w:lang w:eastAsia="ja-JP"/>
        </w:rPr>
        <w:t xml:space="preserve"> avec les ministres </w:t>
      </w:r>
      <w:r>
        <w:rPr>
          <w:rFonts w:ascii="Times" w:hAnsi="Times"/>
          <w:lang w:eastAsia="ja-JP"/>
        </w:rPr>
        <w:t>concernés par</w:t>
      </w:r>
      <w:r w:rsidRPr="005D7B63">
        <w:rPr>
          <w:rFonts w:ascii="Times" w:hAnsi="Times"/>
          <w:lang w:eastAsia="ja-JP"/>
        </w:rPr>
        <w:t xml:space="preserve"> les compétences </w:t>
      </w:r>
      <w:r>
        <w:rPr>
          <w:rFonts w:ascii="Times" w:hAnsi="Times"/>
          <w:lang w:eastAsia="ja-JP"/>
        </w:rPr>
        <w:t>reconnues à</w:t>
      </w:r>
      <w:r w:rsidRPr="005D7B63">
        <w:rPr>
          <w:rFonts w:ascii="Times" w:hAnsi="Times"/>
          <w:lang w:eastAsia="ja-JP"/>
        </w:rPr>
        <w:t xml:space="preserve"> la </w:t>
      </w:r>
      <w:r w:rsidRPr="00784144">
        <w:rPr>
          <w:rFonts w:ascii="Times" w:hAnsi="Times"/>
          <w:i/>
          <w:lang w:eastAsia="ja-JP"/>
        </w:rPr>
        <w:t>confédération</w:t>
      </w:r>
      <w:r w:rsidRPr="005D7B63">
        <w:rPr>
          <w:rFonts w:ascii="Times" w:hAnsi="Times"/>
          <w:lang w:eastAsia="ja-JP"/>
        </w:rPr>
        <w:t>.</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tab/>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Les applications ? Anciennes !</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On peut évoquer le cas significatif des </w:t>
      </w:r>
      <w:r w:rsidRPr="00784144">
        <w:rPr>
          <w:rFonts w:ascii="Times" w:hAnsi="Times"/>
          <w:i/>
          <w:lang w:eastAsia="ja-JP"/>
        </w:rPr>
        <w:t>Provinces Unies</w:t>
      </w:r>
      <w:r w:rsidRPr="005D7B63">
        <w:rPr>
          <w:rFonts w:ascii="Times" w:hAnsi="Times"/>
          <w:lang w:eastAsia="ja-JP"/>
        </w:rPr>
        <w:t xml:space="preserve"> qui avaient éprouvé le besoin de se confédérer pour lutter contre le Roi d’Espagne : elles ont été unies par </w:t>
      </w:r>
      <w:r w:rsidRPr="005D7B63">
        <w:rPr>
          <w:rFonts w:ascii="Times" w:hAnsi="Times"/>
          <w:i/>
          <w:lang w:eastAsia="ja-JP"/>
        </w:rPr>
        <w:t>Guillaume d’Orange</w:t>
      </w:r>
      <w:r w:rsidRPr="005D7B63">
        <w:rPr>
          <w:rFonts w:ascii="Times" w:hAnsi="Times"/>
          <w:lang w:eastAsia="ja-JP"/>
        </w:rPr>
        <w:t xml:space="preserve"> en 1576 et </w:t>
      </w:r>
      <w:r>
        <w:rPr>
          <w:rFonts w:ascii="Times" w:hAnsi="Times"/>
          <w:lang w:eastAsia="ja-JP"/>
        </w:rPr>
        <w:t>conclurent</w:t>
      </w:r>
      <w:r w:rsidRPr="005D7B63">
        <w:rPr>
          <w:rFonts w:ascii="Times" w:hAnsi="Times"/>
          <w:lang w:eastAsia="ja-JP"/>
        </w:rPr>
        <w:t xml:space="preserve"> un </w:t>
      </w:r>
      <w:r w:rsidRPr="00784144">
        <w:rPr>
          <w:rFonts w:ascii="Times" w:hAnsi="Times"/>
          <w:lang w:eastAsia="ja-JP"/>
        </w:rPr>
        <w:t>pacte d’union</w:t>
      </w:r>
      <w:r w:rsidRPr="005D7B63">
        <w:rPr>
          <w:rFonts w:ascii="Times" w:hAnsi="Times"/>
          <w:lang w:eastAsia="ja-JP"/>
        </w:rPr>
        <w:t xml:space="preserve"> à Utrecht en 1579. Cela va durer jusqu’en 1795 : depuis, les </w:t>
      </w:r>
      <w:r w:rsidRPr="00784144">
        <w:rPr>
          <w:rFonts w:ascii="Times" w:hAnsi="Times"/>
          <w:i/>
          <w:lang w:eastAsia="ja-JP"/>
        </w:rPr>
        <w:t>PB</w:t>
      </w:r>
      <w:r>
        <w:rPr>
          <w:rFonts w:ascii="Times" w:hAnsi="Times"/>
          <w:lang w:eastAsia="ja-JP"/>
        </w:rPr>
        <w:t xml:space="preserve"> sont un Ét</w:t>
      </w:r>
      <w:r w:rsidRPr="005D7B63">
        <w:rPr>
          <w:rFonts w:ascii="Times" w:hAnsi="Times"/>
          <w:lang w:eastAsia="ja-JP"/>
        </w:rPr>
        <w:t>at unitaire.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Cela dit en général, la </w:t>
      </w:r>
      <w:r>
        <w:rPr>
          <w:rFonts w:ascii="Times" w:hAnsi="Times"/>
          <w:i/>
          <w:lang w:eastAsia="ja-JP"/>
        </w:rPr>
        <w:t>c</w:t>
      </w:r>
      <w:r w:rsidRPr="00901C80">
        <w:rPr>
          <w:rFonts w:ascii="Times" w:hAnsi="Times"/>
          <w:i/>
          <w:lang w:eastAsia="ja-JP"/>
        </w:rPr>
        <w:t>onfédération</w:t>
      </w:r>
      <w:r w:rsidRPr="005D7B63">
        <w:rPr>
          <w:rFonts w:ascii="Times" w:hAnsi="Times"/>
          <w:lang w:eastAsia="ja-JP"/>
        </w:rPr>
        <w:t xml:space="preserve"> s’est souvent révélée</w:t>
      </w:r>
      <w:r>
        <w:rPr>
          <w:rFonts w:ascii="Times" w:hAnsi="Times"/>
          <w:lang w:eastAsia="ja-JP"/>
        </w:rPr>
        <w:t>, pour ainsi dire,</w:t>
      </w:r>
      <w:r w:rsidRPr="005D7B63">
        <w:rPr>
          <w:rFonts w:ascii="Times" w:hAnsi="Times"/>
          <w:lang w:eastAsia="ja-JP"/>
        </w:rPr>
        <w:t xml:space="preserve"> une </w:t>
      </w:r>
      <w:r w:rsidRPr="00901C80">
        <w:rPr>
          <w:rFonts w:ascii="Times" w:hAnsi="Times"/>
          <w:lang w:eastAsia="ja-JP"/>
        </w:rPr>
        <w:t>antichambre de l’Etat fédéral :</w:t>
      </w:r>
      <w:r w:rsidRPr="005D7B63">
        <w:rPr>
          <w:rFonts w:ascii="Times" w:hAnsi="Times"/>
          <w:lang w:eastAsia="ja-JP"/>
        </w:rPr>
        <w:t xml:space="preserve"> on fait un </w:t>
      </w:r>
      <w:r w:rsidRPr="00901C80">
        <w:rPr>
          <w:rFonts w:ascii="Times" w:hAnsi="Times"/>
          <w:lang w:eastAsia="ja-JP"/>
        </w:rPr>
        <w:t>apprentissage d’une vie commune</w:t>
      </w:r>
      <w:r w:rsidRPr="005D7B63">
        <w:rPr>
          <w:rFonts w:ascii="Times" w:hAnsi="Times"/>
          <w:lang w:eastAsia="ja-JP"/>
        </w:rPr>
        <w:t xml:space="preserve"> avant d’aller plus loin !</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Ainsi la </w:t>
      </w:r>
      <w:r w:rsidRPr="00901C80">
        <w:rPr>
          <w:rFonts w:ascii="Times" w:hAnsi="Times"/>
          <w:i/>
          <w:lang w:eastAsia="ja-JP"/>
        </w:rPr>
        <w:t>Suisse</w:t>
      </w:r>
      <w:r w:rsidRPr="005D7B63">
        <w:rPr>
          <w:rFonts w:ascii="Times" w:hAnsi="Times"/>
          <w:lang w:eastAsia="ja-JP"/>
        </w:rPr>
        <w:t xml:space="preserve"> qui trouve son origine dans la ligue des cantons créée en </w:t>
      </w:r>
      <w:r w:rsidRPr="00901C80">
        <w:rPr>
          <w:rFonts w:ascii="Times" w:hAnsi="Times"/>
          <w:lang w:eastAsia="ja-JP"/>
        </w:rPr>
        <w:t>1291</w:t>
      </w:r>
      <w:r>
        <w:rPr>
          <w:rFonts w:ascii="Times" w:hAnsi="Times"/>
          <w:lang w:eastAsia="ja-JP"/>
        </w:rPr>
        <w:t xml:space="preserve">. </w:t>
      </w:r>
      <w:r w:rsidRPr="005D7B63">
        <w:rPr>
          <w:rFonts w:ascii="Times" w:hAnsi="Times"/>
          <w:lang w:eastAsia="ja-JP"/>
        </w:rPr>
        <w:t xml:space="preserve">Une ligue passant de 3 à 10 cantons et la confédération helvétique a été officiellement proclamée le 21 décembre </w:t>
      </w:r>
      <w:r w:rsidRPr="00901C80">
        <w:rPr>
          <w:rFonts w:ascii="Times" w:hAnsi="Times"/>
          <w:lang w:eastAsia="ja-JP"/>
        </w:rPr>
        <w:t>1481</w:t>
      </w:r>
      <w:r>
        <w:rPr>
          <w:rFonts w:ascii="Times" w:hAnsi="Times"/>
          <w:lang w:eastAsia="ja-JP"/>
        </w:rPr>
        <w:t xml:space="preserve">. </w:t>
      </w:r>
      <w:r w:rsidRPr="005D7B63">
        <w:rPr>
          <w:rFonts w:ascii="Times" w:hAnsi="Times"/>
          <w:lang w:eastAsia="ja-JP"/>
        </w:rPr>
        <w:t>Et c’est la</w:t>
      </w:r>
      <w:r w:rsidRPr="005D7B63">
        <w:rPr>
          <w:rFonts w:ascii="Times" w:hAnsi="Times"/>
          <w:i/>
          <w:lang w:eastAsia="ja-JP"/>
        </w:rPr>
        <w:t xml:space="preserve"> constitution du 12 septembre 1848</w:t>
      </w:r>
      <w:r w:rsidRPr="005D7B63">
        <w:rPr>
          <w:rFonts w:ascii="Times" w:hAnsi="Times"/>
          <w:lang w:eastAsia="ja-JP"/>
        </w:rPr>
        <w:t xml:space="preserve"> qui vint créer l’Etat fédéral </w:t>
      </w:r>
      <w:r w:rsidRPr="00901C80">
        <w:rPr>
          <w:rFonts w:ascii="Times" w:hAnsi="Times"/>
          <w:lang w:eastAsia="ja-JP"/>
        </w:rPr>
        <w:t>tout en gardant</w:t>
      </w:r>
      <w:r w:rsidRPr="005D7B63">
        <w:rPr>
          <w:rFonts w:ascii="Times" w:hAnsi="Times"/>
          <w:lang w:eastAsia="ja-JP"/>
        </w:rPr>
        <w:t xml:space="preserve"> l’appellation </w:t>
      </w:r>
      <w:r>
        <w:rPr>
          <w:rFonts w:ascii="Times" w:hAnsi="Times"/>
          <w:lang w:eastAsia="ja-JP"/>
        </w:rPr>
        <w:t>ambiguë</w:t>
      </w:r>
      <w:r w:rsidRPr="005D7B63">
        <w:rPr>
          <w:rFonts w:ascii="Times" w:hAnsi="Times"/>
          <w:lang w:eastAsia="ja-JP"/>
        </w:rPr>
        <w:t xml:space="preserve"> de </w:t>
      </w:r>
      <w:r>
        <w:rPr>
          <w:rFonts w:ascii="Times" w:hAnsi="Times"/>
          <w:lang w:eastAsia="ja-JP"/>
        </w:rPr>
        <w:t>« </w:t>
      </w:r>
      <w:r w:rsidRPr="005D7B63">
        <w:rPr>
          <w:rFonts w:ascii="Times" w:hAnsi="Times"/>
          <w:lang w:eastAsia="ja-JP"/>
        </w:rPr>
        <w:t>confédération</w:t>
      </w:r>
      <w:r>
        <w:rPr>
          <w:rFonts w:ascii="Times" w:hAnsi="Times"/>
          <w:lang w:eastAsia="ja-JP"/>
        </w:rPr>
        <w:t> »</w:t>
      </w:r>
      <w:r w:rsidRPr="005D7B63">
        <w:rPr>
          <w:rFonts w:ascii="Times" w:hAnsi="Times"/>
          <w:lang w:eastAsia="ja-JP"/>
        </w:rPr>
        <w:t>, ce qui fut confirmé par les révisions subséquentes du texte constitutionnel.</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On pourrait aussi évoquer les </w:t>
      </w:r>
      <w:r w:rsidRPr="00901C80">
        <w:rPr>
          <w:rFonts w:ascii="Times" w:hAnsi="Times"/>
          <w:i/>
          <w:lang w:eastAsia="ja-JP"/>
        </w:rPr>
        <w:t>USA</w:t>
      </w:r>
      <w:r w:rsidRPr="005D7B63">
        <w:rPr>
          <w:rFonts w:ascii="Times" w:hAnsi="Times"/>
          <w:lang w:eastAsia="ja-JP"/>
        </w:rPr>
        <w:t xml:space="preserve">, issus de la </w:t>
      </w:r>
      <w:r w:rsidRPr="00901C80">
        <w:rPr>
          <w:rFonts w:ascii="Times" w:hAnsi="Times"/>
          <w:i/>
          <w:lang w:eastAsia="ja-JP"/>
        </w:rPr>
        <w:t>confédération</w:t>
      </w:r>
      <w:r w:rsidRPr="005D7B63">
        <w:rPr>
          <w:rFonts w:ascii="Times" w:hAnsi="Times"/>
          <w:lang w:eastAsia="ja-JP"/>
        </w:rPr>
        <w:t xml:space="preserve"> des 13 anciennes colonies anglaises d’Amérique du Nord qui après avoir proclamé leur indépendance en 1776 vont s’associer en confédération en </w:t>
      </w:r>
      <w:r w:rsidRPr="00901C80">
        <w:rPr>
          <w:rFonts w:ascii="Times" w:hAnsi="Times"/>
          <w:lang w:eastAsia="ja-JP"/>
        </w:rPr>
        <w:t>1781</w:t>
      </w:r>
      <w:r w:rsidRPr="005D7B63">
        <w:rPr>
          <w:rFonts w:ascii="Times" w:hAnsi="Times"/>
          <w:lang w:eastAsia="ja-JP"/>
        </w:rPr>
        <w:t xml:space="preserve"> et pour devenir l’Etat fédéral en </w:t>
      </w:r>
      <w:r w:rsidRPr="00901C80">
        <w:rPr>
          <w:rFonts w:ascii="Times" w:hAnsi="Times"/>
          <w:lang w:eastAsia="ja-JP"/>
        </w:rPr>
        <w:t>1787</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Toutes ces formes, unions + confédération restent en définitive une juxtaposition plus ou moins poussée d’États.</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u w:val="single"/>
          <w:lang w:eastAsia="ja-JP"/>
        </w:rPr>
        <w:t xml:space="preserve">§. 2. </w:t>
      </w:r>
      <w:r>
        <w:rPr>
          <w:rFonts w:ascii="Times" w:hAnsi="Times"/>
          <w:u w:val="single"/>
          <w:lang w:eastAsia="ja-JP"/>
        </w:rPr>
        <w:t>L’É</w:t>
      </w:r>
      <w:r w:rsidRPr="005D7B63">
        <w:rPr>
          <w:rFonts w:ascii="Times" w:hAnsi="Times"/>
          <w:u w:val="single"/>
          <w:lang w:eastAsia="ja-JP"/>
        </w:rPr>
        <w:t>tat fédéral</w:t>
      </w:r>
    </w:p>
    <w:p w:rsidR="00F16F44" w:rsidRPr="005D7B63" w:rsidRDefault="00F16F44" w:rsidP="00F16F44">
      <w:pPr>
        <w:pStyle w:val="AdresseHTML"/>
        <w:spacing w:line="360" w:lineRule="auto"/>
        <w:jc w:val="both"/>
        <w:rPr>
          <w:rFonts w:ascii="Times" w:hAnsi="Times"/>
          <w:lang w:eastAsia="ja-JP"/>
        </w:rPr>
      </w:pPr>
    </w:p>
    <w:p w:rsidR="00F16F44" w:rsidRPr="006D7306" w:rsidRDefault="00F16F44" w:rsidP="00F16F44">
      <w:pPr>
        <w:pStyle w:val="AdresseHTML"/>
        <w:spacing w:line="360" w:lineRule="auto"/>
        <w:jc w:val="both"/>
        <w:rPr>
          <w:rFonts w:ascii="Times" w:hAnsi="Times"/>
          <w:i/>
          <w:lang w:eastAsia="ja-JP"/>
        </w:rPr>
      </w:pPr>
      <w:r w:rsidRPr="005D7B63">
        <w:rPr>
          <w:rFonts w:ascii="Times" w:hAnsi="Times"/>
          <w:lang w:eastAsia="ja-JP"/>
        </w:rPr>
        <w:tab/>
      </w:r>
      <w:r>
        <w:rPr>
          <w:rFonts w:ascii="Times" w:hAnsi="Times"/>
          <w:lang w:eastAsia="ja-JP"/>
        </w:rPr>
        <w:t>Ici, on passe un cap. Nous avons certes toujours</w:t>
      </w:r>
      <w:r w:rsidRPr="005D7B63">
        <w:rPr>
          <w:rFonts w:ascii="Times" w:hAnsi="Times"/>
          <w:lang w:eastAsia="ja-JP"/>
        </w:rPr>
        <w:t xml:space="preserve"> une structure à </w:t>
      </w:r>
      <w:r w:rsidRPr="006D7306">
        <w:rPr>
          <w:rFonts w:ascii="Times" w:hAnsi="Times"/>
          <w:lang w:eastAsia="ja-JP"/>
        </w:rPr>
        <w:t>2 étages</w:t>
      </w:r>
      <w:r w:rsidRPr="005D7B63">
        <w:rPr>
          <w:rFonts w:ascii="Times" w:hAnsi="Times"/>
          <w:lang w:eastAsia="ja-JP"/>
        </w:rPr>
        <w:t xml:space="preserve"> mais ici les 2 étages sont considérés comme ayant un caractère </w:t>
      </w:r>
      <w:r w:rsidRPr="006D7306">
        <w:rPr>
          <w:rFonts w:ascii="Times" w:hAnsi="Times"/>
          <w:lang w:eastAsia="ja-JP"/>
        </w:rPr>
        <w:t>étatique</w:t>
      </w:r>
      <w:r w:rsidRPr="005D7B63">
        <w:rPr>
          <w:rFonts w:ascii="Times" w:hAnsi="Times"/>
          <w:lang w:eastAsia="ja-JP"/>
        </w:rPr>
        <w:t xml:space="preserve"> : en clair, un </w:t>
      </w:r>
      <w:r w:rsidRPr="006D7306">
        <w:rPr>
          <w:rFonts w:ascii="Times" w:hAnsi="Times"/>
          <w:i/>
          <w:lang w:eastAsia="ja-JP"/>
        </w:rPr>
        <w:t>Etat formé d’Etats.</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lastRenderedPageBreak/>
        <w:tab/>
        <w:t xml:space="preserve">Modèle très </w:t>
      </w:r>
      <w:r w:rsidRPr="006D7306">
        <w:rPr>
          <w:rFonts w:ascii="Times" w:hAnsi="Times"/>
          <w:lang w:eastAsia="ja-JP"/>
        </w:rPr>
        <w:t>répandu</w:t>
      </w:r>
      <w:r w:rsidRPr="005D7B63">
        <w:rPr>
          <w:rFonts w:ascii="Times" w:hAnsi="Times"/>
          <w:lang w:eastAsia="ja-JP"/>
        </w:rPr>
        <w:t>.</w:t>
      </w:r>
      <w:r>
        <w:rPr>
          <w:rFonts w:ascii="Times" w:hAnsi="Times"/>
          <w:lang w:eastAsia="ja-JP"/>
        </w:rPr>
        <w:t xml:space="preserve"> </w:t>
      </w:r>
      <w:r w:rsidRPr="005D7B63">
        <w:rPr>
          <w:rFonts w:ascii="Times" w:hAnsi="Times"/>
          <w:lang w:eastAsia="ja-JP"/>
        </w:rPr>
        <w:t xml:space="preserve">On note que c’est la forme étatique la </w:t>
      </w:r>
      <w:r>
        <w:rPr>
          <w:rFonts w:ascii="Times" w:hAnsi="Times"/>
          <w:lang w:eastAsia="ja-JP"/>
        </w:rPr>
        <w:t>plus répandue parmi les grands É</w:t>
      </w:r>
      <w:r w:rsidRPr="005D7B63">
        <w:rPr>
          <w:rFonts w:ascii="Times" w:hAnsi="Times"/>
          <w:lang w:eastAsia="ja-JP"/>
        </w:rPr>
        <w:t xml:space="preserve">tats géographiquement entendus : </w:t>
      </w:r>
      <w:r w:rsidRPr="005D7B63">
        <w:rPr>
          <w:rFonts w:ascii="Times" w:hAnsi="Times"/>
          <w:i/>
          <w:lang w:eastAsia="ja-JP"/>
        </w:rPr>
        <w:t>USA</w:t>
      </w:r>
      <w:r w:rsidRPr="005D7B63">
        <w:rPr>
          <w:rFonts w:ascii="Times" w:hAnsi="Times"/>
          <w:lang w:eastAsia="ja-JP"/>
        </w:rPr>
        <w:t xml:space="preserve">, </w:t>
      </w:r>
      <w:r w:rsidRPr="005D7B63">
        <w:rPr>
          <w:rFonts w:ascii="Times" w:hAnsi="Times"/>
          <w:i/>
          <w:lang w:eastAsia="ja-JP"/>
        </w:rPr>
        <w:t>Canada</w:t>
      </w:r>
      <w:r w:rsidRPr="005D7B63">
        <w:rPr>
          <w:rFonts w:ascii="Times" w:hAnsi="Times"/>
          <w:lang w:eastAsia="ja-JP"/>
        </w:rPr>
        <w:t xml:space="preserve">, </w:t>
      </w:r>
      <w:r w:rsidRPr="005D7B63">
        <w:rPr>
          <w:rFonts w:ascii="Times" w:hAnsi="Times"/>
          <w:i/>
          <w:lang w:eastAsia="ja-JP"/>
        </w:rPr>
        <w:t>Mexique</w:t>
      </w:r>
      <w:r w:rsidRPr="005D7B63">
        <w:rPr>
          <w:rFonts w:ascii="Times" w:hAnsi="Times"/>
          <w:lang w:eastAsia="ja-JP"/>
        </w:rPr>
        <w:t xml:space="preserve">, </w:t>
      </w:r>
      <w:r w:rsidRPr="005D7B63">
        <w:rPr>
          <w:rFonts w:ascii="Times" w:hAnsi="Times"/>
          <w:i/>
          <w:lang w:eastAsia="ja-JP"/>
        </w:rPr>
        <w:t>Brésil,</w:t>
      </w:r>
      <w:r w:rsidRPr="005D7B63">
        <w:rPr>
          <w:rFonts w:ascii="Times" w:hAnsi="Times"/>
          <w:lang w:eastAsia="ja-JP"/>
        </w:rPr>
        <w:t xml:space="preserve"> </w:t>
      </w:r>
      <w:r w:rsidRPr="005D7B63">
        <w:rPr>
          <w:rFonts w:ascii="Times" w:hAnsi="Times"/>
          <w:i/>
          <w:lang w:eastAsia="ja-JP"/>
        </w:rPr>
        <w:t>Argentine</w:t>
      </w:r>
      <w:r w:rsidRPr="005D7B63">
        <w:rPr>
          <w:rFonts w:ascii="Times" w:hAnsi="Times"/>
          <w:lang w:eastAsia="ja-JP"/>
        </w:rPr>
        <w:t xml:space="preserve">, </w:t>
      </w:r>
      <w:r w:rsidRPr="005D7B63">
        <w:rPr>
          <w:rFonts w:ascii="Times" w:hAnsi="Times"/>
          <w:i/>
          <w:lang w:eastAsia="ja-JP"/>
        </w:rPr>
        <w:t>Inde</w:t>
      </w:r>
      <w:r w:rsidRPr="005D7B63">
        <w:rPr>
          <w:rFonts w:ascii="Times" w:hAnsi="Times"/>
          <w:lang w:eastAsia="ja-JP"/>
        </w:rPr>
        <w:t xml:space="preserve">, </w:t>
      </w:r>
      <w:r w:rsidRPr="005D7B63">
        <w:rPr>
          <w:rFonts w:ascii="Times" w:hAnsi="Times"/>
          <w:i/>
          <w:lang w:eastAsia="ja-JP"/>
        </w:rPr>
        <w:t>Australie</w:t>
      </w:r>
      <w:r w:rsidRPr="005D7B63">
        <w:rPr>
          <w:rFonts w:ascii="Times" w:hAnsi="Times"/>
          <w:lang w:eastAsia="ja-JP"/>
        </w:rPr>
        <w:t xml:space="preserve"> ou </w:t>
      </w:r>
      <w:r w:rsidRPr="005D7B63">
        <w:rPr>
          <w:rFonts w:ascii="Times" w:hAnsi="Times"/>
          <w:i/>
          <w:lang w:eastAsia="ja-JP"/>
        </w:rPr>
        <w:t>Nigeria</w:t>
      </w:r>
      <w:r w:rsidRPr="005D7B63">
        <w:rPr>
          <w:rFonts w:ascii="Times" w:hAnsi="Times"/>
          <w:lang w:eastAsia="ja-JP"/>
        </w:rPr>
        <w:t>.</w:t>
      </w:r>
      <w:r>
        <w:rPr>
          <w:rFonts w:ascii="Times" w:hAnsi="Times"/>
          <w:lang w:eastAsia="ja-JP"/>
        </w:rPr>
        <w:t xml:space="preserve"> Mais même les Ét</w:t>
      </w:r>
      <w:r w:rsidRPr="005D7B63">
        <w:rPr>
          <w:rFonts w:ascii="Times" w:hAnsi="Times"/>
          <w:lang w:eastAsia="ja-JP"/>
        </w:rPr>
        <w:t xml:space="preserve">ats moins étendus ont pu choisir cette forme : </w:t>
      </w:r>
      <w:r w:rsidRPr="005D7B63">
        <w:rPr>
          <w:rFonts w:ascii="Times" w:hAnsi="Times"/>
          <w:i/>
          <w:lang w:eastAsia="ja-JP"/>
        </w:rPr>
        <w:t>Suisse</w:t>
      </w:r>
      <w:r w:rsidRPr="005D7B63">
        <w:rPr>
          <w:rFonts w:ascii="Times" w:hAnsi="Times"/>
          <w:lang w:eastAsia="ja-JP"/>
        </w:rPr>
        <w:t xml:space="preserve">, </w:t>
      </w:r>
      <w:r w:rsidRPr="005D7B63">
        <w:rPr>
          <w:rFonts w:ascii="Times" w:hAnsi="Times"/>
          <w:i/>
          <w:lang w:eastAsia="ja-JP"/>
        </w:rPr>
        <w:t>Autriche</w:t>
      </w:r>
      <w:r w:rsidRPr="005D7B63">
        <w:rPr>
          <w:rFonts w:ascii="Times" w:hAnsi="Times"/>
          <w:lang w:eastAsia="ja-JP"/>
        </w:rPr>
        <w:t xml:space="preserve">, </w:t>
      </w:r>
      <w:r w:rsidRPr="005D7B63">
        <w:rPr>
          <w:rFonts w:ascii="Times" w:hAnsi="Times"/>
          <w:i/>
          <w:lang w:eastAsia="ja-JP"/>
        </w:rPr>
        <w:t>Allemagne</w:t>
      </w:r>
      <w:r w:rsidRPr="005D7B63">
        <w:rPr>
          <w:rFonts w:ascii="Times" w:hAnsi="Times"/>
          <w:lang w:eastAsia="ja-JP"/>
        </w:rPr>
        <w:t xml:space="preserve">, </w:t>
      </w:r>
      <w:r w:rsidRPr="005D7B63">
        <w:rPr>
          <w:rFonts w:ascii="Times" w:hAnsi="Times"/>
          <w:i/>
          <w:lang w:eastAsia="ja-JP"/>
        </w:rPr>
        <w:t>Belgique</w:t>
      </w:r>
      <w:r w:rsidRPr="005D7B63">
        <w:rPr>
          <w:rFonts w:ascii="Times" w:hAnsi="Times"/>
          <w:lang w:eastAsia="ja-JP"/>
        </w:rPr>
        <w:t xml:space="preserve">, </w:t>
      </w:r>
      <w:r w:rsidRPr="005D7B63">
        <w:rPr>
          <w:rFonts w:ascii="Times" w:hAnsi="Times"/>
          <w:i/>
          <w:lang w:eastAsia="ja-JP"/>
        </w:rPr>
        <w:t>Malaisie</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Pr>
          <w:rFonts w:ascii="Times" w:hAnsi="Times"/>
          <w:lang w:eastAsia="ja-JP"/>
        </w:rPr>
        <w:tab/>
        <w:t>Des Ét</w:t>
      </w:r>
      <w:r w:rsidRPr="005D7B63">
        <w:rPr>
          <w:rFonts w:ascii="Times" w:hAnsi="Times"/>
          <w:lang w:eastAsia="ja-JP"/>
        </w:rPr>
        <w:t xml:space="preserve">ats aux systèmes politiques du reste très </w:t>
      </w:r>
      <w:r w:rsidRPr="006D7306">
        <w:rPr>
          <w:rFonts w:ascii="Times" w:hAnsi="Times"/>
          <w:lang w:eastAsia="ja-JP"/>
        </w:rPr>
        <w:t>différents</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A. La formation de l’Etat fédéral</w:t>
      </w:r>
    </w:p>
    <w:p w:rsidR="00F16F44" w:rsidRPr="005D7B63" w:rsidRDefault="00F16F44" w:rsidP="00F16F44">
      <w:pPr>
        <w:pStyle w:val="AdresseHTML"/>
        <w:spacing w:line="360" w:lineRule="auto"/>
        <w:jc w:val="both"/>
        <w:rPr>
          <w:rFonts w:ascii="Times" w:hAnsi="Times"/>
          <w:lang w:eastAsia="ja-JP"/>
        </w:rPr>
      </w:pP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4A4173">
        <w:rPr>
          <w:rFonts w:ascii="Times" w:hAnsi="Times"/>
          <w:lang w:eastAsia="ja-JP"/>
        </w:rPr>
        <w:t>2 aspects</w:t>
      </w:r>
      <w:r>
        <w:rPr>
          <w:rFonts w:ascii="Times" w:hAnsi="Times"/>
          <w:lang w:eastAsia="ja-JP"/>
        </w:rPr>
        <w:t xml:space="preserve"> sont à mettre en exergue :</w:t>
      </w:r>
    </w:p>
    <w:p w:rsidR="00F16F44" w:rsidRDefault="00F16F44" w:rsidP="00F16F44">
      <w:pPr>
        <w:pStyle w:val="AdresseHTML"/>
        <w:numPr>
          <w:ilvl w:val="2"/>
          <w:numId w:val="4"/>
        </w:numPr>
        <w:spacing w:line="360" w:lineRule="auto"/>
        <w:jc w:val="both"/>
        <w:rPr>
          <w:rFonts w:ascii="Times" w:hAnsi="Times"/>
          <w:lang w:eastAsia="ja-JP"/>
        </w:rPr>
      </w:pPr>
      <w:r w:rsidRPr="005D7B63">
        <w:rPr>
          <w:rFonts w:ascii="Times" w:hAnsi="Times"/>
          <w:lang w:eastAsia="ja-JP"/>
        </w:rPr>
        <w:t>le fédéralisme pa</w:t>
      </w:r>
      <w:r>
        <w:rPr>
          <w:rFonts w:ascii="Times" w:hAnsi="Times"/>
          <w:lang w:eastAsia="ja-JP"/>
        </w:rPr>
        <w:t>r association ou par agrégation</w:t>
      </w:r>
    </w:p>
    <w:p w:rsidR="00F16F44" w:rsidRPr="005D7B63" w:rsidRDefault="00F16F44" w:rsidP="00F16F44">
      <w:pPr>
        <w:pStyle w:val="AdresseHTML"/>
        <w:numPr>
          <w:ilvl w:val="2"/>
          <w:numId w:val="4"/>
        </w:numPr>
        <w:spacing w:line="360" w:lineRule="auto"/>
        <w:jc w:val="both"/>
        <w:rPr>
          <w:rFonts w:ascii="Times" w:hAnsi="Times"/>
          <w:lang w:eastAsia="ja-JP"/>
        </w:rPr>
      </w:pPr>
      <w:r w:rsidRPr="005D7B63">
        <w:rPr>
          <w:rFonts w:ascii="Times" w:hAnsi="Times"/>
          <w:lang w:eastAsia="ja-JP"/>
        </w:rPr>
        <w:t xml:space="preserve">et celui par dissociation ou </w:t>
      </w:r>
      <w:r>
        <w:rPr>
          <w:rFonts w:ascii="Times" w:hAnsi="Times"/>
          <w:lang w:eastAsia="ja-JP"/>
        </w:rPr>
        <w:t>ségrégation</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1. Fédéralisme par association</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Ici, nous avons une </w:t>
      </w:r>
      <w:r w:rsidRPr="004A4173">
        <w:rPr>
          <w:rFonts w:ascii="Times" w:hAnsi="Times"/>
          <w:lang w:eastAsia="ja-JP"/>
        </w:rPr>
        <w:t xml:space="preserve">logique </w:t>
      </w:r>
      <w:r w:rsidRPr="004A4173">
        <w:rPr>
          <w:rFonts w:ascii="Times" w:hAnsi="Times"/>
          <w:i/>
          <w:lang w:eastAsia="ja-JP"/>
        </w:rPr>
        <w:t>centripète</w:t>
      </w:r>
      <w:r w:rsidRPr="005D7B63">
        <w:rPr>
          <w:rFonts w:ascii="Times" w:hAnsi="Times"/>
          <w:lang w:eastAsia="ja-JP"/>
        </w:rPr>
        <w:t>, une logique d’union.</w:t>
      </w:r>
      <w:r>
        <w:rPr>
          <w:rFonts w:ascii="Times" w:hAnsi="Times"/>
          <w:lang w:eastAsia="ja-JP"/>
        </w:rPr>
        <w:t xml:space="preserve"> </w:t>
      </w:r>
      <w:r w:rsidRPr="005D7B63">
        <w:rPr>
          <w:rFonts w:ascii="Times" w:hAnsi="Times"/>
          <w:lang w:eastAsia="ja-JP"/>
        </w:rPr>
        <w:t xml:space="preserve">Association d’Etats unitaires souverains qui donc se regroupent et </w:t>
      </w:r>
      <w:r w:rsidRPr="004A4173">
        <w:rPr>
          <w:rFonts w:ascii="Times" w:hAnsi="Times"/>
          <w:lang w:eastAsia="ja-JP"/>
        </w:rPr>
        <w:t>délèguent une partie de leurs compétences, de leur souveraineté</w:t>
      </w:r>
      <w:r w:rsidRPr="005D7B63">
        <w:rPr>
          <w:rFonts w:ascii="Times" w:hAnsi="Times"/>
          <w:lang w:eastAsia="ja-JP"/>
        </w:rPr>
        <w:t xml:space="preserve"> à cette superstructure qu’est l’É</w:t>
      </w:r>
      <w:r>
        <w:rPr>
          <w:rFonts w:ascii="Times" w:hAnsi="Times"/>
          <w:lang w:eastAsia="ja-JP"/>
        </w:rPr>
        <w:t>t</w:t>
      </w:r>
      <w:r w:rsidRPr="005D7B63">
        <w:rPr>
          <w:rFonts w:ascii="Times" w:hAnsi="Times"/>
          <w:lang w:eastAsia="ja-JP"/>
        </w:rPr>
        <w:t>at fédéral.</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 xml:space="preserve">Du reste, le plus souvent, on passait donc par l’étape intermédiaire de la </w:t>
      </w:r>
      <w:r w:rsidRPr="004A4173">
        <w:rPr>
          <w:rFonts w:ascii="Times" w:hAnsi="Times"/>
          <w:i/>
          <w:lang w:eastAsia="ja-JP"/>
        </w:rPr>
        <w:t>confédération</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C’est sans doute le processus </w:t>
      </w:r>
      <w:r w:rsidRPr="004A4173">
        <w:rPr>
          <w:rFonts w:ascii="Times" w:hAnsi="Times"/>
          <w:lang w:eastAsia="ja-JP"/>
        </w:rPr>
        <w:t>le plus habituel de formation</w:t>
      </w:r>
      <w:r w:rsidRPr="005D7B63">
        <w:rPr>
          <w:rFonts w:ascii="Times" w:hAnsi="Times"/>
          <w:lang w:eastAsia="ja-JP"/>
        </w:rPr>
        <w:t xml:space="preserve">, celui qui répond le mieux à la logique d’association qui est </w:t>
      </w:r>
      <w:r w:rsidRPr="004A4173">
        <w:rPr>
          <w:rFonts w:ascii="Times" w:hAnsi="Times"/>
          <w:lang w:eastAsia="ja-JP"/>
        </w:rPr>
        <w:t>inhérente au principe fédératif</w:t>
      </w:r>
      <w:r w:rsidRPr="005D7B63">
        <w:rPr>
          <w:rFonts w:ascii="Times" w:hAnsi="Times"/>
          <w:lang w:eastAsia="ja-JP"/>
        </w:rPr>
        <w:t xml:space="preserve">. C’est un fédéralisme </w:t>
      </w:r>
      <w:r w:rsidRPr="004A4173">
        <w:rPr>
          <w:rFonts w:ascii="Times" w:hAnsi="Times"/>
          <w:lang w:eastAsia="ja-JP"/>
        </w:rPr>
        <w:t>d’</w:t>
      </w:r>
      <w:r w:rsidRPr="004A4173">
        <w:rPr>
          <w:rFonts w:ascii="Times" w:hAnsi="Times"/>
          <w:i/>
          <w:lang w:eastAsia="ja-JP"/>
        </w:rPr>
        <w:t>intégration</w:t>
      </w:r>
      <w:r w:rsidRPr="005D7B63">
        <w:rPr>
          <w:rFonts w:ascii="Times" w:hAnsi="Times"/>
          <w:lang w:eastAsia="ja-JP"/>
        </w:rPr>
        <w:t>.</w:t>
      </w:r>
    </w:p>
    <w:p w:rsidR="00F16F44" w:rsidRDefault="00F16F44" w:rsidP="00F16F44">
      <w:pPr>
        <w:pStyle w:val="AdresseHTML"/>
        <w:spacing w:line="360" w:lineRule="auto"/>
        <w:jc w:val="both"/>
        <w:rPr>
          <w:rFonts w:ascii="Times" w:hAnsi="Times"/>
          <w:lang w:eastAsia="ja-JP"/>
        </w:rPr>
      </w:pPr>
    </w:p>
    <w:p w:rsidR="00F16F44" w:rsidRDefault="00F16F44" w:rsidP="00F16F44">
      <w:pPr>
        <w:pStyle w:val="AdresseHTML"/>
        <w:spacing w:line="360" w:lineRule="auto"/>
        <w:jc w:val="both"/>
        <w:rPr>
          <w:rFonts w:ascii="Times" w:hAnsi="Times"/>
          <w:lang w:eastAsia="ja-JP"/>
        </w:rPr>
      </w:pPr>
    </w:p>
    <w:p w:rsidR="00F16F44"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sidRPr="005D7B63">
        <w:rPr>
          <w:rFonts w:ascii="Times" w:hAnsi="Times"/>
          <w:lang w:eastAsia="ja-JP"/>
        </w:rPr>
        <w:tab/>
      </w:r>
      <w:r w:rsidRPr="005D7B63">
        <w:rPr>
          <w:rFonts w:ascii="Times" w:hAnsi="Times"/>
          <w:lang w:eastAsia="ja-JP"/>
        </w:rPr>
        <w:tab/>
      </w:r>
      <w:r w:rsidRPr="005D7B63">
        <w:rPr>
          <w:rFonts w:ascii="Times" w:hAnsi="Times"/>
          <w:u w:val="single"/>
          <w:lang w:eastAsia="ja-JP"/>
        </w:rPr>
        <w:t>2. Fédéralisme par dissociation</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Ici, c’est plus rare et c’est du reste assez logique car en l’espèce, nous avons une </w:t>
      </w:r>
      <w:r w:rsidRPr="004A4173">
        <w:rPr>
          <w:rFonts w:ascii="Times" w:hAnsi="Times"/>
          <w:lang w:eastAsia="ja-JP"/>
        </w:rPr>
        <w:t xml:space="preserve">logique </w:t>
      </w:r>
      <w:r w:rsidRPr="004A4173">
        <w:rPr>
          <w:rFonts w:ascii="Times" w:hAnsi="Times"/>
          <w:i/>
          <w:lang w:eastAsia="ja-JP"/>
        </w:rPr>
        <w:t>centrifuge</w:t>
      </w:r>
      <w:r w:rsidRPr="005D7B63">
        <w:rPr>
          <w:rFonts w:ascii="Times" w:hAnsi="Times"/>
          <w:lang w:eastAsia="ja-JP"/>
        </w:rPr>
        <w:t xml:space="preserve"> qui va plutôt à </w:t>
      </w:r>
      <w:r w:rsidRPr="004A4173">
        <w:rPr>
          <w:rFonts w:ascii="Times" w:hAnsi="Times"/>
          <w:lang w:eastAsia="ja-JP"/>
        </w:rPr>
        <w:t xml:space="preserve">rebours </w:t>
      </w:r>
      <w:r w:rsidRPr="005D7B63">
        <w:rPr>
          <w:rFonts w:ascii="Times" w:hAnsi="Times"/>
          <w:lang w:eastAsia="ja-JP"/>
        </w:rPr>
        <w:t>du ressort fédératif.</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Donc, c’est une </w:t>
      </w:r>
      <w:r w:rsidRPr="004A4173">
        <w:rPr>
          <w:rFonts w:ascii="Times" w:hAnsi="Times"/>
          <w:lang w:eastAsia="ja-JP"/>
        </w:rPr>
        <w:t>désagrégation d’un Etat unitaire</w:t>
      </w:r>
      <w:r w:rsidRPr="005D7B63">
        <w:rPr>
          <w:rFonts w:ascii="Times" w:hAnsi="Times"/>
          <w:lang w:eastAsia="ja-JP"/>
        </w:rPr>
        <w:t xml:space="preserve"> qui en arrive à se transformer souvent sous la </w:t>
      </w:r>
      <w:r w:rsidRPr="004A4173">
        <w:rPr>
          <w:rFonts w:ascii="Times" w:hAnsi="Times"/>
          <w:lang w:eastAsia="ja-JP"/>
        </w:rPr>
        <w:t>pression</w:t>
      </w:r>
      <w:r w:rsidRPr="005D7B63">
        <w:rPr>
          <w:rFonts w:ascii="Times" w:hAnsi="Times"/>
          <w:lang w:eastAsia="ja-JP"/>
        </w:rPr>
        <w:t xml:space="preserve"> de minorités ethniques ou linguistiques réclamant plus d’autonomie.</w:t>
      </w:r>
    </w:p>
    <w:p w:rsidR="00F16F44" w:rsidRDefault="00F16F44" w:rsidP="00F16F44">
      <w:pPr>
        <w:pStyle w:val="AdresseHTML"/>
        <w:spacing w:line="360" w:lineRule="auto"/>
        <w:jc w:val="both"/>
        <w:outlineLvl w:val="0"/>
        <w:rPr>
          <w:rFonts w:ascii="Times" w:hAnsi="Times"/>
          <w:lang w:eastAsia="ja-JP"/>
        </w:rPr>
      </w:pPr>
      <w:r w:rsidRPr="005D7B63">
        <w:rPr>
          <w:rFonts w:ascii="Times" w:hAnsi="Times"/>
          <w:lang w:eastAsia="ja-JP"/>
        </w:rPr>
        <w:tab/>
      </w:r>
    </w:p>
    <w:p w:rsidR="00F16F44" w:rsidRPr="005D7B63" w:rsidRDefault="00F16F44" w:rsidP="00F16F44">
      <w:pPr>
        <w:pStyle w:val="AdresseHTML"/>
        <w:spacing w:line="360" w:lineRule="auto"/>
        <w:jc w:val="both"/>
        <w:outlineLvl w:val="0"/>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D7B63">
        <w:rPr>
          <w:rFonts w:ascii="Times" w:hAnsi="Times"/>
          <w:lang w:eastAsia="ja-JP"/>
        </w:rPr>
        <w:t xml:space="preserve">On citera en particulier </w:t>
      </w:r>
      <w:r w:rsidRPr="004A4173">
        <w:rPr>
          <w:rFonts w:ascii="Times" w:hAnsi="Times"/>
          <w:lang w:eastAsia="ja-JP"/>
        </w:rPr>
        <w:t xml:space="preserve">l’exemple significatif de la </w:t>
      </w:r>
      <w:r w:rsidRPr="004A4173">
        <w:rPr>
          <w:rFonts w:ascii="Times" w:hAnsi="Times"/>
          <w:i/>
          <w:lang w:eastAsia="ja-JP"/>
        </w:rPr>
        <w:t>Belgique</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C’est le type même de l’É</w:t>
      </w:r>
      <w:r>
        <w:rPr>
          <w:rFonts w:ascii="Times" w:hAnsi="Times"/>
          <w:lang w:eastAsia="ja-JP"/>
        </w:rPr>
        <w:t>t</w:t>
      </w:r>
      <w:r w:rsidRPr="005D7B63">
        <w:rPr>
          <w:rFonts w:ascii="Times" w:hAnsi="Times"/>
          <w:lang w:eastAsia="ja-JP"/>
        </w:rPr>
        <w:t xml:space="preserve">at unitaire, décentralisé </w:t>
      </w:r>
      <w:r w:rsidRPr="004A4173">
        <w:rPr>
          <w:rFonts w:ascii="Times" w:hAnsi="Times"/>
          <w:lang w:eastAsia="ja-JP"/>
        </w:rPr>
        <w:t>puis</w:t>
      </w:r>
      <w:r w:rsidRPr="005D7B63">
        <w:rPr>
          <w:rFonts w:ascii="Times" w:hAnsi="Times"/>
          <w:lang w:eastAsia="ja-JP"/>
        </w:rPr>
        <w:t xml:space="preserve"> régionalisé et </w:t>
      </w:r>
      <w:r w:rsidRPr="004A4173">
        <w:rPr>
          <w:rFonts w:ascii="Times" w:hAnsi="Times"/>
          <w:lang w:eastAsia="ja-JP"/>
        </w:rPr>
        <w:t>enfin</w:t>
      </w:r>
      <w:r w:rsidRPr="005D7B63">
        <w:rPr>
          <w:rFonts w:ascii="Times" w:hAnsi="Times"/>
          <w:lang w:eastAsia="ja-JP"/>
        </w:rPr>
        <w:t xml:space="preserve"> fédéralisé ! Et qui plus est un fédéralisme parfois </w:t>
      </w:r>
      <w:r w:rsidRPr="004A4173">
        <w:rPr>
          <w:rFonts w:ascii="Times" w:hAnsi="Times"/>
          <w:lang w:eastAsia="ja-JP"/>
        </w:rPr>
        <w:t>atypique</w:t>
      </w:r>
      <w:r w:rsidRPr="005D7B63">
        <w:rPr>
          <w:rFonts w:ascii="Times" w:hAnsi="Times"/>
          <w:lang w:eastAsia="ja-JP"/>
        </w:rPr>
        <w:t xml:space="preserve"> ; cf. </w:t>
      </w:r>
      <w:r w:rsidRPr="005D7B63">
        <w:rPr>
          <w:rFonts w:ascii="Times" w:hAnsi="Times"/>
          <w:i/>
          <w:lang w:eastAsia="ja-JP"/>
        </w:rPr>
        <w:t>infra</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lastRenderedPageBreak/>
        <w:tab/>
        <w:t>Un É</w:t>
      </w:r>
      <w:r>
        <w:rPr>
          <w:rFonts w:ascii="Times" w:hAnsi="Times"/>
          <w:lang w:eastAsia="ja-JP"/>
        </w:rPr>
        <w:t>t</w:t>
      </w:r>
      <w:r w:rsidRPr="005D7B63">
        <w:rPr>
          <w:rFonts w:ascii="Times" w:hAnsi="Times"/>
          <w:lang w:eastAsia="ja-JP"/>
        </w:rPr>
        <w:t xml:space="preserve">at fédéral depuis officiellement la </w:t>
      </w:r>
      <w:r w:rsidRPr="005D7B63">
        <w:rPr>
          <w:rFonts w:ascii="Times" w:hAnsi="Times"/>
          <w:i/>
          <w:lang w:eastAsia="ja-JP"/>
        </w:rPr>
        <w:t>révision du 5 mai 1993</w:t>
      </w:r>
      <w:r w:rsidRPr="005D7B63">
        <w:rPr>
          <w:rFonts w:ascii="Times" w:hAnsi="Times"/>
          <w:lang w:eastAsia="ja-JP"/>
        </w:rPr>
        <w:t>.</w:t>
      </w:r>
      <w:r>
        <w:rPr>
          <w:rFonts w:ascii="Times" w:hAnsi="Times"/>
          <w:lang w:eastAsia="ja-JP"/>
        </w:rPr>
        <w:t xml:space="preserve"> </w:t>
      </w:r>
      <w:r w:rsidRPr="005D7B63">
        <w:rPr>
          <w:rFonts w:ascii="Times" w:hAnsi="Times"/>
          <w:lang w:eastAsia="ja-JP"/>
        </w:rPr>
        <w:t xml:space="preserve">On sait que la </w:t>
      </w:r>
      <w:r w:rsidRPr="004A4173">
        <w:rPr>
          <w:rFonts w:ascii="Times" w:hAnsi="Times"/>
          <w:lang w:eastAsia="ja-JP"/>
        </w:rPr>
        <w:t>division linguistique</w:t>
      </w:r>
      <w:r w:rsidRPr="005D7B63">
        <w:rPr>
          <w:rFonts w:ascii="Times" w:hAnsi="Times"/>
          <w:lang w:eastAsia="ja-JP"/>
        </w:rPr>
        <w:t xml:space="preserve"> contribua pour beaucoup à cette évolution.</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C’est en 1963 que le législateur institua </w:t>
      </w:r>
      <w:r w:rsidRPr="0078707B">
        <w:rPr>
          <w:rFonts w:ascii="Times" w:hAnsi="Times"/>
          <w:lang w:eastAsia="ja-JP"/>
        </w:rPr>
        <w:t>4</w:t>
      </w:r>
      <w:r w:rsidRPr="005D7B63">
        <w:rPr>
          <w:rFonts w:ascii="Times" w:hAnsi="Times"/>
          <w:b/>
          <w:lang w:eastAsia="ja-JP"/>
        </w:rPr>
        <w:t xml:space="preserve"> régions linguistiques</w:t>
      </w:r>
      <w:r w:rsidRPr="005D7B63">
        <w:rPr>
          <w:rFonts w:ascii="Times" w:hAnsi="Times"/>
          <w:lang w:eastAsia="ja-JP"/>
        </w:rPr>
        <w:t xml:space="preserve"> :</w:t>
      </w:r>
    </w:p>
    <w:p w:rsidR="00F16F44" w:rsidRDefault="00F16F44" w:rsidP="00F16F44">
      <w:pPr>
        <w:pStyle w:val="AdresseHTML"/>
        <w:numPr>
          <w:ilvl w:val="0"/>
          <w:numId w:val="19"/>
        </w:numPr>
        <w:spacing w:line="360" w:lineRule="auto"/>
        <w:jc w:val="both"/>
        <w:rPr>
          <w:rFonts w:ascii="Times" w:hAnsi="Times"/>
          <w:lang w:eastAsia="ja-JP"/>
        </w:rPr>
      </w:pPr>
      <w:r w:rsidRPr="005D7B63">
        <w:rPr>
          <w:rFonts w:ascii="Times" w:hAnsi="Times"/>
          <w:lang w:eastAsia="ja-JP"/>
        </w:rPr>
        <w:t>Au nord, celle du flamand, le néerlandophone</w:t>
      </w:r>
    </w:p>
    <w:p w:rsidR="00F16F44" w:rsidRDefault="00F16F44" w:rsidP="00F16F44">
      <w:pPr>
        <w:pStyle w:val="AdresseHTML"/>
        <w:numPr>
          <w:ilvl w:val="0"/>
          <w:numId w:val="19"/>
        </w:numPr>
        <w:spacing w:line="360" w:lineRule="auto"/>
        <w:jc w:val="both"/>
        <w:rPr>
          <w:rFonts w:ascii="Times" w:hAnsi="Times"/>
          <w:lang w:eastAsia="ja-JP"/>
        </w:rPr>
      </w:pPr>
      <w:r w:rsidRPr="005D7B63">
        <w:rPr>
          <w:rFonts w:ascii="Times" w:hAnsi="Times"/>
          <w:lang w:eastAsia="ja-JP"/>
        </w:rPr>
        <w:t>Au sud, celle du français, le francophone</w:t>
      </w:r>
    </w:p>
    <w:p w:rsidR="00F16F44" w:rsidRDefault="00F16F44" w:rsidP="00F16F44">
      <w:pPr>
        <w:pStyle w:val="AdresseHTML"/>
        <w:numPr>
          <w:ilvl w:val="0"/>
          <w:numId w:val="19"/>
        </w:numPr>
        <w:spacing w:line="360" w:lineRule="auto"/>
        <w:jc w:val="both"/>
        <w:rPr>
          <w:rFonts w:ascii="Times" w:hAnsi="Times"/>
          <w:lang w:eastAsia="ja-JP"/>
        </w:rPr>
      </w:pPr>
      <w:r w:rsidRPr="005D7B63">
        <w:rPr>
          <w:rFonts w:ascii="Times" w:hAnsi="Times"/>
          <w:lang w:eastAsia="ja-JP"/>
        </w:rPr>
        <w:t>À l’est, celle de l’allemand, le germanophone</w:t>
      </w:r>
    </w:p>
    <w:p w:rsidR="00F16F44" w:rsidRPr="005D7B63" w:rsidRDefault="00F16F44" w:rsidP="00F16F44">
      <w:pPr>
        <w:pStyle w:val="AdresseHTML"/>
        <w:numPr>
          <w:ilvl w:val="0"/>
          <w:numId w:val="19"/>
        </w:numPr>
        <w:spacing w:line="360" w:lineRule="auto"/>
        <w:jc w:val="both"/>
        <w:rPr>
          <w:rFonts w:ascii="Times" w:hAnsi="Times"/>
          <w:lang w:eastAsia="ja-JP"/>
        </w:rPr>
      </w:pPr>
      <w:r w:rsidRPr="005D7B63">
        <w:rPr>
          <w:rFonts w:ascii="Times" w:hAnsi="Times"/>
          <w:lang w:eastAsia="ja-JP"/>
        </w:rPr>
        <w:t>Au centre, la région bilingue de Bruxelles capitale.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Le mouvement s’accentue avec la </w:t>
      </w:r>
      <w:r w:rsidRPr="005D7B63">
        <w:rPr>
          <w:rFonts w:ascii="Times" w:hAnsi="Times"/>
          <w:i/>
          <w:lang w:eastAsia="ja-JP"/>
        </w:rPr>
        <w:t>révision constitutionnelle de 1970</w:t>
      </w:r>
      <w:r w:rsidRPr="005D7B63">
        <w:rPr>
          <w:rFonts w:ascii="Times" w:hAnsi="Times"/>
          <w:lang w:eastAsia="ja-JP"/>
        </w:rPr>
        <w:t xml:space="preserve"> qui </w:t>
      </w:r>
      <w:r w:rsidRPr="004A4173">
        <w:rPr>
          <w:rFonts w:ascii="Times" w:hAnsi="Times"/>
          <w:lang w:eastAsia="ja-JP"/>
        </w:rPr>
        <w:t>consacre</w:t>
      </w:r>
      <w:r w:rsidRPr="005D7B63">
        <w:rPr>
          <w:rFonts w:ascii="Times" w:hAnsi="Times"/>
          <w:lang w:eastAsia="ja-JP"/>
        </w:rPr>
        <w:t xml:space="preserve"> cette division en régions linguistiques et qui conduit à généraliser les mécanismes paritaires dans l’organisation du pouvoir central.</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Et l’on crée</w:t>
      </w:r>
    </w:p>
    <w:p w:rsidR="00F16F44" w:rsidRDefault="00F16F44" w:rsidP="00F16F44">
      <w:pPr>
        <w:pStyle w:val="AdresseHTML"/>
        <w:numPr>
          <w:ilvl w:val="0"/>
          <w:numId w:val="20"/>
        </w:numPr>
        <w:spacing w:line="360" w:lineRule="auto"/>
        <w:jc w:val="both"/>
        <w:rPr>
          <w:rFonts w:ascii="Times" w:hAnsi="Times"/>
          <w:lang w:eastAsia="ja-JP"/>
        </w:rPr>
      </w:pPr>
      <w:r w:rsidRPr="004A4173">
        <w:rPr>
          <w:rFonts w:ascii="Times" w:hAnsi="Times"/>
          <w:lang w:eastAsia="ja-JP"/>
        </w:rPr>
        <w:t xml:space="preserve">3 </w:t>
      </w:r>
      <w:r>
        <w:rPr>
          <w:rFonts w:ascii="Times" w:hAnsi="Times"/>
          <w:lang w:eastAsia="ja-JP"/>
        </w:rPr>
        <w:t>« </w:t>
      </w:r>
      <w:r w:rsidRPr="004A4173">
        <w:rPr>
          <w:rFonts w:ascii="Times" w:hAnsi="Times"/>
          <w:lang w:eastAsia="ja-JP"/>
        </w:rPr>
        <w:t>communautés</w:t>
      </w:r>
      <w:r>
        <w:rPr>
          <w:rFonts w:ascii="Times" w:hAnsi="Times"/>
          <w:lang w:eastAsia="ja-JP"/>
        </w:rPr>
        <w:t> </w:t>
      </w:r>
      <w:r w:rsidRPr="004A4173">
        <w:rPr>
          <w:rFonts w:ascii="Times" w:hAnsi="Times"/>
          <w:lang w:eastAsia="ja-JP"/>
        </w:rPr>
        <w:t>culturelles</w:t>
      </w:r>
      <w:r>
        <w:rPr>
          <w:rFonts w:ascii="Times" w:hAnsi="Times"/>
          <w:lang w:eastAsia="ja-JP"/>
        </w:rPr>
        <w:t> »</w:t>
      </w:r>
      <w:r w:rsidRPr="005D7B63">
        <w:rPr>
          <w:rFonts w:ascii="Times" w:hAnsi="Times"/>
          <w:lang w:eastAsia="ja-JP"/>
        </w:rPr>
        <w:t xml:space="preserve"> : néerlandophone, française et germanophone </w:t>
      </w:r>
      <w:r w:rsidRPr="004A4173">
        <w:rPr>
          <w:rFonts w:ascii="Times" w:hAnsi="Times"/>
          <w:lang w:eastAsia="ja-JP"/>
        </w:rPr>
        <w:t>dans les 4 régions linguistiques</w:t>
      </w:r>
      <w:r w:rsidRPr="005D7B63">
        <w:rPr>
          <w:rFonts w:ascii="Times" w:hAnsi="Times"/>
          <w:lang w:eastAsia="ja-JP"/>
        </w:rPr>
        <w:t xml:space="preserve"> sachant que </w:t>
      </w:r>
      <w:r w:rsidRPr="004A4173">
        <w:rPr>
          <w:rFonts w:ascii="Times" w:hAnsi="Times"/>
          <w:i/>
          <w:lang w:eastAsia="ja-JP"/>
        </w:rPr>
        <w:t>Bruxelles</w:t>
      </w:r>
      <w:r w:rsidRPr="005D7B63">
        <w:rPr>
          <w:rFonts w:ascii="Times" w:hAnsi="Times"/>
          <w:lang w:eastAsia="ja-JP"/>
        </w:rPr>
        <w:t xml:space="preserve"> appartient à la fois à la communauté flamande et à celle française, des communautés </w:t>
      </w:r>
      <w:r>
        <w:rPr>
          <w:rFonts w:ascii="Times" w:hAnsi="Times"/>
          <w:lang w:eastAsia="ja-JP"/>
        </w:rPr>
        <w:t>ayant</w:t>
      </w:r>
      <w:r w:rsidRPr="005D7B63">
        <w:rPr>
          <w:rFonts w:ascii="Times" w:hAnsi="Times"/>
          <w:lang w:eastAsia="ja-JP"/>
        </w:rPr>
        <w:t xml:space="preserve"> de</w:t>
      </w:r>
      <w:r>
        <w:rPr>
          <w:rFonts w:ascii="Times" w:hAnsi="Times"/>
          <w:lang w:eastAsia="ja-JP"/>
        </w:rPr>
        <w:t>s</w:t>
      </w:r>
      <w:r w:rsidRPr="005D7B63">
        <w:rPr>
          <w:rFonts w:ascii="Times" w:hAnsi="Times"/>
          <w:lang w:eastAsia="ja-JP"/>
        </w:rPr>
        <w:t xml:space="preserve"> </w:t>
      </w:r>
      <w:r w:rsidRPr="004A4173">
        <w:rPr>
          <w:rFonts w:ascii="Times" w:hAnsi="Times"/>
          <w:lang w:eastAsia="ja-JP"/>
        </w:rPr>
        <w:t xml:space="preserve">compétences et </w:t>
      </w:r>
      <w:r>
        <w:rPr>
          <w:rFonts w:ascii="Times" w:hAnsi="Times"/>
          <w:lang w:eastAsia="ja-JP"/>
        </w:rPr>
        <w:t xml:space="preserve">des </w:t>
      </w:r>
      <w:r w:rsidRPr="004A4173">
        <w:rPr>
          <w:rFonts w:ascii="Times" w:hAnsi="Times"/>
          <w:lang w:eastAsia="ja-JP"/>
        </w:rPr>
        <w:t>institutions propres</w:t>
      </w:r>
      <w:r w:rsidRPr="005D7B63">
        <w:rPr>
          <w:rFonts w:ascii="Times" w:hAnsi="Times"/>
          <w:lang w:eastAsia="ja-JP"/>
        </w:rPr>
        <w:t>.</w:t>
      </w:r>
    </w:p>
    <w:p w:rsidR="00F16F44" w:rsidRPr="004A4173" w:rsidRDefault="00F16F44" w:rsidP="00F16F44">
      <w:pPr>
        <w:pStyle w:val="AdresseHTML"/>
        <w:numPr>
          <w:ilvl w:val="0"/>
          <w:numId w:val="20"/>
        </w:numPr>
        <w:spacing w:line="360" w:lineRule="auto"/>
        <w:jc w:val="both"/>
        <w:rPr>
          <w:rFonts w:ascii="Times" w:hAnsi="Times"/>
          <w:lang w:eastAsia="ja-JP"/>
        </w:rPr>
      </w:pPr>
      <w:r w:rsidRPr="005D7B63">
        <w:rPr>
          <w:rFonts w:ascii="Times" w:hAnsi="Times"/>
          <w:lang w:eastAsia="ja-JP"/>
        </w:rPr>
        <w:t xml:space="preserve">Et l’on prévoyait </w:t>
      </w:r>
      <w:r w:rsidRPr="004A4173">
        <w:rPr>
          <w:rFonts w:ascii="Times" w:hAnsi="Times"/>
          <w:lang w:eastAsia="ja-JP"/>
        </w:rPr>
        <w:t xml:space="preserve">3 </w:t>
      </w:r>
      <w:r>
        <w:rPr>
          <w:rFonts w:ascii="Times" w:hAnsi="Times"/>
          <w:lang w:eastAsia="ja-JP"/>
        </w:rPr>
        <w:t>« </w:t>
      </w:r>
      <w:r w:rsidRPr="004A4173">
        <w:rPr>
          <w:rFonts w:ascii="Times" w:hAnsi="Times"/>
          <w:lang w:eastAsia="ja-JP"/>
        </w:rPr>
        <w:t>régions</w:t>
      </w:r>
      <w:r>
        <w:rPr>
          <w:rFonts w:ascii="Times" w:hAnsi="Times"/>
          <w:lang w:eastAsia="ja-JP"/>
        </w:rPr>
        <w:t> »</w:t>
      </w:r>
      <w:r w:rsidRPr="005D7B63">
        <w:rPr>
          <w:rFonts w:ascii="Times" w:hAnsi="Times"/>
          <w:lang w:eastAsia="ja-JP"/>
        </w:rPr>
        <w:t xml:space="preserve"> </w:t>
      </w:r>
      <w:r w:rsidRPr="005D7B63">
        <w:rPr>
          <w:rFonts w:ascii="Times" w:hAnsi="Times"/>
          <w:i/>
          <w:lang w:eastAsia="ja-JP"/>
        </w:rPr>
        <w:t>flamande, wallonne et bruxelloise</w:t>
      </w:r>
      <w:r w:rsidRPr="005D7B63">
        <w:rPr>
          <w:rFonts w:ascii="Times" w:hAnsi="Times"/>
          <w:lang w:eastAsia="ja-JP"/>
        </w:rPr>
        <w:t xml:space="preserve"> fondées ici non pas sur un critère linguistique et culturel mais </w:t>
      </w:r>
      <w:r w:rsidRPr="004A4173">
        <w:rPr>
          <w:rFonts w:ascii="Times" w:hAnsi="Times"/>
          <w:lang w:eastAsia="ja-JP"/>
        </w:rPr>
        <w:t>territorial et économique.</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Ce que le constituant belge va organiser en </w:t>
      </w:r>
      <w:r w:rsidRPr="005D7B63">
        <w:rPr>
          <w:rFonts w:ascii="Times" w:hAnsi="Times"/>
          <w:i/>
          <w:lang w:eastAsia="ja-JP"/>
        </w:rPr>
        <w:t>1980</w:t>
      </w:r>
      <w:r>
        <w:rPr>
          <w:rFonts w:ascii="Times" w:hAnsi="Times"/>
          <w:lang w:eastAsia="ja-JP"/>
        </w:rPr>
        <w:t xml:space="preserve"> en mettant des « institutions régionales »</w:t>
      </w:r>
      <w:r w:rsidRPr="005D7B63">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Les communautés culturelles deviennent des </w:t>
      </w:r>
      <w:r w:rsidRPr="005D7B63">
        <w:rPr>
          <w:rFonts w:ascii="Times" w:hAnsi="Times"/>
          <w:i/>
          <w:lang w:eastAsia="ja-JP"/>
        </w:rPr>
        <w:t>communautés</w:t>
      </w:r>
      <w:r w:rsidRPr="005D7B63">
        <w:rPr>
          <w:rFonts w:ascii="Times" w:hAnsi="Times"/>
          <w:lang w:eastAsia="ja-JP"/>
        </w:rPr>
        <w:t xml:space="preserve"> </w:t>
      </w:r>
      <w:r w:rsidRPr="006B7AC3">
        <w:rPr>
          <w:rFonts w:ascii="Times" w:hAnsi="Times"/>
          <w:lang w:eastAsia="ja-JP"/>
        </w:rPr>
        <w:t>(tout court)</w:t>
      </w:r>
      <w:r w:rsidRPr="005D7B63">
        <w:rPr>
          <w:rFonts w:ascii="Times" w:hAnsi="Times"/>
          <w:lang w:eastAsia="ja-JP"/>
        </w:rPr>
        <w:t xml:space="preserve"> par suite d’importants </w:t>
      </w:r>
      <w:r w:rsidRPr="004A4173">
        <w:rPr>
          <w:rFonts w:ascii="Times" w:hAnsi="Times"/>
          <w:lang w:eastAsia="ja-JP"/>
        </w:rPr>
        <w:t>transferts</w:t>
      </w:r>
      <w:r w:rsidRPr="005D7B63">
        <w:rPr>
          <w:rFonts w:ascii="Times" w:hAnsi="Times"/>
          <w:lang w:eastAsia="ja-JP"/>
        </w:rPr>
        <w:t xml:space="preserve"> de compétences.</w:t>
      </w:r>
    </w:p>
    <w:p w:rsidR="00F16F44" w:rsidRDefault="00F16F44" w:rsidP="00F16F44">
      <w:pPr>
        <w:pStyle w:val="AdresseHTML"/>
        <w:spacing w:line="360" w:lineRule="auto"/>
        <w:jc w:val="both"/>
        <w:rPr>
          <w:rFonts w:ascii="Times" w:hAnsi="Times"/>
          <w:lang w:eastAsia="ja-JP"/>
        </w:rPr>
      </w:pPr>
      <w:r w:rsidRPr="005D7B63">
        <w:rPr>
          <w:rFonts w:ascii="Times" w:hAnsi="Times"/>
          <w:lang w:eastAsia="ja-JP"/>
        </w:rPr>
        <w:tab/>
        <w:t xml:space="preserve">Et l’édifice, finalement particulier puisque formé de </w:t>
      </w:r>
      <w:r w:rsidRPr="004A4173">
        <w:rPr>
          <w:rFonts w:ascii="Times" w:hAnsi="Times"/>
          <w:lang w:eastAsia="ja-JP"/>
        </w:rPr>
        <w:t>6 entités</w:t>
      </w:r>
      <w:r w:rsidRPr="005D7B63">
        <w:rPr>
          <w:rFonts w:ascii="Times" w:hAnsi="Times"/>
          <w:lang w:eastAsia="ja-JP"/>
        </w:rPr>
        <w:t xml:space="preserve"> (les </w:t>
      </w:r>
      <w:r w:rsidRPr="004A4173">
        <w:rPr>
          <w:rFonts w:ascii="Times" w:hAnsi="Times"/>
          <w:lang w:eastAsia="ja-JP"/>
        </w:rPr>
        <w:t xml:space="preserve">3 </w:t>
      </w:r>
      <w:r w:rsidRPr="004A4173">
        <w:rPr>
          <w:rFonts w:ascii="Times" w:hAnsi="Times"/>
          <w:i/>
          <w:lang w:eastAsia="ja-JP"/>
        </w:rPr>
        <w:t>régions</w:t>
      </w:r>
      <w:r w:rsidRPr="005D7B63">
        <w:rPr>
          <w:rFonts w:ascii="Times" w:hAnsi="Times"/>
          <w:lang w:eastAsia="ja-JP"/>
        </w:rPr>
        <w:t xml:space="preserve"> + les </w:t>
      </w:r>
      <w:r w:rsidRPr="004A4173">
        <w:rPr>
          <w:rFonts w:ascii="Times" w:hAnsi="Times"/>
          <w:lang w:eastAsia="ja-JP"/>
        </w:rPr>
        <w:t xml:space="preserve">3 </w:t>
      </w:r>
      <w:r w:rsidRPr="004A4173">
        <w:rPr>
          <w:rFonts w:ascii="Times" w:hAnsi="Times"/>
          <w:i/>
          <w:lang w:eastAsia="ja-JP"/>
        </w:rPr>
        <w:t>communautés</w:t>
      </w:r>
      <w:r w:rsidRPr="004A4173">
        <w:rPr>
          <w:rFonts w:ascii="Times" w:hAnsi="Times"/>
          <w:lang w:eastAsia="ja-JP"/>
        </w:rPr>
        <w:t>)</w:t>
      </w:r>
      <w:r w:rsidRPr="005D7B63">
        <w:rPr>
          <w:rFonts w:ascii="Times" w:hAnsi="Times"/>
          <w:lang w:eastAsia="ja-JP"/>
        </w:rPr>
        <w:t xml:space="preserve"> est couro</w:t>
      </w:r>
      <w:r>
        <w:rPr>
          <w:rFonts w:ascii="Times" w:hAnsi="Times"/>
          <w:lang w:eastAsia="ja-JP"/>
        </w:rPr>
        <w:t xml:space="preserve">nné par la mise en place d’une </w:t>
      </w:r>
      <w:r w:rsidRPr="004A4173">
        <w:rPr>
          <w:rFonts w:ascii="Times" w:hAnsi="Times"/>
          <w:i/>
          <w:lang w:eastAsia="ja-JP"/>
        </w:rPr>
        <w:t>Cour constitutionnelle</w:t>
      </w:r>
      <w:r>
        <w:rPr>
          <w:rFonts w:ascii="Times" w:hAnsi="Times"/>
          <w:lang w:eastAsia="ja-JP"/>
        </w:rPr>
        <w:t>.</w:t>
      </w:r>
    </w:p>
    <w:p w:rsidR="00F16F44" w:rsidRPr="005D7B63" w:rsidRDefault="00F16F44" w:rsidP="00F16F44">
      <w:pPr>
        <w:pStyle w:val="AdresseHTML"/>
        <w:spacing w:line="360" w:lineRule="auto"/>
        <w:jc w:val="both"/>
        <w:rPr>
          <w:rFonts w:ascii="Times" w:hAnsi="Times"/>
          <w:lang w:eastAsia="ja-JP"/>
        </w:rPr>
      </w:pPr>
    </w:p>
    <w:p w:rsidR="00F16F44" w:rsidRPr="005D7B63" w:rsidRDefault="00F16F44" w:rsidP="00F16F44">
      <w:pPr>
        <w:pStyle w:val="AdresseHTML"/>
        <w:spacing w:line="360" w:lineRule="auto"/>
        <w:jc w:val="both"/>
        <w:rPr>
          <w:rFonts w:ascii="Times" w:hAnsi="Times"/>
          <w:lang w:eastAsia="ja-JP"/>
        </w:rPr>
      </w:pPr>
    </w:p>
    <w:p w:rsidR="00D63DB9" w:rsidRPr="005D7B63" w:rsidRDefault="00D63DB9" w:rsidP="003A0159">
      <w:pPr>
        <w:pStyle w:val="AdresseHTML"/>
        <w:spacing w:line="360" w:lineRule="auto"/>
        <w:jc w:val="both"/>
        <w:rPr>
          <w:rFonts w:ascii="Times" w:hAnsi="Times"/>
          <w:lang w:eastAsia="ja-JP"/>
        </w:rPr>
      </w:pPr>
    </w:p>
    <w:p w:rsidR="00D63DB9" w:rsidRPr="005D7B63" w:rsidRDefault="00FE3474" w:rsidP="007E460B">
      <w:pPr>
        <w:pStyle w:val="AdresseHTML"/>
        <w:spacing w:line="360" w:lineRule="auto"/>
        <w:jc w:val="both"/>
        <w:outlineLvl w:val="0"/>
        <w:rPr>
          <w:rFonts w:ascii="Times" w:hAnsi="Times"/>
          <w:lang w:eastAsia="ja-JP"/>
        </w:rPr>
      </w:pPr>
      <w:r w:rsidRPr="005D7B63">
        <w:rPr>
          <w:rFonts w:ascii="Times" w:hAnsi="Times"/>
          <w:lang w:eastAsia="ja-JP"/>
        </w:rPr>
        <w:tab/>
      </w:r>
      <w:r w:rsidRPr="005D7B63">
        <w:rPr>
          <w:rFonts w:ascii="Times" w:hAnsi="Times"/>
          <w:lang w:eastAsia="ja-JP"/>
        </w:rPr>
        <w:tab/>
      </w:r>
    </w:p>
    <w:p w:rsidR="00D63DB9" w:rsidRPr="005D7B63" w:rsidRDefault="00D63DB9" w:rsidP="0065582B">
      <w:pPr>
        <w:spacing w:line="360" w:lineRule="auto"/>
        <w:rPr>
          <w:rFonts w:ascii="Times" w:hAnsi="Times"/>
          <w:lang w:eastAsia="ja-JP"/>
        </w:rPr>
      </w:pPr>
    </w:p>
    <w:sectPr w:rsidR="00D63DB9" w:rsidRPr="005D7B63" w:rsidSect="00D63DB9">
      <w:headerReference w:type="even" r:id="rId8"/>
      <w:headerReference w:type="default" r:id="rId9"/>
      <w:footerReference w:type="default" r:id="rId10"/>
      <w:headerReference w:type="first" r:id="rId11"/>
      <w:footerReference w:type="first" r:id="rId12"/>
      <w:pgSz w:w="11900" w:h="16840"/>
      <w:pgMar w:top="1420" w:right="1140" w:bottom="1420" w:left="11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D9" w:rsidRDefault="009413D9">
      <w:r>
        <w:separator/>
      </w:r>
    </w:p>
  </w:endnote>
  <w:endnote w:type="continuationSeparator" w:id="0">
    <w:p w:rsidR="009413D9" w:rsidRDefault="0094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00000000" w:usb2="0001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D9" w:rsidRDefault="009413D9">
      <w:r>
        <w:separator/>
      </w:r>
    </w:p>
  </w:footnote>
  <w:footnote w:type="continuationSeparator" w:id="0">
    <w:p w:rsidR="009413D9" w:rsidRDefault="0094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6476" w:rsidRDefault="00846476" w:rsidP="00FE347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1425">
      <w:rPr>
        <w:rStyle w:val="Numrodepage"/>
        <w:noProof/>
      </w:rPr>
      <w:t>1</w:t>
    </w:r>
    <w:r>
      <w:rPr>
        <w:rStyle w:val="Numrodepage"/>
      </w:rPr>
      <w:fldChar w:fldCharType="end"/>
    </w:r>
  </w:p>
  <w:p w:rsidR="00846476" w:rsidRDefault="00846476" w:rsidP="00FE3474">
    <w:pPr>
      <w:pStyle w:val="AcronymeHTML1"/>
      <w:ind w:right="360"/>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907"/>
    <w:multiLevelType w:val="hybridMultilevel"/>
    <w:tmpl w:val="C04CC53C"/>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41A05"/>
    <w:multiLevelType w:val="hybridMultilevel"/>
    <w:tmpl w:val="E72E7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B164C"/>
    <w:multiLevelType w:val="hybridMultilevel"/>
    <w:tmpl w:val="28A0F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481856"/>
    <w:multiLevelType w:val="hybridMultilevel"/>
    <w:tmpl w:val="C36A52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BA79B8"/>
    <w:multiLevelType w:val="hybridMultilevel"/>
    <w:tmpl w:val="ABFEA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C27784"/>
    <w:multiLevelType w:val="hybridMultilevel"/>
    <w:tmpl w:val="8B6C119C"/>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3E1A5F"/>
    <w:multiLevelType w:val="hybridMultilevel"/>
    <w:tmpl w:val="D26E4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9F7939"/>
    <w:multiLevelType w:val="hybridMultilevel"/>
    <w:tmpl w:val="8DFA3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4C2344"/>
    <w:multiLevelType w:val="hybridMultilevel"/>
    <w:tmpl w:val="2C064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C43916"/>
    <w:multiLevelType w:val="hybridMultilevel"/>
    <w:tmpl w:val="64C08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000905"/>
    <w:multiLevelType w:val="hybridMultilevel"/>
    <w:tmpl w:val="6652F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764510"/>
    <w:multiLevelType w:val="hybridMultilevel"/>
    <w:tmpl w:val="80B04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6F4452"/>
    <w:multiLevelType w:val="hybridMultilevel"/>
    <w:tmpl w:val="6038B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A01978"/>
    <w:multiLevelType w:val="hybridMultilevel"/>
    <w:tmpl w:val="7A92A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3A7956"/>
    <w:multiLevelType w:val="hybridMultilevel"/>
    <w:tmpl w:val="5EE27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501DB5"/>
    <w:multiLevelType w:val="hybridMultilevel"/>
    <w:tmpl w:val="D1E0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706088"/>
    <w:multiLevelType w:val="hybridMultilevel"/>
    <w:tmpl w:val="2828006A"/>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F41355"/>
    <w:multiLevelType w:val="hybridMultilevel"/>
    <w:tmpl w:val="9ECA2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C119B4"/>
    <w:multiLevelType w:val="hybridMultilevel"/>
    <w:tmpl w:val="82240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54157E"/>
    <w:multiLevelType w:val="hybridMultilevel"/>
    <w:tmpl w:val="8FB23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2F2804"/>
    <w:multiLevelType w:val="hybridMultilevel"/>
    <w:tmpl w:val="A8126644"/>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D37866"/>
    <w:multiLevelType w:val="hybridMultilevel"/>
    <w:tmpl w:val="6AC8E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6B3A03"/>
    <w:multiLevelType w:val="hybridMultilevel"/>
    <w:tmpl w:val="8BACC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1926FE"/>
    <w:multiLevelType w:val="hybridMultilevel"/>
    <w:tmpl w:val="3FD2D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D974DB"/>
    <w:multiLevelType w:val="hybridMultilevel"/>
    <w:tmpl w:val="9364E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315053"/>
    <w:multiLevelType w:val="hybridMultilevel"/>
    <w:tmpl w:val="9BA23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0"/>
  </w:num>
  <w:num w:numId="5">
    <w:abstractNumId w:val="16"/>
  </w:num>
  <w:num w:numId="6">
    <w:abstractNumId w:val="9"/>
  </w:num>
  <w:num w:numId="7">
    <w:abstractNumId w:val="19"/>
  </w:num>
  <w:num w:numId="8">
    <w:abstractNumId w:val="17"/>
  </w:num>
  <w:num w:numId="9">
    <w:abstractNumId w:val="14"/>
  </w:num>
  <w:num w:numId="10">
    <w:abstractNumId w:val="6"/>
  </w:num>
  <w:num w:numId="11">
    <w:abstractNumId w:val="21"/>
  </w:num>
  <w:num w:numId="12">
    <w:abstractNumId w:val="11"/>
  </w:num>
  <w:num w:numId="13">
    <w:abstractNumId w:val="7"/>
  </w:num>
  <w:num w:numId="14">
    <w:abstractNumId w:val="12"/>
  </w:num>
  <w:num w:numId="15">
    <w:abstractNumId w:val="1"/>
  </w:num>
  <w:num w:numId="16">
    <w:abstractNumId w:val="8"/>
  </w:num>
  <w:num w:numId="17">
    <w:abstractNumId w:val="22"/>
  </w:num>
  <w:num w:numId="18">
    <w:abstractNumId w:val="10"/>
  </w:num>
  <w:num w:numId="19">
    <w:abstractNumId w:val="2"/>
  </w:num>
  <w:num w:numId="20">
    <w:abstractNumId w:val="13"/>
  </w:num>
  <w:num w:numId="21">
    <w:abstractNumId w:val="4"/>
  </w:num>
  <w:num w:numId="22">
    <w:abstractNumId w:val="24"/>
  </w:num>
  <w:num w:numId="23">
    <w:abstractNumId w:val="23"/>
  </w:num>
  <w:num w:numId="24">
    <w:abstractNumId w:val="25"/>
  </w:num>
  <w:num w:numId="25">
    <w:abstractNumId w:val="15"/>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74"/>
    <w:rsid w:val="0001630B"/>
    <w:rsid w:val="0004083B"/>
    <w:rsid w:val="00051125"/>
    <w:rsid w:val="00076C16"/>
    <w:rsid w:val="00081C55"/>
    <w:rsid w:val="000A71C7"/>
    <w:rsid w:val="000B1306"/>
    <w:rsid w:val="000B48AB"/>
    <w:rsid w:val="000D4667"/>
    <w:rsid w:val="000F73B7"/>
    <w:rsid w:val="00101319"/>
    <w:rsid w:val="00102636"/>
    <w:rsid w:val="001068D4"/>
    <w:rsid w:val="00107FC2"/>
    <w:rsid w:val="001142B0"/>
    <w:rsid w:val="00131FE3"/>
    <w:rsid w:val="00166BDD"/>
    <w:rsid w:val="00173F79"/>
    <w:rsid w:val="00184742"/>
    <w:rsid w:val="0019336A"/>
    <w:rsid w:val="001B3B5E"/>
    <w:rsid w:val="001D211A"/>
    <w:rsid w:val="001D510C"/>
    <w:rsid w:val="002160A2"/>
    <w:rsid w:val="0023069E"/>
    <w:rsid w:val="002B02C9"/>
    <w:rsid w:val="002B3F6B"/>
    <w:rsid w:val="002B6517"/>
    <w:rsid w:val="002C1650"/>
    <w:rsid w:val="002D15AA"/>
    <w:rsid w:val="002E3A79"/>
    <w:rsid w:val="002E4AF7"/>
    <w:rsid w:val="002F0DED"/>
    <w:rsid w:val="00302F9F"/>
    <w:rsid w:val="003269B0"/>
    <w:rsid w:val="00344F30"/>
    <w:rsid w:val="00365A0B"/>
    <w:rsid w:val="0037638E"/>
    <w:rsid w:val="0039024F"/>
    <w:rsid w:val="003A0159"/>
    <w:rsid w:val="003A615F"/>
    <w:rsid w:val="003A639A"/>
    <w:rsid w:val="003A7321"/>
    <w:rsid w:val="003D1425"/>
    <w:rsid w:val="003D161A"/>
    <w:rsid w:val="003D1E09"/>
    <w:rsid w:val="003D6631"/>
    <w:rsid w:val="00415B8F"/>
    <w:rsid w:val="00423A18"/>
    <w:rsid w:val="00442CBD"/>
    <w:rsid w:val="00444096"/>
    <w:rsid w:val="0044455D"/>
    <w:rsid w:val="0046052C"/>
    <w:rsid w:val="00463358"/>
    <w:rsid w:val="0046711A"/>
    <w:rsid w:val="00476A80"/>
    <w:rsid w:val="00492C88"/>
    <w:rsid w:val="004934E1"/>
    <w:rsid w:val="004A4173"/>
    <w:rsid w:val="004A5055"/>
    <w:rsid w:val="004A7BEE"/>
    <w:rsid w:val="004B5048"/>
    <w:rsid w:val="004C5EC0"/>
    <w:rsid w:val="004C70F4"/>
    <w:rsid w:val="004D0344"/>
    <w:rsid w:val="004D35B3"/>
    <w:rsid w:val="004E5752"/>
    <w:rsid w:val="004E6C6F"/>
    <w:rsid w:val="004F5585"/>
    <w:rsid w:val="0050708B"/>
    <w:rsid w:val="00511E84"/>
    <w:rsid w:val="0053137F"/>
    <w:rsid w:val="00531A3D"/>
    <w:rsid w:val="005355D5"/>
    <w:rsid w:val="005365F2"/>
    <w:rsid w:val="00556049"/>
    <w:rsid w:val="00570601"/>
    <w:rsid w:val="00570DBB"/>
    <w:rsid w:val="00574E44"/>
    <w:rsid w:val="00580EA3"/>
    <w:rsid w:val="005869AA"/>
    <w:rsid w:val="005B22DA"/>
    <w:rsid w:val="005C19FD"/>
    <w:rsid w:val="005E17D6"/>
    <w:rsid w:val="005E4F88"/>
    <w:rsid w:val="005F4A90"/>
    <w:rsid w:val="006029BD"/>
    <w:rsid w:val="00630FDF"/>
    <w:rsid w:val="00642155"/>
    <w:rsid w:val="0065582B"/>
    <w:rsid w:val="00666635"/>
    <w:rsid w:val="00675235"/>
    <w:rsid w:val="00686F75"/>
    <w:rsid w:val="006B2E14"/>
    <w:rsid w:val="006B7AC3"/>
    <w:rsid w:val="006C461E"/>
    <w:rsid w:val="006C74C4"/>
    <w:rsid w:val="006D006E"/>
    <w:rsid w:val="006D7306"/>
    <w:rsid w:val="006E5109"/>
    <w:rsid w:val="006E68AD"/>
    <w:rsid w:val="0070494E"/>
    <w:rsid w:val="007305D7"/>
    <w:rsid w:val="007325ED"/>
    <w:rsid w:val="00752CB9"/>
    <w:rsid w:val="00760FBB"/>
    <w:rsid w:val="00770EF5"/>
    <w:rsid w:val="007805DE"/>
    <w:rsid w:val="007827EA"/>
    <w:rsid w:val="00784144"/>
    <w:rsid w:val="007A45A4"/>
    <w:rsid w:val="007B32C2"/>
    <w:rsid w:val="007C29CF"/>
    <w:rsid w:val="007D504C"/>
    <w:rsid w:val="007E43A4"/>
    <w:rsid w:val="007E460B"/>
    <w:rsid w:val="007E74DE"/>
    <w:rsid w:val="008005EC"/>
    <w:rsid w:val="00801291"/>
    <w:rsid w:val="00802664"/>
    <w:rsid w:val="008260A5"/>
    <w:rsid w:val="00844B34"/>
    <w:rsid w:val="00846476"/>
    <w:rsid w:val="008609CF"/>
    <w:rsid w:val="0086414C"/>
    <w:rsid w:val="008652E4"/>
    <w:rsid w:val="0087325D"/>
    <w:rsid w:val="008C560B"/>
    <w:rsid w:val="008E3304"/>
    <w:rsid w:val="008F39FA"/>
    <w:rsid w:val="008F7B3F"/>
    <w:rsid w:val="00901C80"/>
    <w:rsid w:val="00911A03"/>
    <w:rsid w:val="0091414F"/>
    <w:rsid w:val="0092342F"/>
    <w:rsid w:val="00932C5C"/>
    <w:rsid w:val="009413D9"/>
    <w:rsid w:val="00942F35"/>
    <w:rsid w:val="00947B35"/>
    <w:rsid w:val="00963F4A"/>
    <w:rsid w:val="009653A6"/>
    <w:rsid w:val="00975EB9"/>
    <w:rsid w:val="009776BD"/>
    <w:rsid w:val="00980EA1"/>
    <w:rsid w:val="0098729F"/>
    <w:rsid w:val="009A0936"/>
    <w:rsid w:val="009A6A16"/>
    <w:rsid w:val="009C265D"/>
    <w:rsid w:val="009D71F8"/>
    <w:rsid w:val="009F05A6"/>
    <w:rsid w:val="00A1195C"/>
    <w:rsid w:val="00A14F60"/>
    <w:rsid w:val="00A35002"/>
    <w:rsid w:val="00A47A73"/>
    <w:rsid w:val="00A55479"/>
    <w:rsid w:val="00A65971"/>
    <w:rsid w:val="00A90F11"/>
    <w:rsid w:val="00AA2299"/>
    <w:rsid w:val="00AA54E0"/>
    <w:rsid w:val="00AC422D"/>
    <w:rsid w:val="00B003A0"/>
    <w:rsid w:val="00B16EC5"/>
    <w:rsid w:val="00B45E93"/>
    <w:rsid w:val="00B52BCD"/>
    <w:rsid w:val="00B6473D"/>
    <w:rsid w:val="00B657EE"/>
    <w:rsid w:val="00B91159"/>
    <w:rsid w:val="00B91B66"/>
    <w:rsid w:val="00BB688B"/>
    <w:rsid w:val="00BD083F"/>
    <w:rsid w:val="00BD445C"/>
    <w:rsid w:val="00BE2E5F"/>
    <w:rsid w:val="00BF449D"/>
    <w:rsid w:val="00C10018"/>
    <w:rsid w:val="00C31FFE"/>
    <w:rsid w:val="00C5578F"/>
    <w:rsid w:val="00C623DC"/>
    <w:rsid w:val="00C70062"/>
    <w:rsid w:val="00C81AA8"/>
    <w:rsid w:val="00CA2505"/>
    <w:rsid w:val="00CF0D22"/>
    <w:rsid w:val="00CF7BE5"/>
    <w:rsid w:val="00D038DF"/>
    <w:rsid w:val="00D0451E"/>
    <w:rsid w:val="00D06F0A"/>
    <w:rsid w:val="00D121F7"/>
    <w:rsid w:val="00D2041B"/>
    <w:rsid w:val="00D303BA"/>
    <w:rsid w:val="00D30B09"/>
    <w:rsid w:val="00D369FC"/>
    <w:rsid w:val="00D5291D"/>
    <w:rsid w:val="00D63DB9"/>
    <w:rsid w:val="00D65A87"/>
    <w:rsid w:val="00DA53C9"/>
    <w:rsid w:val="00DC3B10"/>
    <w:rsid w:val="00DC7F09"/>
    <w:rsid w:val="00DD1802"/>
    <w:rsid w:val="00DD1F48"/>
    <w:rsid w:val="00DD54A3"/>
    <w:rsid w:val="00DD552A"/>
    <w:rsid w:val="00DE6892"/>
    <w:rsid w:val="00DF43EC"/>
    <w:rsid w:val="00E46DD7"/>
    <w:rsid w:val="00E52BD4"/>
    <w:rsid w:val="00E94075"/>
    <w:rsid w:val="00EC25FC"/>
    <w:rsid w:val="00EC5C22"/>
    <w:rsid w:val="00EC5EB1"/>
    <w:rsid w:val="00EC7CE3"/>
    <w:rsid w:val="00ED72AA"/>
    <w:rsid w:val="00EE05A3"/>
    <w:rsid w:val="00F05774"/>
    <w:rsid w:val="00F064ED"/>
    <w:rsid w:val="00F16F44"/>
    <w:rsid w:val="00F271C4"/>
    <w:rsid w:val="00F35986"/>
    <w:rsid w:val="00F43020"/>
    <w:rsid w:val="00F45651"/>
    <w:rsid w:val="00F51255"/>
    <w:rsid w:val="00F62CAD"/>
    <w:rsid w:val="00F641BC"/>
    <w:rsid w:val="00F71E5B"/>
    <w:rsid w:val="00F9041B"/>
    <w:rsid w:val="00F9272C"/>
    <w:rsid w:val="00F95BC0"/>
    <w:rsid w:val="00FA0AC2"/>
    <w:rsid w:val="00FA1510"/>
    <w:rsid w:val="00FA2645"/>
    <w:rsid w:val="00FB3EC2"/>
    <w:rsid w:val="00FB4D11"/>
    <w:rsid w:val="00FD7037"/>
    <w:rsid w:val="00FE347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semiHidden/>
    <w:unhideWhenUsed/>
    <w:rsid w:val="00FE3474"/>
    <w:pPr>
      <w:tabs>
        <w:tab w:val="center" w:pos="4536"/>
        <w:tab w:val="right" w:pos="9072"/>
      </w:tabs>
    </w:pPr>
  </w:style>
  <w:style w:type="character" w:customStyle="1" w:styleId="En-tteCar">
    <w:name w:val="En-tête Car"/>
    <w:basedOn w:val="Policepardfaut"/>
    <w:link w:val="En-tte"/>
    <w:uiPriority w:val="99"/>
    <w:semiHidden/>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semiHidden/>
    <w:unhideWhenUsed/>
    <w:rsid w:val="00FE3474"/>
    <w:pPr>
      <w:tabs>
        <w:tab w:val="center" w:pos="4536"/>
        <w:tab w:val="right" w:pos="9072"/>
      </w:tabs>
    </w:pPr>
  </w:style>
  <w:style w:type="character" w:customStyle="1" w:styleId="En-tteCar">
    <w:name w:val="En-tête Car"/>
    <w:basedOn w:val="Policepardfaut"/>
    <w:link w:val="En-tte"/>
    <w:uiPriority w:val="99"/>
    <w:semiHidden/>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11477</Words>
  <Characters>63128</Characters>
  <Application>Microsoft Office Word</Application>
  <DocSecurity>4</DocSecurity>
  <Lines>526</Lines>
  <Paragraphs>148</Paragraphs>
  <ScaleCrop>false</ScaleCrop>
  <HeadingPairs>
    <vt:vector size="6" baseType="variant">
      <vt:variant>
        <vt:lpstr>Titre</vt:lpstr>
      </vt:variant>
      <vt:variant>
        <vt:i4>1</vt:i4>
      </vt:variant>
      <vt:variant>
        <vt:lpstr>Title</vt:lpstr>
      </vt:variant>
      <vt:variant>
        <vt:i4>1</vt:i4>
      </vt:variant>
      <vt:variant>
        <vt:lpstr>Headings</vt:lpstr>
      </vt:variant>
      <vt:variant>
        <vt:i4>59</vt:i4>
      </vt:variant>
    </vt:vector>
  </HeadingPairs>
  <TitlesOfParts>
    <vt:vector size="61" baseType="lpstr">
      <vt:lpstr/>
      <vt:lpstr/>
      <vt:lpstr>Droit constitutionnel</vt:lpstr>
      <vt:lpstr>Théorie générale</vt:lpstr>
      <vt:lpstr>INTRODUCTION</vt:lpstr>
      <vt:lpstr>I. Le droit constitutionnel, branche du droit public</vt:lpstr>
      <vt:lpstr>A. Une définition globale du droit public</vt:lpstr>
      <vt:lpstr>B. Une définition plurale du droit constitutionnel</vt:lpstr>
      <vt:lpstr>II. Le droit constitutionnel, une discipline mouvante</vt:lpstr>
      <vt:lpstr/>
      <vt:lpstr/>
      <vt:lpstr/>
      <vt:lpstr>A. Le droit constitutionnel classique ou un droit institutionnel</vt:lpstr>
      <vt:lpstr>C’est un droit de l’aménagement de l’autorité.</vt:lpstr>
      <vt:lpstr>B. Un droit constitutionnel supplanté par la science politique</vt:lpstr>
      <vt:lpstr>C. Le droit constitutionnel contemporain ou le retour du droit</vt:lpstr>
      <vt:lpstr>L’ordre juridique serait unifié sous la bannière du droit constitutionnel !</vt:lpstr>
      <vt:lpstr/>
      <vt:lpstr>Question complexe intéressant autant le juriste que le politiste.</vt:lpstr>
      <vt:lpstr>I. Eléments de définition</vt:lpstr>
      <vt:lpstr>A. Un phénomène d’autorité</vt:lpstr>
      <vt:lpstr>B. Un phénomène d’autorité dans une société politique</vt:lpstr>
      <vt:lpstr>II. Les fonctions du pouvoir politique</vt:lpstr>
      <vt:lpstr>( Quid de ces fins ?</vt:lpstr>
      <vt:lpstr>III. Les formes du pouvoir politique</vt:lpstr>
      <vt:lpstr>A. Le pouvoir individualisé ou personnel</vt:lpstr>
      <vt:lpstr>B. Le pouvoir institutionnalisé</vt:lpstr>
      <vt:lpstr>Section. 1. La notion</vt:lpstr>
      <vt:lpstr>A. Une population</vt:lpstr>
      <vt:lpstr>( Cela dit, la dissociation Etat/Nation donc existe :</vt:lpstr>
      <vt:lpstr>B. Un territoire</vt:lpstr>
      <vt:lpstr/>
      <vt:lpstr/>
      <vt:lpstr/>
      <vt:lpstr>C. Une organisation politique et juridique effective</vt:lpstr>
      <vt:lpstr>A. La personnalité morale</vt:lpstr>
      <vt:lpstr>B. La souveraineté</vt:lpstr>
      <vt:lpstr>En clair, la puissance souveraine serait</vt:lpstr>
      <vt:lpstr>Section. 2. Les formes d’Etat</vt:lpstr>
      <vt:lpstr>Sous-section. 1. L’Etat unitaire</vt:lpstr>
      <vt:lpstr>A. Etat unitaire centralisé</vt:lpstr>
      <vt:lpstr>B. Etat unitaire décentralisé</vt:lpstr>
      <vt:lpstr>( Mais attention, on reste dans un Etat unitaire !</vt:lpstr>
      <vt:lpstr/>
      <vt:lpstr>( Plusieurs procédés possibles :</vt:lpstr>
      <vt:lpstr>C. L’Etat régional ou autonomique</vt:lpstr>
      <vt:lpstr>( Alors quid de ce type d’Etat ?</vt:lpstr>
      <vt:lpstr>( Alors finalement, pourquoi ce maintien dans la catégorie de l’Etat unitaire ?</vt:lpstr>
      <vt:lpstr>Sous-section. 2. L’Etat complexe</vt:lpstr>
      <vt:lpstr>Préliminaire : le principe fédératif</vt:lpstr>
      <vt:lpstr>A. Les unions d’Etats</vt:lpstr>
      <vt:lpstr>B. La Confédération d’Etats</vt:lpstr>
      <vt:lpstr>A. La formation de l’Etat fédéral</vt:lpstr>
      <vt:lpstr>On citera en particulier l’exemple significatif de la Belgique.</vt:lpstr>
      <vt:lpstr>B. L’organisation de l’Etat fédéral</vt:lpstr>
      <vt:lpstr>Donc, il existe des “lois fédérales” et des “lois fédérées”</vt:lpstr>
      <vt:lpstr>La loi fédérale doit trouver sa source</vt:lpstr>
      <vt:lpstr>Là, c’est moins net et moin indispensable.</vt:lpstr>
      <vt:lpstr>C. La pratique institutionnelle</vt:lpstr>
      <vt:lpstr>Post-liminaire : la question de l’Union européenne</vt:lpstr>
      <vt:lpstr>Un objet institutionnel non identifié ?</vt:lpstr>
    </vt:vector>
  </TitlesOfParts>
  <Company/>
  <LinksUpToDate>false</LinksUpToDate>
  <CharactersWithSpaces>74457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bonduelle</dc:creator>
  <cp:lastModifiedBy>Christelle FARVAQUE</cp:lastModifiedBy>
  <cp:revision>2</cp:revision>
  <dcterms:created xsi:type="dcterms:W3CDTF">2020-09-10T15:09:00Z</dcterms:created>
  <dcterms:modified xsi:type="dcterms:W3CDTF">2020-09-10T15:09:00Z</dcterms:modified>
</cp:coreProperties>
</file>