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7B" w:rsidRPr="002D6876" w:rsidRDefault="006B257B" w:rsidP="006B257B">
      <w:pPr>
        <w:pStyle w:val="AdresseHTML"/>
        <w:spacing w:line="360" w:lineRule="auto"/>
        <w:jc w:val="both"/>
        <w:rPr>
          <w:rFonts w:ascii="Times" w:hAnsi="Times"/>
          <w:lang w:eastAsia="ja-JP"/>
        </w:rPr>
      </w:pPr>
      <w:bookmarkStart w:id="0" w:name="_GoBack"/>
      <w:bookmarkEnd w:id="0"/>
      <w:r w:rsidRPr="002D6876">
        <w:rPr>
          <w:rFonts w:ascii="Times" w:hAnsi="Times"/>
          <w:lang w:eastAsia="ja-JP"/>
        </w:rPr>
        <w:t xml:space="preserve">C’est le </w:t>
      </w:r>
      <w:r w:rsidRPr="008B254F">
        <w:rPr>
          <w:rFonts w:ascii="Times" w:hAnsi="Times"/>
          <w:lang w:eastAsia="ja-JP"/>
        </w:rPr>
        <w:t xml:space="preserve">2° vote (celui à la </w:t>
      </w:r>
      <w:r w:rsidRPr="008B254F">
        <w:rPr>
          <w:rFonts w:ascii="Times" w:hAnsi="Times"/>
          <w:i/>
          <w:lang w:eastAsia="ja-JP"/>
        </w:rPr>
        <w:t>RP</w:t>
      </w:r>
      <w:r w:rsidRPr="008B254F">
        <w:rPr>
          <w:rFonts w:ascii="Times" w:hAnsi="Times"/>
          <w:lang w:eastAsia="ja-JP"/>
        </w:rPr>
        <w:t xml:space="preserve">) qui est </w:t>
      </w:r>
      <w:r w:rsidRPr="008B254F">
        <w:rPr>
          <w:rFonts w:ascii="Times" w:hAnsi="Times"/>
          <w:b/>
          <w:lang w:eastAsia="ja-JP"/>
        </w:rPr>
        <w:t>décisif</w:t>
      </w:r>
      <w:r w:rsidRPr="002D6876">
        <w:rPr>
          <w:rFonts w:ascii="Times" w:hAnsi="Times"/>
          <w:lang w:eastAsia="ja-JP"/>
        </w:rPr>
        <w:t xml:space="preserve"> car il sert à fixer le nombre de sièges auquel, dans le cadre des </w:t>
      </w:r>
      <w:r w:rsidRPr="002D6876">
        <w:rPr>
          <w:rFonts w:ascii="Times" w:hAnsi="Times"/>
          <w:i/>
          <w:lang w:eastAsia="ja-JP"/>
        </w:rPr>
        <w:t>länder</w:t>
      </w:r>
      <w:r w:rsidRPr="002D6876">
        <w:rPr>
          <w:rFonts w:ascii="Times" w:hAnsi="Times"/>
          <w:lang w:eastAsia="ja-JP"/>
        </w:rPr>
        <w:t>, chaque parti a droit en fonction des voix obtenues.</w:t>
      </w:r>
    </w:p>
    <w:p w:rsidR="006B257B"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Le </w:t>
      </w:r>
      <w:r w:rsidRPr="008B254F">
        <w:rPr>
          <w:rFonts w:ascii="Times" w:hAnsi="Times"/>
          <w:lang w:eastAsia="ja-JP"/>
        </w:rPr>
        <w:t>1° vote sert à désigner un élu par circonscription</w:t>
      </w:r>
      <w:r w:rsidRPr="002D6876">
        <w:rPr>
          <w:rFonts w:ascii="Times" w:hAnsi="Times"/>
          <w:lang w:eastAsia="ja-JP"/>
        </w:rPr>
        <w:t xml:space="preserve"> </w:t>
      </w:r>
      <w:r>
        <w:rPr>
          <w:rFonts w:ascii="Times" w:hAnsi="Times"/>
          <w:lang w:eastAsia="ja-JP"/>
        </w:rPr>
        <w:t xml:space="preserve">au scrutin uninominal à 1 tour et donc les élus désignés sur la base de la « première voix » (celle du scrutin majoritaire) sont alors </w:t>
      </w:r>
      <w:r w:rsidRPr="00FE6AB7">
        <w:rPr>
          <w:rFonts w:ascii="Times" w:hAnsi="Times"/>
          <w:i/>
          <w:lang w:eastAsia="ja-JP"/>
        </w:rPr>
        <w:t>décomptés</w:t>
      </w:r>
      <w:r>
        <w:rPr>
          <w:rFonts w:ascii="Times" w:hAnsi="Times"/>
          <w:lang w:eastAsia="ja-JP"/>
        </w:rPr>
        <w:t xml:space="preserve"> du nombre total de sièges auxquels un parti a droit en vertu de son score à la proportionnelle, ce qui fait que le scrutin est plus fondamentalement proportionnel que véritablement mixte, on a juste un </w:t>
      </w:r>
      <w:r w:rsidRPr="00FE6AB7">
        <w:rPr>
          <w:rFonts w:ascii="Times" w:hAnsi="Times"/>
          <w:i/>
          <w:lang w:eastAsia="ja-JP"/>
        </w:rPr>
        <w:t>correctif</w:t>
      </w:r>
      <w:r>
        <w:rPr>
          <w:rFonts w:ascii="Times" w:hAnsi="Times"/>
          <w:lang w:eastAsia="ja-JP"/>
        </w:rPr>
        <w:t xml:space="preserve"> majoritaire.</w:t>
      </w:r>
    </w:p>
    <w:p w:rsidR="006B257B" w:rsidRDefault="006B257B" w:rsidP="006B257B">
      <w:pPr>
        <w:pStyle w:val="AdresseHTML"/>
        <w:spacing w:line="360" w:lineRule="auto"/>
        <w:jc w:val="both"/>
        <w:rPr>
          <w:rFonts w:ascii="Times" w:hAnsi="Times"/>
          <w:lang w:eastAsia="ja-JP"/>
        </w:rPr>
      </w:pPr>
      <w:r>
        <w:rPr>
          <w:rFonts w:ascii="Times" w:hAnsi="Times"/>
          <w:lang w:eastAsia="ja-JP"/>
        </w:rPr>
        <w:tab/>
        <w:t>E</w:t>
      </w:r>
      <w:r w:rsidRPr="002D6876">
        <w:rPr>
          <w:rFonts w:ascii="Times" w:hAnsi="Times"/>
          <w:lang w:eastAsia="ja-JP"/>
        </w:rPr>
        <w:t>t il demeure</w:t>
      </w:r>
      <w:r>
        <w:rPr>
          <w:rFonts w:ascii="Times" w:hAnsi="Times"/>
          <w:lang w:eastAsia="ja-JP"/>
        </w:rPr>
        <w:t xml:space="preserve"> normalement</w:t>
      </w:r>
      <w:r w:rsidRPr="002D6876">
        <w:rPr>
          <w:rFonts w:ascii="Times" w:hAnsi="Times"/>
          <w:lang w:eastAsia="ja-JP"/>
        </w:rPr>
        <w:t>, après la proclamation de ces élus</w:t>
      </w:r>
      <w:r>
        <w:rPr>
          <w:rFonts w:ascii="Times" w:hAnsi="Times"/>
          <w:lang w:eastAsia="ja-JP"/>
        </w:rPr>
        <w:t xml:space="preserve"> issus de la 1° voix</w:t>
      </w:r>
      <w:r w:rsidRPr="002D6876">
        <w:rPr>
          <w:rFonts w:ascii="Times" w:hAnsi="Times"/>
          <w:lang w:eastAsia="ja-JP"/>
        </w:rPr>
        <w:t>, un nombre en principe égal de sièges vacants.</w:t>
      </w:r>
    </w:p>
    <w:p w:rsidR="006B257B" w:rsidRPr="002D6876" w:rsidRDefault="006B257B" w:rsidP="006B257B">
      <w:pPr>
        <w:pStyle w:val="AdresseHTML"/>
        <w:spacing w:line="360" w:lineRule="auto"/>
        <w:jc w:val="both"/>
        <w:rPr>
          <w:rFonts w:ascii="Times" w:hAnsi="Times"/>
          <w:lang w:eastAsia="ja-JP"/>
        </w:rPr>
      </w:pPr>
      <w:r>
        <w:rPr>
          <w:rFonts w:ascii="Times" w:hAnsi="Times"/>
          <w:lang w:eastAsia="ja-JP"/>
        </w:rPr>
        <w:t>L</w:t>
      </w:r>
      <w:r w:rsidRPr="002D6876">
        <w:rPr>
          <w:rFonts w:ascii="Times" w:hAnsi="Times"/>
          <w:lang w:eastAsia="ja-JP"/>
        </w:rPr>
        <w:t>es</w:t>
      </w:r>
      <w:r>
        <w:rPr>
          <w:rFonts w:ascii="Times" w:hAnsi="Times"/>
          <w:lang w:eastAsia="ja-JP"/>
        </w:rPr>
        <w:t>quels</w:t>
      </w:r>
      <w:r w:rsidRPr="002D6876">
        <w:rPr>
          <w:rFonts w:ascii="Times" w:hAnsi="Times"/>
          <w:lang w:eastAsia="ja-JP"/>
        </w:rPr>
        <w:t xml:space="preserve"> sièges sont répartis entre les listes présentées par les partis dans le cadre de chaque </w:t>
      </w:r>
      <w:r w:rsidRPr="002D6876">
        <w:rPr>
          <w:rFonts w:ascii="Times" w:hAnsi="Times"/>
          <w:i/>
          <w:lang w:eastAsia="ja-JP"/>
        </w:rPr>
        <w:t>land</w:t>
      </w:r>
      <w:r w:rsidRPr="002D6876">
        <w:rPr>
          <w:rFonts w:ascii="Times" w:hAnsi="Times"/>
          <w:lang w:eastAsia="ja-JP"/>
        </w:rPr>
        <w:t xml:space="preserve"> de manière à ce qu’ils </w:t>
      </w:r>
      <w:r w:rsidRPr="008B254F">
        <w:rPr>
          <w:rFonts w:ascii="Times" w:hAnsi="Times"/>
          <w:i/>
          <w:lang w:eastAsia="ja-JP"/>
        </w:rPr>
        <w:t>complètent</w:t>
      </w:r>
      <w:r w:rsidRPr="002D6876">
        <w:rPr>
          <w:rFonts w:ascii="Times" w:hAnsi="Times"/>
          <w:lang w:eastAsia="ja-JP"/>
        </w:rPr>
        <w:t xml:space="preserve"> dans </w:t>
      </w:r>
      <w:r w:rsidRPr="008B254F">
        <w:rPr>
          <w:rFonts w:ascii="Times" w:hAnsi="Times"/>
          <w:lang w:eastAsia="ja-JP"/>
        </w:rPr>
        <w:t>la limite des sièges attribués à chacun de ces partis par le 2° vote,</w:t>
      </w:r>
      <w:r w:rsidRPr="002D6876">
        <w:rPr>
          <w:rFonts w:ascii="Times" w:hAnsi="Times"/>
          <w:lang w:eastAsia="ja-JP"/>
        </w:rPr>
        <w:t xml:space="preserve"> la représentation </w:t>
      </w:r>
      <w:r w:rsidRPr="008B254F">
        <w:rPr>
          <w:rFonts w:ascii="Times" w:hAnsi="Times"/>
          <w:i/>
          <w:lang w:eastAsia="ja-JP"/>
        </w:rPr>
        <w:t>déjà</w:t>
      </w:r>
      <w:r w:rsidRPr="002D6876">
        <w:rPr>
          <w:rFonts w:ascii="Times" w:hAnsi="Times"/>
          <w:lang w:eastAsia="ja-JP"/>
        </w:rPr>
        <w:t xml:space="preserve"> obtenue au titre du 1°.</w:t>
      </w:r>
    </w:p>
    <w:p w:rsidR="006B257B" w:rsidRPr="002D6876" w:rsidRDefault="006B257B" w:rsidP="006B257B">
      <w:pPr>
        <w:pStyle w:val="AdresseHTML"/>
        <w:spacing w:line="360" w:lineRule="auto"/>
        <w:jc w:val="both"/>
        <w:rPr>
          <w:rFonts w:ascii="Times" w:hAnsi="Times"/>
          <w:lang w:eastAsia="ja-JP"/>
        </w:rPr>
      </w:pPr>
      <w:r>
        <w:rPr>
          <w:rFonts w:ascii="Times" w:hAnsi="Times"/>
          <w:lang w:eastAsia="ja-JP"/>
        </w:rPr>
        <w:tab/>
      </w:r>
      <w:r w:rsidRPr="002D6876">
        <w:rPr>
          <w:rFonts w:ascii="Times" w:hAnsi="Times"/>
          <w:lang w:eastAsia="ja-JP"/>
        </w:rPr>
        <w:t xml:space="preserve">S’il arrive que dans un </w:t>
      </w:r>
      <w:r w:rsidRPr="002D6876">
        <w:rPr>
          <w:rFonts w:ascii="Times" w:hAnsi="Times"/>
          <w:i/>
          <w:lang w:eastAsia="ja-JP"/>
        </w:rPr>
        <w:t>land</w:t>
      </w:r>
      <w:r w:rsidRPr="002D6876">
        <w:rPr>
          <w:rFonts w:ascii="Times" w:hAnsi="Times"/>
          <w:lang w:eastAsia="ja-JP"/>
        </w:rPr>
        <w:t xml:space="preserve">, les sièges obtenus par un parti au titre des premiers votes </w:t>
      </w:r>
      <w:r w:rsidRPr="002D6876">
        <w:rPr>
          <w:rFonts w:ascii="Times" w:hAnsi="Times"/>
          <w:b/>
          <w:lang w:eastAsia="ja-JP"/>
        </w:rPr>
        <w:t>excèdent</w:t>
      </w:r>
      <w:r w:rsidRPr="002D6876">
        <w:rPr>
          <w:rFonts w:ascii="Times" w:hAnsi="Times"/>
          <w:lang w:eastAsia="ja-JP"/>
        </w:rPr>
        <w:t xml:space="preserve"> le nombre de sièges auquel il a droit au ti</w:t>
      </w:r>
      <w:r>
        <w:rPr>
          <w:rFonts w:ascii="Times" w:hAnsi="Times"/>
          <w:lang w:eastAsia="ja-JP"/>
        </w:rPr>
        <w:t>t</w:t>
      </w:r>
      <w:r w:rsidRPr="002D6876">
        <w:rPr>
          <w:rFonts w:ascii="Times" w:hAnsi="Times"/>
          <w:lang w:eastAsia="ja-JP"/>
        </w:rPr>
        <w:t xml:space="preserve">re des seconds, il </w:t>
      </w:r>
      <w:r w:rsidRPr="008B254F">
        <w:rPr>
          <w:rFonts w:ascii="Times" w:hAnsi="Times"/>
          <w:lang w:eastAsia="ja-JP"/>
        </w:rPr>
        <w:t>conserve</w:t>
      </w:r>
      <w:r w:rsidRPr="002D6876">
        <w:rPr>
          <w:rFonts w:ascii="Times" w:hAnsi="Times"/>
          <w:lang w:eastAsia="ja-JP"/>
        </w:rPr>
        <w:t xml:space="preserve"> ces sièges excédentaires et le nombre de députés composant le </w:t>
      </w:r>
      <w:r w:rsidRPr="002D6876">
        <w:rPr>
          <w:rFonts w:ascii="Times" w:hAnsi="Times"/>
          <w:i/>
          <w:lang w:eastAsia="ja-JP"/>
        </w:rPr>
        <w:t>Bundestag</w:t>
      </w:r>
      <w:r>
        <w:rPr>
          <w:rFonts w:ascii="Times" w:hAnsi="Times"/>
          <w:lang w:eastAsia="ja-JP"/>
        </w:rPr>
        <w:t xml:space="preserve"> augmente d’autant : </w:t>
      </w:r>
      <w:r w:rsidRPr="002D6876">
        <w:rPr>
          <w:rFonts w:ascii="Times" w:hAnsi="Times"/>
          <w:lang w:eastAsia="ja-JP"/>
        </w:rPr>
        <w:t xml:space="preserve">il ne faut pas </w:t>
      </w:r>
      <w:r>
        <w:rPr>
          <w:rFonts w:ascii="Times" w:hAnsi="Times"/>
          <w:lang w:eastAsia="ja-JP"/>
        </w:rPr>
        <w:t xml:space="preserve">en effet </w:t>
      </w:r>
      <w:r w:rsidRPr="002D6876">
        <w:rPr>
          <w:rFonts w:ascii="Times" w:hAnsi="Times"/>
          <w:lang w:eastAsia="ja-JP"/>
        </w:rPr>
        <w:t xml:space="preserve">oublier que l’électeur a le droit de voter au titre de ses 2 votes pour le candidat d’un parti et pour la liste d’une autre même </w:t>
      </w:r>
      <w:r>
        <w:rPr>
          <w:rFonts w:ascii="Times" w:hAnsi="Times"/>
          <w:lang w:eastAsia="ja-JP"/>
        </w:rPr>
        <w:t>si cela reste relativement rare</w:t>
      </w:r>
      <w:r w:rsidRPr="002D6876">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outlineLvl w:val="0"/>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C. L’élu</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1. Éligibilité et inéligibilité</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r>
      <w:r>
        <w:rPr>
          <w:rFonts w:ascii="Times" w:hAnsi="Times"/>
          <w:lang w:eastAsia="ja-JP"/>
        </w:rPr>
        <w:sym w:font="Wingdings" w:char="F046"/>
      </w:r>
      <w:r>
        <w:rPr>
          <w:rFonts w:ascii="Times" w:hAnsi="Times"/>
          <w:lang w:eastAsia="ja-JP"/>
        </w:rPr>
        <w:t xml:space="preserve"> </w:t>
      </w:r>
      <w:r w:rsidRPr="002D6876">
        <w:rPr>
          <w:rFonts w:ascii="Times" w:hAnsi="Times"/>
          <w:lang w:eastAsia="ja-JP"/>
        </w:rPr>
        <w:t xml:space="preserve">L’éligibilité consiste en </w:t>
      </w:r>
      <w:r w:rsidRPr="00AF1425">
        <w:rPr>
          <w:rFonts w:ascii="Times" w:hAnsi="Times"/>
          <w:lang w:eastAsia="ja-JP"/>
        </w:rPr>
        <w:t>l’</w:t>
      </w:r>
      <w:r w:rsidRPr="00AF1425">
        <w:rPr>
          <w:rFonts w:ascii="Times" w:hAnsi="Times"/>
          <w:i/>
          <w:lang w:eastAsia="ja-JP"/>
        </w:rPr>
        <w:t>aptitude</w:t>
      </w:r>
      <w:r w:rsidRPr="00AF1425">
        <w:rPr>
          <w:rFonts w:ascii="Times" w:hAnsi="Times"/>
          <w:lang w:eastAsia="ja-JP"/>
        </w:rPr>
        <w:t xml:space="preserve"> à être élu</w:t>
      </w:r>
      <w:r w:rsidRPr="002D6876">
        <w:rPr>
          <w:rFonts w:ascii="Times" w:hAnsi="Times"/>
          <w:lang w:eastAsia="ja-JP"/>
        </w:rPr>
        <w:t xml:space="preserve"> sachant que cette aptitude est </w:t>
      </w:r>
      <w:r w:rsidRPr="00AF1425">
        <w:rPr>
          <w:rFonts w:ascii="Times" w:hAnsi="Times"/>
          <w:lang w:eastAsia="ja-JP"/>
        </w:rPr>
        <w:t>définie juridiquement</w:t>
      </w:r>
      <w:r w:rsidRPr="002D6876">
        <w:rPr>
          <w:rFonts w:ascii="Times" w:hAnsi="Times"/>
          <w:lang w:eastAsia="ja-JP"/>
        </w:rPr>
        <w:t xml:space="preserve"> et donc assortie d’un certain nombre de conditions.</w:t>
      </w: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L’une des plus évidentes, des plus générales est celle relative au </w:t>
      </w:r>
      <w:r w:rsidRPr="00AF1425">
        <w:rPr>
          <w:rFonts w:ascii="Times" w:hAnsi="Times"/>
          <w:lang w:eastAsia="ja-JP"/>
        </w:rPr>
        <w:t>droit de vote</w:t>
      </w:r>
      <w:r w:rsidRPr="002D6876">
        <w:rPr>
          <w:rFonts w:ascii="Times" w:hAnsi="Times"/>
          <w:lang w:eastAsia="ja-JP"/>
        </w:rPr>
        <w:t xml:space="preserve"> : seules les personnes titulaires d’un tel droit peuvent être élues.</w:t>
      </w:r>
      <w:r>
        <w:rPr>
          <w:rFonts w:ascii="Times" w:hAnsi="Times"/>
          <w:lang w:eastAsia="ja-JP"/>
        </w:rPr>
        <w:t xml:space="preserve"> </w:t>
      </w:r>
      <w:r w:rsidRPr="002D6876">
        <w:rPr>
          <w:rFonts w:ascii="Times" w:hAnsi="Times"/>
          <w:lang w:eastAsia="ja-JP"/>
        </w:rPr>
        <w:t xml:space="preserve">Mais d’autres conditions existent </w:t>
      </w:r>
      <w:r w:rsidRPr="00AF1425">
        <w:rPr>
          <w:rFonts w:ascii="Times" w:hAnsi="Times"/>
          <w:lang w:eastAsia="ja-JP"/>
        </w:rPr>
        <w:t>en fonction des élections concernées</w:t>
      </w:r>
      <w:r w:rsidRPr="002D6876">
        <w:rPr>
          <w:rFonts w:ascii="Times" w:hAnsi="Times"/>
          <w:lang w:eastAsia="ja-JP"/>
        </w:rPr>
        <w:t xml:space="preserve"> (âge, domicile, présentation...).</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r>
      <w:r>
        <w:rPr>
          <w:rFonts w:ascii="Times" w:hAnsi="Times"/>
          <w:lang w:eastAsia="ja-JP"/>
        </w:rPr>
        <w:sym w:font="Wingdings" w:char="F046"/>
      </w:r>
      <w:r>
        <w:rPr>
          <w:rFonts w:ascii="Times" w:hAnsi="Times"/>
          <w:lang w:eastAsia="ja-JP"/>
        </w:rPr>
        <w:t xml:space="preserve"> </w:t>
      </w:r>
      <w:r w:rsidRPr="002D6876">
        <w:rPr>
          <w:rFonts w:ascii="Times" w:hAnsi="Times"/>
          <w:lang w:eastAsia="ja-JP"/>
        </w:rPr>
        <w:t xml:space="preserve">Dans certains cas, des citoyens titulaires du droit de vote et remplissant les conditions d’éligibilité peuvent être privés du droit d’être élu parce que l’on appelle les </w:t>
      </w:r>
      <w:r w:rsidRPr="002D6876">
        <w:rPr>
          <w:rFonts w:ascii="Times" w:hAnsi="Times"/>
          <w:i/>
          <w:lang w:eastAsia="ja-JP"/>
        </w:rPr>
        <w:t>inéligibilités</w:t>
      </w:r>
      <w:r w:rsidRPr="002D6876">
        <w:rPr>
          <w:rFonts w:ascii="Times" w:hAnsi="Times"/>
          <w:lang w:eastAsia="ja-JP"/>
        </w:rPr>
        <w:t>, qui font donc obstacle à la candidature (et qui si elles sont constatées après l’élection par le juge entraînent l’annulation du scrutin).</w:t>
      </w:r>
    </w:p>
    <w:p w:rsidR="006B257B"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Ces inéligibilités </w:t>
      </w:r>
      <w:r w:rsidRPr="003E64BB">
        <w:rPr>
          <w:rFonts w:ascii="Times" w:hAnsi="Times"/>
          <w:lang w:eastAsia="ja-JP"/>
        </w:rPr>
        <w:t>varient bien sûr selon l’élection</w:t>
      </w:r>
      <w:r w:rsidRPr="002D6876">
        <w:rPr>
          <w:rFonts w:ascii="Times" w:hAnsi="Times"/>
          <w:lang w:eastAsia="ja-JP"/>
        </w:rPr>
        <w:t xml:space="preserve"> mais elles se </w:t>
      </w:r>
      <w:r w:rsidRPr="003E64BB">
        <w:rPr>
          <w:rFonts w:ascii="Times" w:hAnsi="Times"/>
          <w:lang w:eastAsia="ja-JP"/>
        </w:rPr>
        <w:t>justifient</w:t>
      </w:r>
      <w:r>
        <w:rPr>
          <w:rFonts w:ascii="Times" w:hAnsi="Times"/>
          <w:lang w:eastAsia="ja-JP"/>
        </w:rPr>
        <w:t xml:space="preserve"> généralement</w:t>
      </w:r>
    </w:p>
    <w:p w:rsidR="006B257B" w:rsidRDefault="006B257B" w:rsidP="00B11946">
      <w:pPr>
        <w:pStyle w:val="AdresseHTML"/>
        <w:numPr>
          <w:ilvl w:val="0"/>
          <w:numId w:val="1"/>
        </w:numPr>
        <w:spacing w:line="360" w:lineRule="auto"/>
        <w:jc w:val="both"/>
        <w:rPr>
          <w:rFonts w:ascii="Times" w:hAnsi="Times"/>
          <w:lang w:eastAsia="ja-JP"/>
        </w:rPr>
      </w:pPr>
      <w:r w:rsidRPr="002D6876">
        <w:rPr>
          <w:rFonts w:ascii="Times" w:hAnsi="Times"/>
          <w:lang w:eastAsia="ja-JP"/>
        </w:rPr>
        <w:lastRenderedPageBreak/>
        <w:t xml:space="preserve">Par la volonté d’assurer </w:t>
      </w:r>
      <w:r w:rsidRPr="003E64BB">
        <w:rPr>
          <w:rFonts w:ascii="Times" w:hAnsi="Times"/>
          <w:lang w:eastAsia="ja-JP"/>
        </w:rPr>
        <w:t>l’</w:t>
      </w:r>
      <w:r w:rsidRPr="003E64BB">
        <w:rPr>
          <w:rFonts w:ascii="Times" w:hAnsi="Times"/>
          <w:i/>
          <w:lang w:eastAsia="ja-JP"/>
        </w:rPr>
        <w:t>indépendance</w:t>
      </w:r>
      <w:r w:rsidRPr="003E64BB">
        <w:rPr>
          <w:rFonts w:ascii="Times" w:hAnsi="Times"/>
          <w:lang w:eastAsia="ja-JP"/>
        </w:rPr>
        <w:t xml:space="preserve"> des élus</w:t>
      </w:r>
      <w:r w:rsidRPr="002D6876">
        <w:rPr>
          <w:rFonts w:ascii="Times" w:hAnsi="Times"/>
          <w:lang w:eastAsia="ja-JP"/>
        </w:rPr>
        <w:t xml:space="preserve"> (par ex. un agent d’une commune est inéligible dans cette commune)</w:t>
      </w:r>
    </w:p>
    <w:p w:rsidR="006B257B" w:rsidRPr="002D6876" w:rsidRDefault="006B257B" w:rsidP="00B11946">
      <w:pPr>
        <w:pStyle w:val="AdresseHTML"/>
        <w:numPr>
          <w:ilvl w:val="0"/>
          <w:numId w:val="1"/>
        </w:numPr>
        <w:spacing w:line="360" w:lineRule="auto"/>
        <w:jc w:val="both"/>
        <w:rPr>
          <w:rFonts w:ascii="Times" w:hAnsi="Times"/>
          <w:lang w:eastAsia="ja-JP"/>
        </w:rPr>
      </w:pPr>
      <w:r w:rsidRPr="002D6876">
        <w:rPr>
          <w:rFonts w:ascii="Times" w:hAnsi="Times"/>
          <w:i/>
          <w:lang w:eastAsia="ja-JP"/>
        </w:rPr>
        <w:t>Ou</w:t>
      </w:r>
      <w:r w:rsidRPr="002D6876">
        <w:rPr>
          <w:rFonts w:ascii="Times" w:hAnsi="Times"/>
          <w:lang w:eastAsia="ja-JP"/>
        </w:rPr>
        <w:t xml:space="preserve"> il s’agit d’éviter les </w:t>
      </w:r>
      <w:r w:rsidRPr="003E64BB">
        <w:rPr>
          <w:rFonts w:ascii="Times" w:hAnsi="Times"/>
          <w:i/>
          <w:lang w:eastAsia="ja-JP"/>
        </w:rPr>
        <w:t>pressions</w:t>
      </w:r>
      <w:r w:rsidRPr="002D6876">
        <w:rPr>
          <w:rFonts w:ascii="Times" w:hAnsi="Times"/>
          <w:lang w:eastAsia="ja-JP"/>
        </w:rPr>
        <w:t xml:space="preserve"> sur les électeurs (par exemple un fonctionnaire d’autorité est inéligible dans une circonscription où il exerce ses fonctions).</w:t>
      </w:r>
    </w:p>
    <w:p w:rsidR="006B257B" w:rsidRDefault="006B257B" w:rsidP="006B257B">
      <w:pPr>
        <w:pStyle w:val="AdresseHTML"/>
        <w:spacing w:line="360" w:lineRule="auto"/>
        <w:jc w:val="both"/>
        <w:rPr>
          <w:rFonts w:ascii="Times" w:hAnsi="Times"/>
          <w:lang w:eastAsia="ja-JP"/>
        </w:rPr>
      </w:pPr>
      <w:r w:rsidRPr="002D6876">
        <w:rPr>
          <w:rFonts w:ascii="Times" w:hAnsi="Times"/>
          <w:lang w:eastAsia="ja-JP"/>
        </w:rPr>
        <w:tab/>
      </w:r>
    </w:p>
    <w:p w:rsidR="006B257B" w:rsidRPr="002D6876" w:rsidRDefault="006B257B" w:rsidP="006B257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2D6876">
        <w:rPr>
          <w:rFonts w:ascii="Times" w:hAnsi="Times"/>
          <w:lang w:eastAsia="ja-JP"/>
        </w:rPr>
        <w:t xml:space="preserve">Et ne pas omettre les inéligibilités pouvant </w:t>
      </w:r>
      <w:r w:rsidRPr="003E64BB">
        <w:rPr>
          <w:rFonts w:ascii="Times" w:hAnsi="Times"/>
          <w:lang w:eastAsia="ja-JP"/>
        </w:rPr>
        <w:t>accompagner certaines sanctions pénales</w:t>
      </w:r>
      <w:r w:rsidRPr="002D6876">
        <w:rPr>
          <w:rFonts w:ascii="Times" w:hAnsi="Times"/>
          <w:lang w:eastAsia="ja-JP"/>
        </w:rPr>
        <w:t xml:space="preserve"> ou qui résultent du </w:t>
      </w:r>
      <w:r w:rsidRPr="003E64BB">
        <w:rPr>
          <w:rFonts w:ascii="Times" w:hAnsi="Times"/>
          <w:lang w:eastAsia="ja-JP"/>
        </w:rPr>
        <w:t>non-respect de la législation</w:t>
      </w:r>
      <w:r w:rsidRPr="002D6876">
        <w:rPr>
          <w:rFonts w:ascii="Times" w:hAnsi="Times"/>
          <w:lang w:eastAsia="ja-JP"/>
        </w:rPr>
        <w:t xml:space="preserve"> sur, par exemple, le financement des campagnes électorales</w:t>
      </w:r>
      <w:r>
        <w:rPr>
          <w:rFonts w:ascii="Times" w:hAnsi="Times"/>
          <w:lang w:eastAsia="ja-JP"/>
        </w:rPr>
        <w:t xml:space="preserve"> (cf. </w:t>
      </w:r>
      <w:r w:rsidRPr="00C32D9A">
        <w:rPr>
          <w:rFonts w:ascii="Times" w:hAnsi="Times"/>
          <w:i/>
          <w:lang w:eastAsia="ja-JP"/>
        </w:rPr>
        <w:t>V° République</w:t>
      </w:r>
      <w:r>
        <w:rPr>
          <w:rFonts w:ascii="Times" w:hAnsi="Times"/>
          <w:lang w:eastAsia="ja-JP"/>
        </w:rPr>
        <w:t>)</w:t>
      </w:r>
      <w:r w:rsidRPr="002D6876">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outlineLvl w:val="0"/>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2. Incompatibilités</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A ne pas confondre avec </w:t>
      </w:r>
      <w:r w:rsidRPr="006C00DD">
        <w:rPr>
          <w:rFonts w:ascii="Times" w:hAnsi="Times"/>
          <w:i/>
          <w:lang w:eastAsia="ja-JP"/>
        </w:rPr>
        <w:t>supra</w:t>
      </w:r>
      <w:r w:rsidRPr="002D6876">
        <w:rPr>
          <w:rFonts w:ascii="Times" w:hAnsi="Times"/>
          <w:lang w:eastAsia="ja-JP"/>
        </w:rPr>
        <w:t>.</w:t>
      </w:r>
      <w:r>
        <w:rPr>
          <w:rFonts w:ascii="Times" w:hAnsi="Times"/>
          <w:lang w:eastAsia="ja-JP"/>
        </w:rPr>
        <w:t xml:space="preserve"> </w:t>
      </w:r>
      <w:r w:rsidRPr="002D6876">
        <w:rPr>
          <w:rFonts w:ascii="Times" w:hAnsi="Times"/>
          <w:lang w:eastAsia="ja-JP"/>
        </w:rPr>
        <w:t xml:space="preserve">Ce sont des interdictions de </w:t>
      </w:r>
      <w:r w:rsidRPr="003E64BB">
        <w:rPr>
          <w:rFonts w:ascii="Times" w:hAnsi="Times"/>
          <w:i/>
          <w:lang w:eastAsia="ja-JP"/>
        </w:rPr>
        <w:t>cumuler</w:t>
      </w:r>
      <w:r w:rsidRPr="002D6876">
        <w:rPr>
          <w:rFonts w:ascii="Times" w:hAnsi="Times"/>
          <w:lang w:eastAsia="ja-JP"/>
        </w:rPr>
        <w:t xml:space="preserve"> certains mandats ou cer</w:t>
      </w:r>
      <w:r>
        <w:rPr>
          <w:rFonts w:ascii="Times" w:hAnsi="Times"/>
          <w:lang w:eastAsia="ja-JP"/>
        </w:rPr>
        <w:t>taines fonctions avec le mandat électif</w:t>
      </w:r>
      <w:r w:rsidRPr="002D6876">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r w:rsidRPr="006C00DD">
        <w:rPr>
          <w:rFonts w:ascii="Times" w:hAnsi="Times"/>
          <w:i/>
          <w:lang w:eastAsia="ja-JP"/>
        </w:rPr>
        <w:t>Attention</w:t>
      </w:r>
      <w:r w:rsidRPr="002D6876">
        <w:rPr>
          <w:rFonts w:ascii="Times" w:hAnsi="Times"/>
          <w:lang w:eastAsia="ja-JP"/>
        </w:rPr>
        <w:t xml:space="preserve"> : une incompatibilité </w:t>
      </w:r>
      <w:r>
        <w:rPr>
          <w:rFonts w:ascii="Times" w:hAnsi="Times"/>
          <w:lang w:eastAsia="ja-JP"/>
        </w:rPr>
        <w:t>n’empêche pas</w:t>
      </w:r>
      <w:r w:rsidRPr="002D6876">
        <w:rPr>
          <w:rFonts w:ascii="Times" w:hAnsi="Times"/>
          <w:lang w:eastAsia="ja-JP"/>
        </w:rPr>
        <w:t xml:space="preserve"> une candidature ni même une élection ; simplement, on oblige l’élu à </w:t>
      </w:r>
      <w:r w:rsidRPr="004D1285">
        <w:rPr>
          <w:rFonts w:ascii="Times" w:hAnsi="Times"/>
          <w:i/>
          <w:lang w:eastAsia="ja-JP"/>
        </w:rPr>
        <w:t>choisir</w:t>
      </w:r>
      <w:r w:rsidRPr="002D6876">
        <w:rPr>
          <w:rFonts w:ascii="Times" w:hAnsi="Times"/>
          <w:lang w:eastAsia="ja-JP"/>
        </w:rPr>
        <w:t xml:space="preserve"> entre les mandats ou les fonctions incompatibles.</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r>
      <w:r>
        <w:rPr>
          <w:rFonts w:ascii="Times" w:hAnsi="Times"/>
          <w:lang w:eastAsia="ja-JP"/>
        </w:rPr>
        <w:sym w:font="Wingdings" w:char="F040"/>
      </w:r>
      <w:r>
        <w:rPr>
          <w:rFonts w:ascii="Times" w:hAnsi="Times"/>
          <w:lang w:eastAsia="ja-JP"/>
        </w:rPr>
        <w:t xml:space="preserve"> </w:t>
      </w:r>
      <w:r w:rsidRPr="002D6876">
        <w:rPr>
          <w:rFonts w:ascii="Times" w:hAnsi="Times"/>
          <w:lang w:eastAsia="ja-JP"/>
        </w:rPr>
        <w:t xml:space="preserve">Il était important de présenter, au moins sur un plan </w:t>
      </w:r>
      <w:r w:rsidRPr="003E64BB">
        <w:rPr>
          <w:rFonts w:ascii="Times" w:hAnsi="Times"/>
          <w:lang w:eastAsia="ja-JP"/>
        </w:rPr>
        <w:t>général</w:t>
      </w:r>
      <w:r w:rsidRPr="002D6876">
        <w:rPr>
          <w:rFonts w:ascii="Times" w:hAnsi="Times"/>
          <w:lang w:eastAsia="ja-JP"/>
        </w:rPr>
        <w:t xml:space="preserve">, toutes les notions de base à partir desquelles il est possible d’appréhender </w:t>
      </w:r>
      <w:r w:rsidRPr="003E64BB">
        <w:rPr>
          <w:rFonts w:ascii="Times" w:hAnsi="Times"/>
          <w:lang w:eastAsia="ja-JP"/>
        </w:rPr>
        <w:t>l’</w:t>
      </w:r>
      <w:r w:rsidRPr="003E64BB">
        <w:rPr>
          <w:rFonts w:ascii="Times" w:hAnsi="Times"/>
          <w:i/>
          <w:lang w:eastAsia="ja-JP"/>
        </w:rPr>
        <w:t>effectivité</w:t>
      </w:r>
      <w:r w:rsidRPr="003E64BB">
        <w:rPr>
          <w:rFonts w:ascii="Times" w:hAnsi="Times"/>
          <w:lang w:eastAsia="ja-JP"/>
        </w:rPr>
        <w:t xml:space="preserve"> d’une démocratie</w:t>
      </w:r>
      <w:r w:rsidRPr="002D6876">
        <w:rPr>
          <w:rFonts w:ascii="Times" w:hAnsi="Times"/>
          <w:b/>
          <w:lang w:eastAsia="ja-JP"/>
        </w:rPr>
        <w:t>,</w:t>
      </w:r>
      <w:r w:rsidRPr="002D6876">
        <w:rPr>
          <w:rFonts w:ascii="Times" w:hAnsi="Times"/>
          <w:lang w:eastAsia="ja-JP"/>
        </w:rPr>
        <w:t xml:space="preserve"> au moins </w:t>
      </w:r>
      <w:r w:rsidRPr="003E64BB">
        <w:rPr>
          <w:rFonts w:ascii="Times" w:hAnsi="Times"/>
          <w:lang w:eastAsia="ja-JP"/>
        </w:rPr>
        <w:t>représentative ;</w:t>
      </w:r>
      <w:r w:rsidRPr="002D6876">
        <w:rPr>
          <w:rFonts w:ascii="Times" w:hAnsi="Times"/>
          <w:lang w:eastAsia="ja-JP"/>
        </w:rPr>
        <w:t xml:space="preserve"> pour cela il faut bien des concepts, des outils.</w:t>
      </w: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Voyons maintenant les </w:t>
      </w:r>
      <w:r w:rsidRPr="003E64BB">
        <w:rPr>
          <w:rFonts w:ascii="Times" w:hAnsi="Times"/>
          <w:lang w:eastAsia="ja-JP"/>
        </w:rPr>
        <w:t xml:space="preserve">mécanismes de participation </w:t>
      </w:r>
      <w:r w:rsidRPr="003E64BB">
        <w:rPr>
          <w:rFonts w:ascii="Times" w:hAnsi="Times"/>
          <w:i/>
          <w:lang w:eastAsia="ja-JP"/>
        </w:rPr>
        <w:t>directe</w:t>
      </w:r>
      <w:r w:rsidRPr="002D6876">
        <w:rPr>
          <w:rFonts w:ascii="Times" w:hAnsi="Times"/>
          <w:lang w:eastAsia="ja-JP"/>
        </w:rPr>
        <w:t xml:space="preserve"> à la prise de décision qui révèlent un </w:t>
      </w:r>
      <w:r w:rsidRPr="003E64BB">
        <w:rPr>
          <w:rFonts w:ascii="Times" w:hAnsi="Times"/>
          <w:lang w:eastAsia="ja-JP"/>
        </w:rPr>
        <w:t>degré supplémentaire</w:t>
      </w:r>
      <w:r w:rsidRPr="002D6876">
        <w:rPr>
          <w:rFonts w:ascii="Times" w:hAnsi="Times"/>
          <w:lang w:eastAsia="ja-JP"/>
        </w:rPr>
        <w:t xml:space="preserve"> dans le processus de démocratisation et relèvent plus de la démocratie </w:t>
      </w:r>
      <w:r w:rsidRPr="002D6876">
        <w:rPr>
          <w:rFonts w:ascii="Times" w:hAnsi="Times"/>
          <w:i/>
          <w:lang w:eastAsia="ja-JP"/>
        </w:rPr>
        <w:t>semi directe</w:t>
      </w:r>
      <w:r w:rsidRPr="002D6876">
        <w:rPr>
          <w:rFonts w:ascii="Times" w:hAnsi="Times"/>
          <w:lang w:eastAsia="ja-JP"/>
        </w:rPr>
        <w:t xml:space="preserve"> sinon </w:t>
      </w:r>
      <w:r w:rsidRPr="002D6876">
        <w:rPr>
          <w:rFonts w:ascii="Times" w:hAnsi="Times"/>
          <w:i/>
          <w:lang w:eastAsia="ja-JP"/>
        </w:rPr>
        <w:t>directe</w:t>
      </w:r>
      <w:r w:rsidRPr="002D6876">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r>
      <w:r w:rsidRPr="002D6876">
        <w:rPr>
          <w:rFonts w:ascii="Times" w:hAnsi="Times"/>
          <w:u w:val="single"/>
          <w:lang w:eastAsia="ja-JP"/>
        </w:rPr>
        <w:t>§. 2. La participation à la prise de décision</w:t>
      </w:r>
    </w:p>
    <w:p w:rsidR="006B257B" w:rsidRPr="002D6876"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Les techniques utilisées pour ce faire tournent autour de la </w:t>
      </w:r>
      <w:r w:rsidRPr="004F2DC2">
        <w:rPr>
          <w:rFonts w:ascii="Times" w:hAnsi="Times"/>
          <w:i/>
          <w:lang w:eastAsia="ja-JP"/>
        </w:rPr>
        <w:t>votation</w:t>
      </w:r>
      <w:r w:rsidRPr="002D6876">
        <w:rPr>
          <w:rFonts w:ascii="Times" w:hAnsi="Times"/>
          <w:lang w:eastAsia="ja-JP"/>
        </w:rPr>
        <w:t xml:space="preserve"> du peuple, du référendum </w:t>
      </w:r>
      <w:r w:rsidRPr="002D6876">
        <w:rPr>
          <w:rFonts w:ascii="Times" w:hAnsi="Times"/>
          <w:i/>
          <w:lang w:eastAsia="ja-JP"/>
        </w:rPr>
        <w:t>lato sensu</w:t>
      </w:r>
      <w:r w:rsidRPr="002D6876">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 xml:space="preserve">La </w:t>
      </w:r>
      <w:r w:rsidRPr="004F2DC2">
        <w:rPr>
          <w:rFonts w:ascii="Times" w:hAnsi="Times"/>
          <w:lang w:eastAsia="ja-JP"/>
        </w:rPr>
        <w:t>classification</w:t>
      </w:r>
      <w:r w:rsidRPr="002D6876">
        <w:rPr>
          <w:rFonts w:ascii="Times" w:hAnsi="Times"/>
          <w:lang w:eastAsia="ja-JP"/>
        </w:rPr>
        <w:t xml:space="preserve"> de ces techniques est assez riche et variée selon les auteurs.</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outlineLvl w:val="0"/>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A. Le référendum selon le domaine</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outlineLvl w:val="0"/>
        <w:rPr>
          <w:rFonts w:ascii="Times" w:hAnsi="Times"/>
          <w:lang w:eastAsia="ja-JP"/>
        </w:rPr>
      </w:pPr>
      <w:r w:rsidRPr="002D6876">
        <w:rPr>
          <w:rFonts w:ascii="Times" w:hAnsi="Times"/>
          <w:lang w:eastAsia="ja-JP"/>
        </w:rPr>
        <w:tab/>
        <w:t xml:space="preserve">On </w:t>
      </w:r>
      <w:r w:rsidRPr="00F03FEF">
        <w:rPr>
          <w:rFonts w:ascii="Times" w:hAnsi="Times"/>
          <w:lang w:eastAsia="ja-JP"/>
        </w:rPr>
        <w:t>distingue</w:t>
      </w:r>
      <w:r w:rsidRPr="002D6876">
        <w:rPr>
          <w:rFonts w:ascii="Times" w:hAnsi="Times"/>
          <w:lang w:eastAsia="ja-JP"/>
        </w:rPr>
        <w:t xml:space="preserve"> pour ce faire le </w:t>
      </w:r>
      <w:r w:rsidRPr="002D6876">
        <w:rPr>
          <w:rFonts w:ascii="Times" w:hAnsi="Times"/>
          <w:i/>
          <w:lang w:eastAsia="ja-JP"/>
        </w:rPr>
        <w:t xml:space="preserve">référendum constitutionnel </w:t>
      </w:r>
      <w:r w:rsidRPr="002D6876">
        <w:rPr>
          <w:rFonts w:ascii="Times" w:hAnsi="Times"/>
          <w:lang w:eastAsia="ja-JP"/>
        </w:rPr>
        <w:t xml:space="preserve">et le </w:t>
      </w:r>
      <w:r w:rsidRPr="002D6876">
        <w:rPr>
          <w:rFonts w:ascii="Times" w:hAnsi="Times"/>
          <w:i/>
          <w:lang w:eastAsia="ja-JP"/>
        </w:rPr>
        <w:t>référendum législatif</w:t>
      </w:r>
      <w:r w:rsidRPr="002D6876">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outlineLvl w:val="0"/>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1. Le référendum constitutionnel</w:t>
      </w:r>
    </w:p>
    <w:p w:rsidR="006B257B" w:rsidRPr="002D6876" w:rsidRDefault="006B257B" w:rsidP="006B257B">
      <w:pPr>
        <w:pStyle w:val="AdresseHTML"/>
        <w:spacing w:line="360" w:lineRule="auto"/>
        <w:jc w:val="both"/>
        <w:rPr>
          <w:rFonts w:ascii="Times" w:hAnsi="Times"/>
          <w:lang w:eastAsia="ja-JP"/>
        </w:rPr>
      </w:pPr>
    </w:p>
    <w:p w:rsidR="006B257B" w:rsidRPr="00F03FEF"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Celui constitutionnel est finalement assez répandu et cela s’explique aisément puisque la </w:t>
      </w:r>
      <w:r w:rsidRPr="00F03FEF">
        <w:rPr>
          <w:rFonts w:ascii="Times" w:hAnsi="Times"/>
          <w:i/>
          <w:lang w:eastAsia="ja-JP"/>
        </w:rPr>
        <w:t>Constitution</w:t>
      </w:r>
      <w:r w:rsidRPr="002D6876">
        <w:rPr>
          <w:rFonts w:ascii="Times" w:hAnsi="Times"/>
          <w:lang w:eastAsia="ja-JP"/>
        </w:rPr>
        <w:t xml:space="preserve"> est en somme une sorte de </w:t>
      </w:r>
      <w:r>
        <w:rPr>
          <w:rFonts w:ascii="Times" w:hAnsi="Times"/>
          <w:lang w:eastAsia="ja-JP"/>
        </w:rPr>
        <w:t>« </w:t>
      </w:r>
      <w:r w:rsidRPr="002D6876">
        <w:rPr>
          <w:rFonts w:ascii="Times" w:hAnsi="Times"/>
          <w:lang w:eastAsia="ja-JP"/>
        </w:rPr>
        <w:t>contrat social</w:t>
      </w:r>
      <w:r>
        <w:rPr>
          <w:rFonts w:ascii="Times" w:hAnsi="Times"/>
          <w:lang w:eastAsia="ja-JP"/>
        </w:rPr>
        <w:t> »</w:t>
      </w:r>
      <w:r w:rsidRPr="002D6876">
        <w:rPr>
          <w:rFonts w:ascii="Times" w:hAnsi="Times"/>
          <w:lang w:eastAsia="ja-JP"/>
        </w:rPr>
        <w:t xml:space="preserve">. Il est </w:t>
      </w:r>
      <w:r w:rsidRPr="00F03FEF">
        <w:rPr>
          <w:rFonts w:ascii="Times" w:hAnsi="Times"/>
          <w:lang w:eastAsia="ja-JP"/>
        </w:rPr>
        <w:t>normal que sa modification demande le consentement des citoyens.</w:t>
      </w:r>
    </w:p>
    <w:p w:rsidR="006B257B" w:rsidRPr="002D6876" w:rsidRDefault="006B257B" w:rsidP="006B257B">
      <w:pPr>
        <w:pStyle w:val="AdresseHTML"/>
        <w:spacing w:line="360" w:lineRule="auto"/>
        <w:jc w:val="both"/>
        <w:rPr>
          <w:rFonts w:ascii="Times" w:hAnsi="Times"/>
          <w:lang w:eastAsia="ja-JP"/>
        </w:rPr>
      </w:pPr>
      <w:r>
        <w:rPr>
          <w:rFonts w:ascii="Times" w:hAnsi="Times"/>
          <w:lang w:eastAsia="ja-JP"/>
        </w:rPr>
        <w:tab/>
      </w:r>
      <w:r w:rsidRPr="002D6876">
        <w:rPr>
          <w:rFonts w:ascii="Times" w:hAnsi="Times"/>
          <w:lang w:eastAsia="ja-JP"/>
        </w:rPr>
        <w:t>Mais là où la distinction est encore plus intéressante</w:t>
      </w:r>
      <w:r>
        <w:rPr>
          <w:rFonts w:ascii="Times" w:hAnsi="Times"/>
          <w:lang w:eastAsia="ja-JP"/>
        </w:rPr>
        <w:t xml:space="preserve">, c’est que dans certains pays, </w:t>
      </w:r>
      <w:r w:rsidRPr="002D6876">
        <w:rPr>
          <w:rFonts w:ascii="Times" w:hAnsi="Times"/>
          <w:lang w:eastAsia="ja-JP"/>
        </w:rPr>
        <w:t xml:space="preserve">ledit référendum est </w:t>
      </w:r>
      <w:r w:rsidRPr="00F03FEF">
        <w:rPr>
          <w:rFonts w:ascii="Times" w:hAnsi="Times"/>
          <w:lang w:eastAsia="ja-JP"/>
        </w:rPr>
        <w:t>obligatoire</w:t>
      </w:r>
      <w:r>
        <w:rPr>
          <w:rFonts w:ascii="Times" w:hAnsi="Times"/>
          <w:lang w:eastAsia="ja-JP"/>
        </w:rPr>
        <w:t xml:space="preserve"> </w:t>
      </w:r>
      <w:r w:rsidRPr="002D6876">
        <w:rPr>
          <w:rFonts w:ascii="Times" w:hAnsi="Times"/>
          <w:lang w:eastAsia="ja-JP"/>
        </w:rPr>
        <w:t xml:space="preserve">alors qu’il n’est que </w:t>
      </w:r>
      <w:r w:rsidRPr="00F03FEF">
        <w:rPr>
          <w:rFonts w:ascii="Times" w:hAnsi="Times"/>
          <w:lang w:eastAsia="ja-JP"/>
        </w:rPr>
        <w:t>facultatif</w:t>
      </w:r>
      <w:r w:rsidRPr="002D6876">
        <w:rPr>
          <w:rFonts w:ascii="Times" w:hAnsi="Times"/>
          <w:lang w:eastAsia="ja-JP"/>
        </w:rPr>
        <w:t xml:space="preserve"> dans d’autres à l’instar de la </w:t>
      </w:r>
      <w:r w:rsidRPr="002D6876">
        <w:rPr>
          <w:rFonts w:ascii="Times" w:hAnsi="Times"/>
          <w:i/>
          <w:lang w:eastAsia="ja-JP"/>
        </w:rPr>
        <w:t>France</w:t>
      </w:r>
      <w:r w:rsidRPr="002D6876">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outlineLvl w:val="0"/>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2. Le référendum législatif</w:t>
      </w:r>
    </w:p>
    <w:p w:rsidR="006B257B" w:rsidRPr="002D6876" w:rsidRDefault="006B257B" w:rsidP="006B257B">
      <w:pPr>
        <w:pStyle w:val="AdresseHTML"/>
        <w:spacing w:line="360" w:lineRule="auto"/>
        <w:jc w:val="both"/>
        <w:rPr>
          <w:rFonts w:ascii="Times" w:hAnsi="Times"/>
          <w:lang w:eastAsia="ja-JP"/>
        </w:rPr>
      </w:pPr>
    </w:p>
    <w:p w:rsidR="006B257B" w:rsidRPr="00F03FEF"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Il vise à donner au peuple le soin d’adopter directement la loi, donc </w:t>
      </w:r>
      <w:r>
        <w:rPr>
          <w:rFonts w:ascii="Times" w:hAnsi="Times"/>
          <w:lang w:eastAsia="ja-JP"/>
        </w:rPr>
        <w:t>à la place du P</w:t>
      </w:r>
      <w:r w:rsidRPr="00F03FEF">
        <w:rPr>
          <w:rFonts w:ascii="Times" w:hAnsi="Times"/>
          <w:lang w:eastAsia="ja-JP"/>
        </w:rPr>
        <w:t>arlement.</w:t>
      </w: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 xml:space="preserve">C’est </w:t>
      </w:r>
      <w:r w:rsidRPr="00F03FEF">
        <w:rPr>
          <w:rFonts w:ascii="Times" w:hAnsi="Times"/>
          <w:lang w:eastAsia="ja-JP"/>
        </w:rPr>
        <w:t>moins utilisé</w:t>
      </w:r>
      <w:r w:rsidRPr="002D6876">
        <w:rPr>
          <w:rFonts w:ascii="Times" w:hAnsi="Times"/>
          <w:lang w:eastAsia="ja-JP"/>
        </w:rPr>
        <w:t xml:space="preserve"> car </w:t>
      </w:r>
      <w:r>
        <w:rPr>
          <w:rFonts w:ascii="Times" w:hAnsi="Times"/>
          <w:lang w:eastAsia="ja-JP"/>
        </w:rPr>
        <w:t>cela heurte frontalement</w:t>
      </w:r>
      <w:r w:rsidRPr="002D6876">
        <w:rPr>
          <w:rFonts w:ascii="Times" w:hAnsi="Times"/>
          <w:lang w:eastAsia="ja-JP"/>
        </w:rPr>
        <w:t xml:space="preserve"> la démocratie dite </w:t>
      </w:r>
      <w:r w:rsidRPr="002D6876">
        <w:rPr>
          <w:rFonts w:ascii="Times" w:hAnsi="Times"/>
          <w:i/>
          <w:lang w:eastAsia="ja-JP"/>
        </w:rPr>
        <w:t>représentative</w:t>
      </w:r>
      <w:r w:rsidRPr="002D6876">
        <w:rPr>
          <w:rFonts w:ascii="Times" w:hAnsi="Times"/>
          <w:lang w:eastAsia="ja-JP"/>
        </w:rPr>
        <w:t xml:space="preserve"> ; le constituant s’en méfie, les représentants encore plus</w:t>
      </w:r>
      <w:r>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 xml:space="preserve">Le plus souvent on prévoit des </w:t>
      </w:r>
      <w:r w:rsidRPr="00F03FEF">
        <w:rPr>
          <w:rFonts w:ascii="Times" w:hAnsi="Times"/>
          <w:lang w:eastAsia="ja-JP"/>
        </w:rPr>
        <w:t xml:space="preserve">limites au </w:t>
      </w:r>
      <w:r w:rsidRPr="00F03FEF">
        <w:rPr>
          <w:rFonts w:ascii="Times" w:hAnsi="Times"/>
          <w:i/>
          <w:lang w:eastAsia="ja-JP"/>
        </w:rPr>
        <w:t>champ</w:t>
      </w:r>
      <w:r w:rsidRPr="00F03FEF">
        <w:rPr>
          <w:rFonts w:ascii="Times" w:hAnsi="Times"/>
          <w:lang w:eastAsia="ja-JP"/>
        </w:rPr>
        <w:t xml:space="preserve"> d’application</w:t>
      </w:r>
      <w:r w:rsidRPr="002D6876">
        <w:rPr>
          <w:rFonts w:ascii="Times" w:hAnsi="Times"/>
          <w:lang w:eastAsia="ja-JP"/>
        </w:rPr>
        <w:t xml:space="preserve"> ; notamment les lois fiscales sont généralement exclues pour éviter les débordements </w:t>
      </w:r>
      <w:r w:rsidRPr="00F03FEF">
        <w:rPr>
          <w:rFonts w:ascii="Times" w:hAnsi="Times"/>
          <w:lang w:eastAsia="ja-JP"/>
        </w:rPr>
        <w:t>démagogiques</w:t>
      </w:r>
      <w:r>
        <w:rPr>
          <w:rFonts w:ascii="Times" w:hAnsi="Times"/>
          <w:lang w:eastAsia="ja-JP"/>
        </w:rPr>
        <w:t>.</w:t>
      </w:r>
    </w:p>
    <w:p w:rsidR="006B257B"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Notons que les régimes les </w:t>
      </w:r>
      <w:r w:rsidRPr="00F03FEF">
        <w:rPr>
          <w:rFonts w:ascii="Times" w:hAnsi="Times"/>
          <w:lang w:eastAsia="ja-JP"/>
        </w:rPr>
        <w:t>plus représentatifs</w:t>
      </w:r>
      <w:r w:rsidRPr="002D6876">
        <w:rPr>
          <w:rFonts w:ascii="Times" w:hAnsi="Times"/>
          <w:b/>
          <w:lang w:eastAsia="ja-JP"/>
        </w:rPr>
        <w:t>,</w:t>
      </w:r>
      <w:r w:rsidRPr="002D6876">
        <w:rPr>
          <w:rFonts w:ascii="Times" w:hAnsi="Times"/>
          <w:lang w:eastAsia="ja-JP"/>
        </w:rPr>
        <w:t xml:space="preserve"> donc les plus </w:t>
      </w:r>
      <w:r w:rsidRPr="00F03FEF">
        <w:rPr>
          <w:rFonts w:ascii="Times" w:hAnsi="Times"/>
          <w:lang w:eastAsia="ja-JP"/>
        </w:rPr>
        <w:t>hostiles</w:t>
      </w:r>
      <w:r w:rsidRPr="002D6876">
        <w:rPr>
          <w:rFonts w:ascii="Times" w:hAnsi="Times"/>
          <w:lang w:eastAsia="ja-JP"/>
        </w:rPr>
        <w:t xml:space="preserve"> au référendum, ont dû y recourir à l’image du </w:t>
      </w:r>
      <w:r>
        <w:rPr>
          <w:rFonts w:ascii="Times" w:hAnsi="Times"/>
          <w:i/>
          <w:lang w:eastAsia="ja-JP"/>
        </w:rPr>
        <w:t>Royaume-Uni</w:t>
      </w:r>
      <w:r w:rsidRPr="002D6876">
        <w:rPr>
          <w:rFonts w:ascii="Times" w:hAnsi="Times"/>
          <w:lang w:eastAsia="ja-JP"/>
        </w:rPr>
        <w:t>.</w:t>
      </w:r>
      <w:r>
        <w:rPr>
          <w:rFonts w:ascii="Times" w:hAnsi="Times"/>
          <w:lang w:eastAsia="ja-JP"/>
        </w:rPr>
        <w:t xml:space="preserve"> </w:t>
      </w:r>
      <w:r w:rsidRPr="002D6876">
        <w:rPr>
          <w:rFonts w:ascii="Times" w:hAnsi="Times"/>
          <w:lang w:eastAsia="ja-JP"/>
        </w:rPr>
        <w:t xml:space="preserve">Mais souvent alors, on dit du référendum qu’il n’est que </w:t>
      </w:r>
      <w:r w:rsidRPr="00246EC2">
        <w:rPr>
          <w:rFonts w:ascii="Times" w:hAnsi="Times"/>
          <w:i/>
          <w:lang w:eastAsia="ja-JP"/>
        </w:rPr>
        <w:t>consultatif</w:t>
      </w:r>
      <w:r w:rsidRPr="002D6876">
        <w:rPr>
          <w:rFonts w:ascii="Times" w:hAnsi="Times"/>
          <w:lang w:eastAsia="ja-JP"/>
        </w:rPr>
        <w:t xml:space="preserve"> : le peuple ne décide pas mais donne son </w:t>
      </w:r>
      <w:r w:rsidRPr="00F03FEF">
        <w:rPr>
          <w:rFonts w:ascii="Times" w:hAnsi="Times"/>
          <w:i/>
          <w:lang w:eastAsia="ja-JP"/>
        </w:rPr>
        <w:t>avis</w:t>
      </w:r>
      <w:r w:rsidRPr="002D6876">
        <w:rPr>
          <w:rFonts w:ascii="Times" w:hAnsi="Times"/>
          <w:lang w:eastAsia="ja-JP"/>
        </w:rPr>
        <w:t xml:space="preserve"> au parlement, seul pouvoir décisionnel, </w:t>
      </w:r>
      <w:r w:rsidRPr="00F03FEF">
        <w:rPr>
          <w:rFonts w:ascii="Times" w:hAnsi="Times"/>
          <w:lang w:eastAsia="ja-JP"/>
        </w:rPr>
        <w:t>juridiquement</w:t>
      </w:r>
      <w:r w:rsidRPr="002D6876">
        <w:rPr>
          <w:rFonts w:ascii="Times" w:hAnsi="Times"/>
          <w:lang w:eastAsia="ja-JP"/>
        </w:rPr>
        <w:t xml:space="preserve"> parlant...</w:t>
      </w:r>
    </w:p>
    <w:p w:rsidR="006B257B" w:rsidRPr="002D6876" w:rsidRDefault="006B257B" w:rsidP="006B257B">
      <w:pPr>
        <w:pStyle w:val="AdresseHTML"/>
        <w:spacing w:line="360" w:lineRule="auto"/>
        <w:jc w:val="both"/>
        <w:rPr>
          <w:rFonts w:ascii="Times" w:hAnsi="Times"/>
          <w:lang w:eastAsia="ja-JP"/>
        </w:rPr>
      </w:pPr>
      <w:r>
        <w:rPr>
          <w:rFonts w:ascii="Times" w:hAnsi="Times"/>
          <w:lang w:eastAsia="ja-JP"/>
        </w:rPr>
        <w:t xml:space="preserve">On distingue alors le « référendum » </w:t>
      </w:r>
      <w:r w:rsidRPr="00F47B1F">
        <w:rPr>
          <w:rFonts w:ascii="Times" w:hAnsi="Times"/>
          <w:i/>
          <w:lang w:eastAsia="ja-JP"/>
        </w:rPr>
        <w:t>stricto sensu</w:t>
      </w:r>
      <w:r>
        <w:rPr>
          <w:rFonts w:ascii="Times" w:hAnsi="Times"/>
          <w:lang w:eastAsia="ja-JP"/>
        </w:rPr>
        <w:t xml:space="preserve"> et la « consultation » (ce que l’on trouve par exemple dans le droit français des collectivités territoriales). Politiquement, </w:t>
      </w:r>
      <w:r w:rsidRPr="002D6876">
        <w:rPr>
          <w:rFonts w:ascii="Times" w:hAnsi="Times"/>
          <w:lang w:eastAsia="ja-JP"/>
        </w:rPr>
        <w:t>la distinction n’est pas aussi évidente.</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outlineLvl w:val="0"/>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B. Le référendum selon l’initiative</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1. Le référendum sur initiative des autorités publiques</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Le </w:t>
      </w:r>
      <w:r w:rsidRPr="00775057">
        <w:rPr>
          <w:rFonts w:ascii="Times" w:hAnsi="Times"/>
          <w:lang w:eastAsia="ja-JP"/>
        </w:rPr>
        <w:t>Parlement</w:t>
      </w:r>
      <w:r w:rsidRPr="002D6876">
        <w:rPr>
          <w:rFonts w:ascii="Times" w:hAnsi="Times"/>
          <w:lang w:eastAsia="ja-JP"/>
        </w:rPr>
        <w:t xml:space="preserve"> lui-même peut être à l’origine du référendum et apprécier ce faisant son </w:t>
      </w:r>
      <w:r w:rsidRPr="00775057">
        <w:rPr>
          <w:rFonts w:ascii="Times" w:hAnsi="Times"/>
          <w:lang w:eastAsia="ja-JP"/>
        </w:rPr>
        <w:t>opportunité</w:t>
      </w:r>
      <w:r w:rsidRPr="002D6876">
        <w:rPr>
          <w:rFonts w:ascii="Times" w:hAnsi="Times"/>
          <w:lang w:eastAsia="ja-JP"/>
        </w:rPr>
        <w:t>.</w:t>
      </w:r>
    </w:p>
    <w:p w:rsidR="006B257B" w:rsidRDefault="006B257B" w:rsidP="006B257B">
      <w:pPr>
        <w:pStyle w:val="AdresseHTML"/>
        <w:spacing w:line="360" w:lineRule="auto"/>
        <w:jc w:val="both"/>
        <w:rPr>
          <w:rFonts w:ascii="Times" w:hAnsi="Times"/>
          <w:lang w:eastAsia="ja-JP"/>
        </w:rPr>
      </w:pPr>
      <w:r w:rsidRPr="002D6876">
        <w:rPr>
          <w:rFonts w:ascii="Times" w:hAnsi="Times"/>
          <w:lang w:eastAsia="ja-JP"/>
        </w:rPr>
        <w:t xml:space="preserve">Le </w:t>
      </w:r>
      <w:r w:rsidRPr="00775057">
        <w:rPr>
          <w:rFonts w:ascii="Times" w:hAnsi="Times"/>
          <w:lang w:eastAsia="ja-JP"/>
        </w:rPr>
        <w:t>pouvoir exécutif</w:t>
      </w:r>
      <w:r w:rsidRPr="002D6876">
        <w:rPr>
          <w:rFonts w:ascii="Times" w:hAnsi="Times"/>
          <w:lang w:eastAsia="ja-JP"/>
        </w:rPr>
        <w:t xml:space="preserve"> peut tout autant initier la consultation comme on aura l’occasion de le vérifier avec la </w:t>
      </w:r>
      <w:r w:rsidRPr="002D6876">
        <w:rPr>
          <w:rFonts w:ascii="Times" w:hAnsi="Times"/>
          <w:i/>
          <w:lang w:eastAsia="ja-JP"/>
        </w:rPr>
        <w:t>constitution de 1958</w:t>
      </w:r>
      <w:r w:rsidRPr="002D6876">
        <w:rPr>
          <w:rFonts w:ascii="Times" w:hAnsi="Times"/>
          <w:lang w:eastAsia="ja-JP"/>
        </w:rPr>
        <w:t>.</w:t>
      </w:r>
    </w:p>
    <w:p w:rsidR="006B257B"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outlineLvl w:val="0"/>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2. Le référendum sur initiative populaire</w:t>
      </w:r>
    </w:p>
    <w:p w:rsidR="006B257B" w:rsidRPr="002D6876"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C’est celui déclenché par un certain </w:t>
      </w:r>
      <w:r w:rsidRPr="00775057">
        <w:rPr>
          <w:rFonts w:ascii="Times" w:hAnsi="Times"/>
          <w:lang w:eastAsia="ja-JP"/>
        </w:rPr>
        <w:t>nombre de citoyens fixé par les textes</w:t>
      </w:r>
      <w:r w:rsidRPr="002D6876">
        <w:rPr>
          <w:rFonts w:ascii="Times" w:hAnsi="Times"/>
          <w:lang w:eastAsia="ja-JP"/>
        </w:rPr>
        <w:t>.</w:t>
      </w:r>
      <w:r>
        <w:rPr>
          <w:rFonts w:ascii="Times" w:hAnsi="Times"/>
          <w:lang w:eastAsia="ja-JP"/>
        </w:rPr>
        <w:t xml:space="preserve"> </w:t>
      </w:r>
      <w:r w:rsidRPr="00236710">
        <w:rPr>
          <w:rFonts w:ascii="Times" w:hAnsi="Times"/>
          <w:lang w:eastAsia="ja-JP"/>
        </w:rPr>
        <w:t>Quelques</w:t>
      </w:r>
      <w:r>
        <w:rPr>
          <w:rFonts w:ascii="Times" w:hAnsi="Times"/>
          <w:b/>
          <w:lang w:eastAsia="ja-JP"/>
        </w:rPr>
        <w:t xml:space="preserve"> </w:t>
      </w:r>
      <w:r w:rsidRPr="00236710">
        <w:rPr>
          <w:rFonts w:ascii="Times" w:hAnsi="Times"/>
          <w:lang w:eastAsia="ja-JP"/>
        </w:rPr>
        <w:t>États</w:t>
      </w:r>
      <w:r w:rsidRPr="002D6876">
        <w:rPr>
          <w:rFonts w:ascii="Times" w:hAnsi="Times"/>
          <w:lang w:eastAsia="ja-JP"/>
        </w:rPr>
        <w:t xml:space="preserve"> l’utilisent, surtout ceux de démocratie dite </w:t>
      </w:r>
      <w:r w:rsidRPr="002D6876">
        <w:rPr>
          <w:rFonts w:ascii="Times" w:hAnsi="Times"/>
          <w:i/>
          <w:lang w:eastAsia="ja-JP"/>
        </w:rPr>
        <w:t>semi directe</w:t>
      </w:r>
      <w:r w:rsidRPr="002D6876">
        <w:rPr>
          <w:rFonts w:ascii="Times" w:hAnsi="Times"/>
          <w:lang w:eastAsia="ja-JP"/>
        </w:rPr>
        <w:t>.</w:t>
      </w:r>
      <w:r>
        <w:rPr>
          <w:rFonts w:ascii="Times" w:hAnsi="Times"/>
          <w:lang w:eastAsia="ja-JP"/>
        </w:rPr>
        <w:t xml:space="preserve"> </w:t>
      </w:r>
      <w:r w:rsidRPr="002D6876">
        <w:rPr>
          <w:rFonts w:ascii="Times" w:hAnsi="Times"/>
          <w:lang w:eastAsia="ja-JP"/>
        </w:rPr>
        <w:t>3 catégories peuvent être démarquées.</w:t>
      </w:r>
    </w:p>
    <w:p w:rsidR="006B257B" w:rsidRDefault="006B257B" w:rsidP="00B11946">
      <w:pPr>
        <w:pStyle w:val="AdresseHTML"/>
        <w:numPr>
          <w:ilvl w:val="0"/>
          <w:numId w:val="2"/>
        </w:numPr>
        <w:spacing w:line="360" w:lineRule="auto"/>
        <w:jc w:val="both"/>
        <w:rPr>
          <w:rFonts w:ascii="Times" w:hAnsi="Times"/>
          <w:lang w:eastAsia="ja-JP"/>
        </w:rPr>
      </w:pPr>
      <w:r w:rsidRPr="00775057">
        <w:rPr>
          <w:rFonts w:ascii="Times" w:hAnsi="Times"/>
          <w:i/>
          <w:lang w:eastAsia="ja-JP"/>
        </w:rPr>
        <w:t>Le référendum d’initiative populaire suspensif</w:t>
      </w:r>
      <w:r>
        <w:rPr>
          <w:rFonts w:ascii="Times" w:hAnsi="Times"/>
          <w:lang w:eastAsia="ja-JP"/>
        </w:rPr>
        <w:t> : c</w:t>
      </w:r>
      <w:r w:rsidRPr="002D6876">
        <w:rPr>
          <w:rFonts w:ascii="Times" w:hAnsi="Times"/>
          <w:lang w:eastAsia="ja-JP"/>
        </w:rPr>
        <w:t>’est dirigé contre une loi votée par le parlement mais non encore entrée en vigueur afin donc d’empêcher son application.</w:t>
      </w:r>
    </w:p>
    <w:p w:rsidR="006B257B" w:rsidRDefault="006B257B" w:rsidP="00B11946">
      <w:pPr>
        <w:pStyle w:val="AdresseHTML"/>
        <w:numPr>
          <w:ilvl w:val="0"/>
          <w:numId w:val="2"/>
        </w:numPr>
        <w:spacing w:line="360" w:lineRule="auto"/>
        <w:jc w:val="both"/>
        <w:rPr>
          <w:rFonts w:ascii="Times" w:hAnsi="Times"/>
          <w:lang w:eastAsia="ja-JP"/>
        </w:rPr>
      </w:pPr>
      <w:r w:rsidRPr="00775057">
        <w:rPr>
          <w:rFonts w:ascii="Times" w:hAnsi="Times"/>
          <w:i/>
          <w:lang w:eastAsia="ja-JP"/>
        </w:rPr>
        <w:t xml:space="preserve">Le référendum d’initiative populaire abrogatif </w:t>
      </w:r>
      <w:r w:rsidRPr="00775057">
        <w:rPr>
          <w:rFonts w:ascii="Times" w:hAnsi="Times"/>
          <w:lang w:eastAsia="ja-JP"/>
        </w:rPr>
        <w:t>ou</w:t>
      </w:r>
      <w:r w:rsidRPr="00775057">
        <w:rPr>
          <w:rFonts w:ascii="Times" w:hAnsi="Times"/>
          <w:i/>
          <w:lang w:eastAsia="ja-JP"/>
        </w:rPr>
        <w:t xml:space="preserve"> le veto populaire</w:t>
      </w:r>
      <w:r>
        <w:rPr>
          <w:rFonts w:ascii="Times" w:hAnsi="Times"/>
          <w:lang w:eastAsia="ja-JP"/>
        </w:rPr>
        <w:t> : c</w:t>
      </w:r>
      <w:r w:rsidRPr="002D6876">
        <w:rPr>
          <w:rFonts w:ascii="Times" w:hAnsi="Times"/>
          <w:lang w:eastAsia="ja-JP"/>
        </w:rPr>
        <w:t xml:space="preserve">’est dirigé contre une loi </w:t>
      </w:r>
      <w:r w:rsidRPr="00775057">
        <w:rPr>
          <w:rFonts w:ascii="Times" w:hAnsi="Times"/>
          <w:i/>
          <w:lang w:eastAsia="ja-JP"/>
        </w:rPr>
        <w:t>déjà</w:t>
      </w:r>
      <w:r w:rsidRPr="00775057">
        <w:rPr>
          <w:rFonts w:ascii="Times" w:hAnsi="Times"/>
          <w:lang w:eastAsia="ja-JP"/>
        </w:rPr>
        <w:t xml:space="preserve"> promulguée</w:t>
      </w:r>
      <w:r w:rsidRPr="002D6876">
        <w:rPr>
          <w:rFonts w:ascii="Times" w:hAnsi="Times"/>
          <w:lang w:eastAsia="ja-JP"/>
        </w:rPr>
        <w:t xml:space="preserve"> qui peut être abrogée </w:t>
      </w:r>
      <w:r w:rsidRPr="00775057">
        <w:rPr>
          <w:rFonts w:ascii="Times" w:hAnsi="Times"/>
          <w:lang w:eastAsia="ja-JP"/>
        </w:rPr>
        <w:t>totalement</w:t>
      </w:r>
      <w:r w:rsidRPr="002D6876">
        <w:rPr>
          <w:rFonts w:ascii="Times" w:hAnsi="Times"/>
          <w:lang w:eastAsia="ja-JP"/>
        </w:rPr>
        <w:t xml:space="preserve"> </w:t>
      </w:r>
      <w:r w:rsidRPr="002D6876">
        <w:rPr>
          <w:rFonts w:ascii="Times" w:hAnsi="Times"/>
          <w:i/>
          <w:lang w:eastAsia="ja-JP"/>
        </w:rPr>
        <w:t>ou</w:t>
      </w:r>
      <w:r w:rsidRPr="002D6876">
        <w:rPr>
          <w:rFonts w:ascii="Times" w:hAnsi="Times"/>
          <w:lang w:eastAsia="ja-JP"/>
        </w:rPr>
        <w:t xml:space="preserve"> </w:t>
      </w:r>
      <w:r w:rsidRPr="00775057">
        <w:rPr>
          <w:rFonts w:ascii="Times" w:hAnsi="Times"/>
          <w:lang w:eastAsia="ja-JP"/>
        </w:rPr>
        <w:t>partiellement</w:t>
      </w:r>
      <w:r>
        <w:rPr>
          <w:rFonts w:ascii="Times" w:hAnsi="Times"/>
          <w:lang w:eastAsia="ja-JP"/>
        </w:rPr>
        <w:t xml:space="preserve"> par le P</w:t>
      </w:r>
      <w:r w:rsidRPr="002D6876">
        <w:rPr>
          <w:rFonts w:ascii="Times" w:hAnsi="Times"/>
          <w:lang w:eastAsia="ja-JP"/>
        </w:rPr>
        <w:t xml:space="preserve">euple (c’était prévu dans la </w:t>
      </w:r>
      <w:r w:rsidRPr="002D6876">
        <w:rPr>
          <w:rFonts w:ascii="Times" w:hAnsi="Times"/>
          <w:i/>
          <w:lang w:eastAsia="ja-JP"/>
        </w:rPr>
        <w:t>constitution</w:t>
      </w:r>
      <w:r w:rsidRPr="002D6876">
        <w:rPr>
          <w:rFonts w:ascii="Times" w:hAnsi="Times"/>
          <w:lang w:eastAsia="ja-JP"/>
        </w:rPr>
        <w:t xml:space="preserve"> inappliquée </w:t>
      </w:r>
      <w:r w:rsidRPr="002D6876">
        <w:rPr>
          <w:rFonts w:ascii="Times" w:hAnsi="Times"/>
          <w:i/>
          <w:lang w:eastAsia="ja-JP"/>
        </w:rPr>
        <w:t>de 1793</w:t>
      </w:r>
      <w:r w:rsidRPr="002D6876">
        <w:rPr>
          <w:rFonts w:ascii="Times" w:hAnsi="Times"/>
          <w:lang w:eastAsia="ja-JP"/>
        </w:rPr>
        <w:t>).</w:t>
      </w:r>
    </w:p>
    <w:p w:rsidR="006B257B" w:rsidRPr="00775057" w:rsidRDefault="006B257B" w:rsidP="00B11946">
      <w:pPr>
        <w:pStyle w:val="AdresseHTML"/>
        <w:numPr>
          <w:ilvl w:val="0"/>
          <w:numId w:val="2"/>
        </w:numPr>
        <w:spacing w:line="360" w:lineRule="auto"/>
        <w:jc w:val="both"/>
        <w:rPr>
          <w:rFonts w:ascii="Times" w:hAnsi="Times"/>
          <w:lang w:eastAsia="ja-JP"/>
        </w:rPr>
      </w:pPr>
      <w:r w:rsidRPr="00775057">
        <w:rPr>
          <w:rFonts w:ascii="Times" w:hAnsi="Times"/>
          <w:i/>
          <w:lang w:eastAsia="ja-JP"/>
        </w:rPr>
        <w:t xml:space="preserve">Le référendum </w:t>
      </w:r>
      <w:r>
        <w:rPr>
          <w:rFonts w:ascii="Times" w:hAnsi="Times"/>
          <w:i/>
          <w:lang w:eastAsia="ja-JP"/>
        </w:rPr>
        <w:t>de nature propositive</w:t>
      </w:r>
      <w:r w:rsidRPr="00775057">
        <w:rPr>
          <w:rFonts w:ascii="Times" w:hAnsi="Times"/>
          <w:i/>
          <w:lang w:eastAsia="ja-JP"/>
        </w:rPr>
        <w:t xml:space="preserve"> </w:t>
      </w:r>
      <w:r w:rsidRPr="00775057">
        <w:rPr>
          <w:rFonts w:ascii="Times" w:hAnsi="Times"/>
          <w:lang w:eastAsia="ja-JP"/>
        </w:rPr>
        <w:t>ou</w:t>
      </w:r>
      <w:r w:rsidRPr="00775057">
        <w:rPr>
          <w:rFonts w:ascii="Times" w:hAnsi="Times"/>
          <w:i/>
          <w:lang w:eastAsia="ja-JP"/>
        </w:rPr>
        <w:t xml:space="preserve"> l’initiative populaire stricto sensu</w:t>
      </w:r>
      <w:r>
        <w:rPr>
          <w:rFonts w:ascii="Times" w:hAnsi="Times"/>
          <w:lang w:eastAsia="ja-JP"/>
        </w:rPr>
        <w:t> : c</w:t>
      </w:r>
      <w:r w:rsidRPr="002D6876">
        <w:rPr>
          <w:rFonts w:ascii="Times" w:hAnsi="Times"/>
          <w:lang w:eastAsia="ja-JP"/>
        </w:rPr>
        <w:t xml:space="preserve">’est pour certains </w:t>
      </w:r>
      <w:r>
        <w:rPr>
          <w:rFonts w:ascii="Times" w:hAnsi="Times"/>
          <w:lang w:eastAsia="ja-JP"/>
        </w:rPr>
        <w:t>« </w:t>
      </w:r>
      <w:r w:rsidRPr="00775057">
        <w:rPr>
          <w:rFonts w:ascii="Times" w:hAnsi="Times"/>
          <w:lang w:eastAsia="ja-JP"/>
        </w:rPr>
        <w:t>l’initiative populaire</w:t>
      </w:r>
      <w:r>
        <w:rPr>
          <w:rFonts w:ascii="Times" w:hAnsi="Times"/>
          <w:lang w:eastAsia="ja-JP"/>
        </w:rPr>
        <w:t> »</w:t>
      </w:r>
      <w:r w:rsidRPr="002D6876">
        <w:rPr>
          <w:rFonts w:ascii="Times" w:hAnsi="Times"/>
          <w:lang w:eastAsia="ja-JP"/>
        </w:rPr>
        <w:t xml:space="preserve"> par excellence, la seule qui mériterait cette appellation</w:t>
      </w:r>
      <w:r>
        <w:rPr>
          <w:rFonts w:ascii="Times" w:hAnsi="Times"/>
          <w:lang w:eastAsia="ja-JP"/>
        </w:rPr>
        <w:t xml:space="preserve"> (on parle aussi d’initiative « plénière »)</w:t>
      </w:r>
      <w:r w:rsidRPr="002D6876">
        <w:rPr>
          <w:rFonts w:ascii="Times" w:hAnsi="Times"/>
          <w:lang w:eastAsia="ja-JP"/>
        </w:rPr>
        <w:t>.</w:t>
      </w:r>
      <w:r>
        <w:rPr>
          <w:rFonts w:ascii="Times" w:hAnsi="Times"/>
          <w:lang w:eastAsia="ja-JP"/>
        </w:rPr>
        <w:t xml:space="preserve"> </w:t>
      </w:r>
      <w:r w:rsidRPr="002D6876">
        <w:rPr>
          <w:rFonts w:ascii="Times" w:hAnsi="Times"/>
          <w:lang w:eastAsia="ja-JP"/>
        </w:rPr>
        <w:t>En effet, les citoyens sont</w:t>
      </w:r>
      <w:r w:rsidRPr="002D6876">
        <w:rPr>
          <w:rFonts w:ascii="Times" w:hAnsi="Times"/>
          <w:b/>
          <w:lang w:eastAsia="ja-JP"/>
        </w:rPr>
        <w:t xml:space="preserve"> </w:t>
      </w:r>
      <w:r w:rsidRPr="00775057">
        <w:rPr>
          <w:rFonts w:ascii="Times" w:hAnsi="Times"/>
          <w:lang w:eastAsia="ja-JP"/>
        </w:rPr>
        <w:t>à la fois</w:t>
      </w:r>
      <w:r w:rsidRPr="002D6876">
        <w:rPr>
          <w:rFonts w:ascii="Times" w:hAnsi="Times"/>
          <w:lang w:eastAsia="ja-JP"/>
        </w:rPr>
        <w:t xml:space="preserve"> les initiateurs du référendum </w:t>
      </w:r>
      <w:r w:rsidRPr="002D6876">
        <w:rPr>
          <w:rFonts w:ascii="Times" w:hAnsi="Times"/>
          <w:i/>
          <w:lang w:eastAsia="ja-JP"/>
        </w:rPr>
        <w:t>et</w:t>
      </w:r>
      <w:r w:rsidRPr="002D6876">
        <w:rPr>
          <w:rFonts w:ascii="Times" w:hAnsi="Times"/>
          <w:lang w:eastAsia="ja-JP"/>
        </w:rPr>
        <w:t xml:space="preserve"> les auteurs de l’acte soumis audit référendum </w:t>
      </w:r>
      <w:r w:rsidRPr="00236710">
        <w:rPr>
          <w:rFonts w:ascii="Times" w:hAnsi="Times"/>
          <w:lang w:eastAsia="ja-JP"/>
        </w:rPr>
        <w:t>c’est-à-dire</w:t>
      </w:r>
      <w:r w:rsidRPr="002D6876">
        <w:rPr>
          <w:rFonts w:ascii="Times" w:hAnsi="Times"/>
          <w:lang w:eastAsia="ja-JP"/>
        </w:rPr>
        <w:t xml:space="preserve"> qu’ils ont </w:t>
      </w:r>
      <w:r w:rsidRPr="00775057">
        <w:rPr>
          <w:rFonts w:ascii="Times" w:hAnsi="Times"/>
          <w:lang w:eastAsia="ja-JP"/>
        </w:rPr>
        <w:t>élaboré le projet.</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outlineLvl w:val="0"/>
        <w:rPr>
          <w:rFonts w:ascii="Times" w:hAnsi="Times"/>
          <w:lang w:eastAsia="ja-JP"/>
        </w:rPr>
      </w:pPr>
      <w:r w:rsidRPr="002D6876">
        <w:rPr>
          <w:rFonts w:ascii="Times" w:hAnsi="Times"/>
          <w:lang w:eastAsia="ja-JP"/>
        </w:rPr>
        <w:tab/>
      </w:r>
      <w:r w:rsidRPr="002D6876">
        <w:rPr>
          <w:rFonts w:ascii="Times" w:hAnsi="Times"/>
          <w:lang w:eastAsia="ja-JP"/>
        </w:rPr>
        <w:tab/>
      </w:r>
      <w:r w:rsidRPr="002D6876">
        <w:rPr>
          <w:rFonts w:ascii="Times" w:hAnsi="Times"/>
          <w:u w:val="single"/>
          <w:lang w:eastAsia="ja-JP"/>
        </w:rPr>
        <w:t>C. Référendum et plébiscite</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r>
      <w:r>
        <w:rPr>
          <w:rFonts w:ascii="Times" w:hAnsi="Times"/>
          <w:lang w:eastAsia="ja-JP"/>
        </w:rPr>
        <w:sym w:font="Wingdings" w:char="F046"/>
      </w:r>
      <w:r>
        <w:rPr>
          <w:rFonts w:ascii="Times" w:hAnsi="Times"/>
          <w:lang w:eastAsia="ja-JP"/>
        </w:rPr>
        <w:t xml:space="preserve"> </w:t>
      </w:r>
      <w:r w:rsidRPr="002D6876">
        <w:rPr>
          <w:rFonts w:ascii="Times" w:hAnsi="Times"/>
          <w:lang w:eastAsia="ja-JP"/>
        </w:rPr>
        <w:t xml:space="preserve">Le </w:t>
      </w:r>
      <w:r w:rsidRPr="00C4735E">
        <w:rPr>
          <w:rFonts w:ascii="Times" w:hAnsi="Times"/>
          <w:i/>
          <w:lang w:eastAsia="ja-JP"/>
        </w:rPr>
        <w:t>plébiscite</w:t>
      </w:r>
      <w:r w:rsidRPr="002D6876">
        <w:rPr>
          <w:rFonts w:ascii="Times" w:hAnsi="Times"/>
          <w:lang w:eastAsia="ja-JP"/>
        </w:rPr>
        <w:t xml:space="preserve"> constitue une </w:t>
      </w:r>
      <w:r w:rsidRPr="00C4735E">
        <w:rPr>
          <w:rFonts w:ascii="Times" w:hAnsi="Times"/>
          <w:lang w:eastAsia="ja-JP"/>
        </w:rPr>
        <w:t>dérive</w:t>
      </w:r>
      <w:r w:rsidRPr="002D6876">
        <w:rPr>
          <w:rFonts w:ascii="Times" w:hAnsi="Times"/>
          <w:lang w:eastAsia="ja-JP"/>
        </w:rPr>
        <w:t xml:space="preserve"> du référendum vers une pratique rien moins démocratique, recélant de réels dangers.</w:t>
      </w:r>
    </w:p>
    <w:p w:rsidR="006B257B" w:rsidRDefault="006B257B" w:rsidP="006B257B">
      <w:pPr>
        <w:pStyle w:val="AdresseHTML"/>
        <w:spacing w:line="360" w:lineRule="auto"/>
        <w:jc w:val="both"/>
        <w:rPr>
          <w:rFonts w:ascii="Times" w:hAnsi="Times"/>
          <w:lang w:eastAsia="ja-JP"/>
        </w:rPr>
      </w:pPr>
      <w:r w:rsidRPr="002D6876">
        <w:rPr>
          <w:rFonts w:ascii="Times" w:hAnsi="Times"/>
          <w:lang w:eastAsia="ja-JP"/>
        </w:rPr>
        <w:tab/>
      </w:r>
      <w:r w:rsidRPr="002D6876">
        <w:rPr>
          <w:rFonts w:ascii="Times" w:hAnsi="Times"/>
          <w:i/>
          <w:lang w:eastAsia="ja-JP"/>
        </w:rPr>
        <w:t>In abstracto</w:t>
      </w:r>
      <w:r w:rsidRPr="002D6876">
        <w:rPr>
          <w:rFonts w:ascii="Times" w:hAnsi="Times"/>
          <w:lang w:eastAsia="ja-JP"/>
        </w:rPr>
        <w:t>, c’est simple à discriminer :</w:t>
      </w:r>
    </w:p>
    <w:p w:rsidR="006B257B" w:rsidRDefault="006B257B" w:rsidP="00B11946">
      <w:pPr>
        <w:pStyle w:val="AdresseHTML"/>
        <w:numPr>
          <w:ilvl w:val="0"/>
          <w:numId w:val="3"/>
        </w:numPr>
        <w:spacing w:line="360" w:lineRule="auto"/>
        <w:jc w:val="both"/>
        <w:rPr>
          <w:rFonts w:ascii="Times" w:hAnsi="Times"/>
          <w:lang w:eastAsia="ja-JP"/>
        </w:rPr>
      </w:pPr>
      <w:r w:rsidRPr="002D6876">
        <w:rPr>
          <w:rFonts w:ascii="Times" w:hAnsi="Times"/>
          <w:lang w:eastAsia="ja-JP"/>
        </w:rPr>
        <w:t xml:space="preserve">Le </w:t>
      </w:r>
      <w:r w:rsidRPr="00C4735E">
        <w:rPr>
          <w:rFonts w:ascii="Times" w:hAnsi="Times"/>
          <w:i/>
          <w:lang w:eastAsia="ja-JP"/>
        </w:rPr>
        <w:t>référendum</w:t>
      </w:r>
      <w:r w:rsidRPr="002D6876">
        <w:rPr>
          <w:rFonts w:ascii="Times" w:hAnsi="Times"/>
          <w:lang w:eastAsia="ja-JP"/>
        </w:rPr>
        <w:t xml:space="preserve"> consiste à donner une réponse e</w:t>
      </w:r>
      <w:r>
        <w:rPr>
          <w:rFonts w:ascii="Times" w:hAnsi="Times"/>
          <w:lang w:eastAsia="ja-JP"/>
        </w:rPr>
        <w:t xml:space="preserve">n fonction de la question </w:t>
      </w:r>
      <w:r w:rsidRPr="002D6876">
        <w:rPr>
          <w:rFonts w:ascii="Times" w:hAnsi="Times"/>
          <w:lang w:eastAsia="ja-JP"/>
        </w:rPr>
        <w:t>posée, du texte présenté.</w:t>
      </w:r>
    </w:p>
    <w:p w:rsidR="006B257B" w:rsidRPr="002D6876" w:rsidRDefault="006B257B" w:rsidP="00B11946">
      <w:pPr>
        <w:pStyle w:val="AdresseHTML"/>
        <w:numPr>
          <w:ilvl w:val="0"/>
          <w:numId w:val="3"/>
        </w:numPr>
        <w:spacing w:line="360" w:lineRule="auto"/>
        <w:jc w:val="both"/>
        <w:rPr>
          <w:rFonts w:ascii="Times" w:hAnsi="Times"/>
          <w:lang w:eastAsia="ja-JP"/>
        </w:rPr>
      </w:pPr>
      <w:r w:rsidRPr="002D6876">
        <w:rPr>
          <w:rFonts w:ascii="Times" w:hAnsi="Times"/>
          <w:lang w:eastAsia="ja-JP"/>
        </w:rPr>
        <w:t xml:space="preserve">Le </w:t>
      </w:r>
      <w:r w:rsidRPr="00C4735E">
        <w:rPr>
          <w:rFonts w:ascii="Times" w:hAnsi="Times"/>
          <w:i/>
          <w:lang w:eastAsia="ja-JP"/>
        </w:rPr>
        <w:t>plébiscite</w:t>
      </w:r>
      <w:r w:rsidRPr="002D6876">
        <w:rPr>
          <w:rFonts w:ascii="Times" w:hAnsi="Times"/>
          <w:lang w:eastAsia="ja-JP"/>
        </w:rPr>
        <w:t xml:space="preserve"> consiste à prendre la décision en fon</w:t>
      </w:r>
      <w:r>
        <w:rPr>
          <w:rFonts w:ascii="Times" w:hAnsi="Times"/>
          <w:lang w:eastAsia="ja-JP"/>
        </w:rPr>
        <w:t xml:space="preserve">ction de la personne qui a </w:t>
      </w:r>
      <w:r w:rsidRPr="002D6876">
        <w:rPr>
          <w:rFonts w:ascii="Times" w:hAnsi="Times"/>
          <w:lang w:eastAsia="ja-JP"/>
        </w:rPr>
        <w:t xml:space="preserve">posé la question, qui a proposé le texte au risque </w:t>
      </w:r>
      <w:r w:rsidRPr="00C4735E">
        <w:rPr>
          <w:rFonts w:ascii="Times" w:hAnsi="Times"/>
          <w:lang w:eastAsia="ja-JP"/>
        </w:rPr>
        <w:t>d’occulter</w:t>
      </w:r>
      <w:r w:rsidRPr="002D6876">
        <w:rPr>
          <w:rFonts w:ascii="Times" w:hAnsi="Times"/>
          <w:lang w:eastAsia="ja-JP"/>
        </w:rPr>
        <w:t xml:space="preserve"> ces derniers</w:t>
      </w:r>
      <w:r>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r>
      <w:r>
        <w:rPr>
          <w:rFonts w:ascii="Times" w:hAnsi="Times"/>
          <w:lang w:eastAsia="ja-JP"/>
        </w:rPr>
        <w:sym w:font="Wingdings" w:char="F046"/>
      </w:r>
      <w:r>
        <w:rPr>
          <w:rFonts w:ascii="Times" w:hAnsi="Times"/>
          <w:lang w:eastAsia="ja-JP"/>
        </w:rPr>
        <w:t xml:space="preserve"> </w:t>
      </w:r>
      <w:r w:rsidRPr="002D6876">
        <w:rPr>
          <w:rFonts w:ascii="Times" w:hAnsi="Times"/>
          <w:i/>
          <w:lang w:eastAsia="ja-JP"/>
        </w:rPr>
        <w:t>De facto</w:t>
      </w:r>
      <w:r w:rsidRPr="002D6876">
        <w:rPr>
          <w:rFonts w:ascii="Times" w:hAnsi="Times"/>
          <w:lang w:eastAsia="ja-JP"/>
        </w:rPr>
        <w:t xml:space="preserve">, nous avons un glissement souvent </w:t>
      </w:r>
      <w:r w:rsidRPr="00C4735E">
        <w:rPr>
          <w:rFonts w:ascii="Times" w:hAnsi="Times"/>
          <w:lang w:eastAsia="ja-JP"/>
        </w:rPr>
        <w:t>irréversible</w:t>
      </w:r>
      <w:r w:rsidRPr="002D6876">
        <w:rPr>
          <w:rFonts w:ascii="Times" w:hAnsi="Times"/>
          <w:lang w:eastAsia="ja-JP"/>
        </w:rPr>
        <w:t xml:space="preserve">, fût-il </w:t>
      </w:r>
      <w:r w:rsidRPr="00C4735E">
        <w:rPr>
          <w:rFonts w:ascii="Times" w:hAnsi="Times"/>
          <w:lang w:eastAsia="ja-JP"/>
        </w:rPr>
        <w:t>insensible</w:t>
      </w:r>
      <w:r w:rsidRPr="002D6876">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r>
      <w:r w:rsidRPr="00C4735E">
        <w:rPr>
          <w:rFonts w:ascii="Times" w:hAnsi="Times"/>
          <w:lang w:eastAsia="ja-JP"/>
        </w:rPr>
        <w:t>Il n’est pas aisé de séparer la question de l’auteur</w:t>
      </w:r>
      <w:r w:rsidRPr="002D6876">
        <w:rPr>
          <w:rFonts w:ascii="Times" w:hAnsi="Times"/>
          <w:lang w:eastAsia="ja-JP"/>
        </w:rPr>
        <w:t xml:space="preserve"> surtout si celui-ci est un individu ne laissant pas indifférent.</w:t>
      </w:r>
    </w:p>
    <w:p w:rsidR="006B257B" w:rsidRPr="002D6876" w:rsidRDefault="006B257B" w:rsidP="006B257B">
      <w:pPr>
        <w:pStyle w:val="AdresseHTML"/>
        <w:spacing w:line="360" w:lineRule="auto"/>
        <w:jc w:val="both"/>
        <w:rPr>
          <w:rFonts w:ascii="Times" w:hAnsi="Times"/>
          <w:lang w:eastAsia="ja-JP"/>
        </w:rPr>
      </w:pPr>
      <w:r w:rsidRPr="002D6876">
        <w:rPr>
          <w:rFonts w:ascii="Times" w:hAnsi="Times"/>
          <w:lang w:eastAsia="ja-JP"/>
        </w:rPr>
        <w:tab/>
        <w:t xml:space="preserve">L’un des risques : l’auteur, très populaire pratiquant le </w:t>
      </w:r>
      <w:r w:rsidRPr="00C4735E">
        <w:rPr>
          <w:rFonts w:ascii="Times" w:hAnsi="Times"/>
          <w:lang w:eastAsia="ja-JP"/>
        </w:rPr>
        <w:t>chantage au départ</w:t>
      </w:r>
      <w:r w:rsidRPr="002D6876">
        <w:rPr>
          <w:rFonts w:ascii="Times" w:hAnsi="Times"/>
          <w:lang w:eastAsia="ja-JP"/>
        </w:rPr>
        <w:t xml:space="preserve"> : </w:t>
      </w:r>
      <w:r>
        <w:rPr>
          <w:rFonts w:ascii="Times" w:hAnsi="Times"/>
          <w:lang w:eastAsia="ja-JP"/>
        </w:rPr>
        <w:t>« </w:t>
      </w:r>
      <w:r w:rsidRPr="002D6876">
        <w:rPr>
          <w:rFonts w:ascii="Times" w:hAnsi="Times"/>
          <w:lang w:eastAsia="ja-JP"/>
        </w:rPr>
        <w:t>votez oui, sinon, je m’en vais</w:t>
      </w:r>
      <w:r>
        <w:rPr>
          <w:rFonts w:ascii="Times" w:hAnsi="Times"/>
          <w:lang w:eastAsia="ja-JP"/>
        </w:rPr>
        <w:t> »</w:t>
      </w:r>
      <w:r w:rsidRPr="002D6876">
        <w:rPr>
          <w:rFonts w:ascii="Times" w:hAnsi="Times"/>
          <w:lang w:eastAsia="ja-JP"/>
        </w:rPr>
        <w:t>.</w:t>
      </w:r>
      <w:r>
        <w:rPr>
          <w:rFonts w:ascii="Times" w:hAnsi="Times"/>
          <w:lang w:eastAsia="ja-JP"/>
        </w:rPr>
        <w:t xml:space="preserve"> </w:t>
      </w:r>
      <w:r w:rsidRPr="002D6876">
        <w:rPr>
          <w:rFonts w:ascii="Times" w:hAnsi="Times"/>
          <w:lang w:eastAsia="ja-JP"/>
        </w:rPr>
        <w:t xml:space="preserve">On </w:t>
      </w:r>
      <w:r w:rsidRPr="00C4735E">
        <w:rPr>
          <w:rFonts w:ascii="Times" w:hAnsi="Times"/>
          <w:lang w:eastAsia="ja-JP"/>
        </w:rPr>
        <w:t>déplace</w:t>
      </w:r>
      <w:r w:rsidRPr="002D6876">
        <w:rPr>
          <w:rFonts w:ascii="Times" w:hAnsi="Times"/>
          <w:lang w:eastAsia="ja-JP"/>
        </w:rPr>
        <w:t xml:space="preserve"> la question sur un autre plan ; c’est une </w:t>
      </w:r>
      <w:r w:rsidRPr="00C4735E">
        <w:rPr>
          <w:rFonts w:ascii="Times" w:hAnsi="Times"/>
          <w:lang w:eastAsia="ja-JP"/>
        </w:rPr>
        <w:t>pression sur le corps électoral</w:t>
      </w:r>
      <w:r w:rsidRPr="002D6876">
        <w:rPr>
          <w:rFonts w:ascii="Times" w:hAnsi="Times"/>
          <w:lang w:eastAsia="ja-JP"/>
        </w:rPr>
        <w:t>, le peuple théoriquement souverain.</w:t>
      </w:r>
      <w:r>
        <w:rPr>
          <w:rFonts w:ascii="Times" w:hAnsi="Times"/>
          <w:lang w:eastAsia="ja-JP"/>
        </w:rPr>
        <w:t xml:space="preserve"> Or pour peu que le texte ou</w:t>
      </w:r>
      <w:r w:rsidRPr="002D6876">
        <w:rPr>
          <w:rFonts w:ascii="Times" w:hAnsi="Times"/>
          <w:lang w:eastAsia="ja-JP"/>
        </w:rPr>
        <w:t xml:space="preserve"> la question soit dangereux, voire attentatoire à la démocratie et cela se fera </w:t>
      </w:r>
      <w:r w:rsidRPr="00236710">
        <w:rPr>
          <w:rFonts w:ascii="Times" w:hAnsi="Times"/>
          <w:lang w:eastAsia="ja-JP"/>
        </w:rPr>
        <w:t>avec</w:t>
      </w:r>
      <w:r w:rsidRPr="002D6876">
        <w:rPr>
          <w:rFonts w:ascii="Times" w:hAnsi="Times"/>
          <w:b/>
          <w:lang w:eastAsia="ja-JP"/>
        </w:rPr>
        <w:t xml:space="preserve"> </w:t>
      </w:r>
      <w:r w:rsidRPr="00C4735E">
        <w:rPr>
          <w:rFonts w:ascii="Times" w:hAnsi="Times"/>
          <w:lang w:eastAsia="ja-JP"/>
        </w:rPr>
        <w:t>la bénédiction du peuple</w:t>
      </w:r>
      <w:r>
        <w:rPr>
          <w:rFonts w:ascii="Times" w:hAnsi="Times"/>
          <w:lang w:eastAsia="ja-JP"/>
        </w:rPr>
        <w:t>…</w:t>
      </w:r>
    </w:p>
    <w:p w:rsidR="006B257B" w:rsidRPr="002D6876" w:rsidRDefault="006B257B" w:rsidP="006B257B">
      <w:pPr>
        <w:pStyle w:val="AdresseHTML"/>
        <w:spacing w:line="360" w:lineRule="auto"/>
        <w:jc w:val="both"/>
        <w:rPr>
          <w:rFonts w:ascii="Times" w:hAnsi="Times"/>
          <w:lang w:eastAsia="ja-JP"/>
        </w:rPr>
      </w:pPr>
      <w:r>
        <w:rPr>
          <w:rFonts w:ascii="Times" w:hAnsi="Times"/>
          <w:lang w:eastAsia="ja-JP"/>
        </w:rPr>
        <w:tab/>
      </w:r>
      <w:r w:rsidRPr="002D6876">
        <w:rPr>
          <w:rFonts w:ascii="Times" w:hAnsi="Times"/>
          <w:lang w:eastAsia="ja-JP"/>
        </w:rPr>
        <w:t xml:space="preserve">Mais, de toute façon, dans un référendum, il y a toujours </w:t>
      </w:r>
      <w:r w:rsidRPr="00236710">
        <w:rPr>
          <w:rFonts w:ascii="Times" w:hAnsi="Times"/>
          <w:lang w:eastAsia="ja-JP"/>
        </w:rPr>
        <w:t>une part de</w:t>
      </w:r>
      <w:r w:rsidRPr="002D6876">
        <w:rPr>
          <w:rFonts w:ascii="Times" w:hAnsi="Times"/>
          <w:b/>
          <w:lang w:eastAsia="ja-JP"/>
        </w:rPr>
        <w:t xml:space="preserve"> </w:t>
      </w:r>
      <w:r w:rsidRPr="00C4735E">
        <w:rPr>
          <w:rFonts w:ascii="Times" w:hAnsi="Times"/>
          <w:lang w:eastAsia="ja-JP"/>
        </w:rPr>
        <w:t>confiance personnelle</w:t>
      </w:r>
      <w:r w:rsidRPr="002D6876">
        <w:rPr>
          <w:rFonts w:ascii="Times" w:hAnsi="Times"/>
          <w:lang w:eastAsia="ja-JP"/>
        </w:rPr>
        <w:t xml:space="preserve"> et le choix d’une politique :</w:t>
      </w:r>
      <w:r w:rsidRPr="002D6876">
        <w:rPr>
          <w:rFonts w:ascii="Times" w:hAnsi="Times"/>
          <w:b/>
          <w:lang w:eastAsia="ja-JP"/>
        </w:rPr>
        <w:t xml:space="preserve"> </w:t>
      </w:r>
      <w:r w:rsidRPr="00236710">
        <w:rPr>
          <w:rFonts w:ascii="Times" w:hAnsi="Times"/>
          <w:lang w:eastAsia="ja-JP"/>
        </w:rPr>
        <w:t>seul le</w:t>
      </w:r>
      <w:r w:rsidRPr="002D6876">
        <w:rPr>
          <w:rFonts w:ascii="Times" w:hAnsi="Times"/>
          <w:b/>
          <w:lang w:eastAsia="ja-JP"/>
        </w:rPr>
        <w:t xml:space="preserve"> </w:t>
      </w:r>
      <w:r w:rsidRPr="00C4735E">
        <w:rPr>
          <w:rFonts w:ascii="Times" w:hAnsi="Times"/>
          <w:lang w:eastAsia="ja-JP"/>
        </w:rPr>
        <w:t>dosage</w:t>
      </w:r>
      <w:r w:rsidRPr="002D6876">
        <w:rPr>
          <w:rFonts w:ascii="Times" w:hAnsi="Times"/>
          <w:b/>
          <w:lang w:eastAsia="ja-JP"/>
        </w:rPr>
        <w:t xml:space="preserve"> </w:t>
      </w:r>
      <w:r w:rsidRPr="00236710">
        <w:rPr>
          <w:rFonts w:ascii="Times" w:hAnsi="Times"/>
          <w:lang w:eastAsia="ja-JP"/>
        </w:rPr>
        <w:t>varie</w:t>
      </w:r>
      <w:r w:rsidRPr="002D6876">
        <w:rPr>
          <w:rFonts w:ascii="Times" w:hAnsi="Times"/>
          <w:lang w:eastAsia="ja-JP"/>
        </w:rPr>
        <w:t>.</w:t>
      </w:r>
    </w:p>
    <w:p w:rsidR="006B257B" w:rsidRDefault="006B257B" w:rsidP="006B257B">
      <w:pPr>
        <w:pStyle w:val="AdresseHTML"/>
        <w:spacing w:line="360" w:lineRule="auto"/>
        <w:jc w:val="both"/>
        <w:rPr>
          <w:rFonts w:ascii="Times" w:hAnsi="Times"/>
          <w:lang w:eastAsia="ja-JP"/>
        </w:rPr>
      </w:pPr>
      <w:r w:rsidRPr="002D6876">
        <w:rPr>
          <w:rFonts w:ascii="Times" w:hAnsi="Times"/>
          <w:lang w:eastAsia="ja-JP"/>
        </w:rPr>
        <w:lastRenderedPageBreak/>
        <w:tab/>
        <w:t xml:space="preserve">Toute question posée, tout texte proposé </w:t>
      </w:r>
      <w:r w:rsidRPr="00C4735E">
        <w:rPr>
          <w:rFonts w:ascii="Times" w:hAnsi="Times"/>
          <w:lang w:eastAsia="ja-JP"/>
        </w:rPr>
        <w:t xml:space="preserve">comporte inévitablement en </w:t>
      </w:r>
      <w:r w:rsidRPr="00C4735E">
        <w:rPr>
          <w:rFonts w:ascii="Times" w:hAnsi="Times"/>
          <w:i/>
          <w:lang w:eastAsia="ja-JP"/>
        </w:rPr>
        <w:t>arrière-plan</w:t>
      </w:r>
      <w:r w:rsidRPr="002D6876">
        <w:rPr>
          <w:rFonts w:ascii="Times" w:hAnsi="Times"/>
          <w:lang w:eastAsia="ja-JP"/>
        </w:rPr>
        <w:t xml:space="preserve"> une demande de confiance personnelle de l’autorité qui décide de saisir le corps électoral.</w:t>
      </w:r>
      <w:r>
        <w:rPr>
          <w:rFonts w:ascii="Times" w:hAnsi="Times"/>
          <w:lang w:eastAsia="ja-JP"/>
        </w:rPr>
        <w:t xml:space="preserve"> </w:t>
      </w:r>
      <w:r w:rsidRPr="002D6876">
        <w:rPr>
          <w:rFonts w:ascii="Times" w:hAnsi="Times"/>
          <w:lang w:eastAsia="ja-JP"/>
        </w:rPr>
        <w:t xml:space="preserve">Et </w:t>
      </w:r>
      <w:r>
        <w:rPr>
          <w:rFonts w:ascii="Times" w:hAnsi="Times"/>
          <w:lang w:eastAsia="ja-JP"/>
        </w:rPr>
        <w:t>derrière</w:t>
      </w:r>
      <w:r w:rsidRPr="002D6876">
        <w:rPr>
          <w:rFonts w:ascii="Times" w:hAnsi="Times"/>
          <w:lang w:eastAsia="ja-JP"/>
        </w:rPr>
        <w:t xml:space="preserve"> tout plébiscite</w:t>
      </w:r>
      <w:r>
        <w:rPr>
          <w:rFonts w:ascii="Times" w:hAnsi="Times"/>
          <w:lang w:eastAsia="ja-JP"/>
        </w:rPr>
        <w:t>,</w:t>
      </w:r>
      <w:r w:rsidRPr="002D6876">
        <w:rPr>
          <w:rFonts w:ascii="Times" w:hAnsi="Times"/>
          <w:lang w:eastAsia="ja-JP"/>
        </w:rPr>
        <w:t xml:space="preserve"> </w:t>
      </w:r>
      <w:r>
        <w:rPr>
          <w:rFonts w:ascii="Times" w:hAnsi="Times"/>
          <w:lang w:eastAsia="ja-JP"/>
        </w:rPr>
        <w:t>on a également une dimension objective de politique à suivre..</w:t>
      </w:r>
      <w:r w:rsidRPr="002D6876">
        <w:rPr>
          <w:rFonts w:ascii="Times" w:hAnsi="Times"/>
          <w:lang w:eastAsia="ja-JP"/>
        </w:rPr>
        <w:t>.</w:t>
      </w:r>
    </w:p>
    <w:p w:rsidR="006B257B"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p>
    <w:p w:rsidR="006B257B" w:rsidRPr="00BA3A58" w:rsidRDefault="006B257B" w:rsidP="006B257B">
      <w:pPr>
        <w:pStyle w:val="AdresseHTML"/>
        <w:spacing w:line="360" w:lineRule="auto"/>
        <w:jc w:val="center"/>
        <w:rPr>
          <w:rFonts w:ascii="Times" w:hAnsi="Times"/>
          <w:i/>
          <w:lang w:eastAsia="ja-JP"/>
        </w:rPr>
      </w:pPr>
      <w:r w:rsidRPr="00BA3A58">
        <w:rPr>
          <w:rFonts w:ascii="Times" w:hAnsi="Times"/>
          <w:i/>
          <w:lang w:eastAsia="ja-JP"/>
        </w:rPr>
        <w:t>Post-liminaire : Démocratie « continue » ou « participative » et tirage au sort</w:t>
      </w:r>
    </w:p>
    <w:p w:rsidR="006B257B"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r>
        <w:rPr>
          <w:rFonts w:ascii="Times" w:hAnsi="Times"/>
          <w:lang w:eastAsia="ja-JP"/>
        </w:rPr>
        <w:tab/>
        <w:t xml:space="preserve">Peut-on parler d’une nouvelle forme de démocratie ? Cette référence à la démocratie </w:t>
      </w:r>
      <w:r w:rsidRPr="00502F6A">
        <w:rPr>
          <w:rFonts w:ascii="Times" w:hAnsi="Times"/>
          <w:i/>
          <w:lang w:eastAsia="ja-JP"/>
        </w:rPr>
        <w:t>participative</w:t>
      </w:r>
      <w:r>
        <w:rPr>
          <w:rFonts w:ascii="Times" w:hAnsi="Times"/>
          <w:lang w:eastAsia="ja-JP"/>
        </w:rPr>
        <w:t xml:space="preserve"> ou </w:t>
      </w:r>
      <w:r w:rsidRPr="00502F6A">
        <w:rPr>
          <w:rFonts w:ascii="Times" w:hAnsi="Times"/>
          <w:i/>
          <w:lang w:eastAsia="ja-JP"/>
        </w:rPr>
        <w:t>continue</w:t>
      </w:r>
      <w:r>
        <w:rPr>
          <w:rFonts w:ascii="Times" w:hAnsi="Times"/>
          <w:lang w:eastAsia="ja-JP"/>
        </w:rPr>
        <w:t xml:space="preserve"> se veut une correction des défauts de la démocratie représentative mais en ne se limitant pas aux seuls mécanismes précités dits de démocratie directe ou semi-directe. L’objectif est d’associer les citoyens à l’action politique autrement que par les élections et ponctuellement par les consultations référendaires.</w:t>
      </w:r>
    </w:p>
    <w:p w:rsidR="006B257B" w:rsidRDefault="006B257B" w:rsidP="006B257B">
      <w:pPr>
        <w:pStyle w:val="AdresseHTML"/>
        <w:spacing w:line="360" w:lineRule="auto"/>
        <w:jc w:val="both"/>
        <w:rPr>
          <w:rFonts w:ascii="Times" w:hAnsi="Times"/>
          <w:lang w:eastAsia="ja-JP"/>
        </w:rPr>
      </w:pPr>
      <w:r>
        <w:rPr>
          <w:rFonts w:ascii="Times" w:hAnsi="Times"/>
          <w:lang w:eastAsia="ja-JP"/>
        </w:rPr>
        <w:tab/>
        <w:t>Ainsi, par des mécanismes à inventer et que rendrait possibles l’essor du numérique, les citoyens seraient sollicités dans le processus politique, y compris dans la fabrication des lois (co-écriture en ligne des textes… ou à tout le moins contributions et avis recueillis). Ainsi, fait-on référence aux assemblées de citoyens, tirés au sort, à l’image de la « convention citoyenne sur le climat » récemment en France. Le but est alors d’élargir l’espace de délibération, jusqu’ici totalement contrôlé par les représentants et le gouvernement, qu’ainsi ces assemblées puissent enrichir le processus de décision et donc rendre encore plus légitimes les décisions en participant à leur élaboration. Et le summum serait de conjuguer ce dispositif délibératif avec un référendum.</w:t>
      </w:r>
    </w:p>
    <w:p w:rsidR="006B257B" w:rsidRDefault="006B257B" w:rsidP="006B257B">
      <w:pPr>
        <w:pStyle w:val="AdresseHTML"/>
        <w:spacing w:line="360" w:lineRule="auto"/>
        <w:jc w:val="both"/>
        <w:rPr>
          <w:rFonts w:ascii="Times" w:hAnsi="Times"/>
          <w:lang w:eastAsia="ja-JP"/>
        </w:rPr>
      </w:pPr>
      <w:r>
        <w:rPr>
          <w:rFonts w:ascii="Times" w:hAnsi="Times"/>
          <w:lang w:eastAsia="ja-JP"/>
        </w:rPr>
        <w:t>Par ailleurs, ces citoyens tirés au sort le seraient selon un système de quotas par critère d’âge, de sexe, de géographie, de catégorie socio-professionnelle et de niveau d’étude pour constituer un échantillon représentatif de la population.</w:t>
      </w:r>
    </w:p>
    <w:p w:rsidR="006B257B" w:rsidRDefault="006B257B" w:rsidP="006B257B">
      <w:pPr>
        <w:pStyle w:val="AdresseHTML"/>
        <w:spacing w:line="360" w:lineRule="auto"/>
        <w:jc w:val="both"/>
        <w:rPr>
          <w:rFonts w:ascii="Times" w:hAnsi="Times"/>
          <w:lang w:eastAsia="ja-JP"/>
        </w:rPr>
      </w:pPr>
      <w:r>
        <w:rPr>
          <w:rFonts w:ascii="Times" w:hAnsi="Times"/>
          <w:lang w:eastAsia="ja-JP"/>
        </w:rPr>
        <w:t>D’aucuns vont même jusqu’à envisager d’instaurer une chambre en plus de celles parlementaires existantes et qui serait composée de citoyens tirés au sort.</w:t>
      </w:r>
    </w:p>
    <w:p w:rsidR="006B257B" w:rsidRDefault="006B257B" w:rsidP="006B257B">
      <w:pPr>
        <w:pStyle w:val="AdresseHTML"/>
        <w:spacing w:line="360" w:lineRule="auto"/>
        <w:jc w:val="both"/>
        <w:rPr>
          <w:rFonts w:ascii="Times" w:hAnsi="Times"/>
          <w:lang w:eastAsia="ja-JP"/>
        </w:rPr>
      </w:pPr>
      <w:r>
        <w:rPr>
          <w:rFonts w:ascii="Times" w:hAnsi="Times"/>
          <w:lang w:eastAsia="ja-JP"/>
        </w:rPr>
        <w:tab/>
        <w:t>Il n’est pas donc exclu que soient adoptées dans les démocraties représentatives de nouvelles procédures mais conçues davantage comme outils d’appoint que comme une remise en cause radicale du principe représentatif qui a défaut d’être une panacée demeure encore le moyen le plus efficient pour traduire ce pouvoir exercé au nom du Peuple. A suivre donc.</w:t>
      </w:r>
    </w:p>
    <w:p w:rsidR="006B257B" w:rsidRPr="002D6876" w:rsidRDefault="006B257B" w:rsidP="006B257B">
      <w:pPr>
        <w:pStyle w:val="AdresseHTML"/>
        <w:spacing w:line="360" w:lineRule="auto"/>
        <w:jc w:val="both"/>
        <w:rPr>
          <w:rFonts w:ascii="Times" w:hAnsi="Times"/>
          <w:lang w:eastAsia="ja-JP"/>
        </w:rPr>
      </w:pPr>
    </w:p>
    <w:p w:rsidR="006B257B" w:rsidRPr="002D6876" w:rsidRDefault="006B257B" w:rsidP="006B257B">
      <w:pPr>
        <w:spacing w:line="360" w:lineRule="auto"/>
        <w:rPr>
          <w:rFonts w:ascii="Times" w:hAnsi="Times"/>
          <w:lang w:eastAsia="ja-JP"/>
        </w:rPr>
      </w:pPr>
    </w:p>
    <w:p w:rsidR="006B257B" w:rsidRPr="00801A30" w:rsidRDefault="006B257B" w:rsidP="006B257B">
      <w:pPr>
        <w:pStyle w:val="AdresseHTML"/>
        <w:pBdr>
          <w:top w:val="single" w:sz="4" w:space="1" w:color="auto"/>
          <w:left w:val="single" w:sz="4" w:space="4" w:color="auto"/>
          <w:bottom w:val="single" w:sz="4" w:space="1" w:color="auto"/>
          <w:right w:val="single" w:sz="4" w:space="4" w:color="auto"/>
        </w:pBdr>
        <w:spacing w:line="360" w:lineRule="auto"/>
        <w:jc w:val="center"/>
        <w:outlineLvl w:val="0"/>
        <w:rPr>
          <w:rFonts w:ascii="Times" w:hAnsi="Times"/>
          <w:lang w:eastAsia="ja-JP"/>
        </w:rPr>
      </w:pPr>
      <w:r w:rsidRPr="00801A30">
        <w:rPr>
          <w:rFonts w:ascii="Times" w:hAnsi="Times"/>
          <w:b/>
          <w:sz w:val="48"/>
          <w:lang w:eastAsia="ja-JP"/>
        </w:rPr>
        <w:t>Titre 2. Les systèmes constitutionnels</w:t>
      </w:r>
    </w:p>
    <w:p w:rsidR="006B257B" w:rsidRPr="00801A30" w:rsidRDefault="006B257B" w:rsidP="006B257B">
      <w:pPr>
        <w:pStyle w:val="AdresseHTML"/>
        <w:spacing w:line="360" w:lineRule="auto"/>
        <w:jc w:val="center"/>
        <w:rPr>
          <w:rFonts w:ascii="Times" w:hAnsi="Times"/>
          <w:lang w:eastAsia="ja-JP"/>
        </w:rPr>
      </w:pPr>
    </w:p>
    <w:p w:rsidR="006B257B" w:rsidRDefault="006B257B" w:rsidP="006B257B">
      <w:pPr>
        <w:pStyle w:val="AdresseHTML"/>
        <w:spacing w:line="360" w:lineRule="auto"/>
        <w:jc w:val="center"/>
        <w:outlineLvl w:val="0"/>
        <w:rPr>
          <w:rFonts w:ascii="Times" w:hAnsi="Times"/>
          <w:b/>
          <w:i/>
          <w:lang w:eastAsia="ja-JP"/>
        </w:rPr>
      </w:pPr>
    </w:p>
    <w:p w:rsidR="006B257B" w:rsidRPr="000B7EE1" w:rsidRDefault="006B257B" w:rsidP="006B257B">
      <w:pPr>
        <w:pStyle w:val="AdresseHTML"/>
        <w:pBdr>
          <w:top w:val="single" w:sz="4" w:space="1" w:color="auto"/>
          <w:left w:val="single" w:sz="4" w:space="4" w:color="auto"/>
          <w:bottom w:val="single" w:sz="4" w:space="1" w:color="auto"/>
          <w:right w:val="single" w:sz="4" w:space="4" w:color="auto"/>
        </w:pBdr>
        <w:spacing w:line="360" w:lineRule="auto"/>
        <w:jc w:val="center"/>
        <w:outlineLvl w:val="0"/>
        <w:rPr>
          <w:rFonts w:ascii="Times" w:hAnsi="Times"/>
          <w:b/>
          <w:szCs w:val="24"/>
          <w:lang w:eastAsia="ja-JP"/>
        </w:rPr>
      </w:pPr>
      <w:r w:rsidRPr="000B7EE1">
        <w:rPr>
          <w:rFonts w:ascii="Times" w:hAnsi="Times"/>
          <w:b/>
          <w:i/>
          <w:szCs w:val="24"/>
          <w:lang w:eastAsia="ja-JP"/>
        </w:rPr>
        <w:t>Avant-propos :</w:t>
      </w:r>
    </w:p>
    <w:p w:rsidR="006B257B" w:rsidRPr="000B7EE1" w:rsidRDefault="006B257B" w:rsidP="006B257B">
      <w:pPr>
        <w:pStyle w:val="AdresseHTML"/>
        <w:pBdr>
          <w:top w:val="single" w:sz="4" w:space="1" w:color="auto"/>
          <w:left w:val="single" w:sz="4" w:space="4" w:color="auto"/>
          <w:bottom w:val="single" w:sz="4" w:space="1" w:color="auto"/>
          <w:right w:val="single" w:sz="4" w:space="4" w:color="auto"/>
        </w:pBdr>
        <w:spacing w:line="360" w:lineRule="auto"/>
        <w:jc w:val="center"/>
        <w:outlineLvl w:val="0"/>
        <w:rPr>
          <w:rFonts w:ascii="Times" w:hAnsi="Times"/>
          <w:szCs w:val="24"/>
          <w:lang w:eastAsia="ja-JP"/>
        </w:rPr>
      </w:pPr>
      <w:r w:rsidRPr="000B7EE1">
        <w:rPr>
          <w:rFonts w:ascii="Times" w:hAnsi="Times"/>
          <w:b/>
          <w:szCs w:val="24"/>
          <w:lang w:eastAsia="ja-JP"/>
        </w:rPr>
        <w:t>Classifications politiques et classifications constitutionnelles</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D8"/>
      </w:r>
      <w:r>
        <w:rPr>
          <w:rFonts w:ascii="Times" w:hAnsi="Times"/>
          <w:lang w:eastAsia="ja-JP"/>
        </w:rPr>
        <w:t xml:space="preserve"> </w:t>
      </w:r>
      <w:r w:rsidRPr="00801A30">
        <w:rPr>
          <w:rFonts w:ascii="Times" w:hAnsi="Times"/>
          <w:lang w:eastAsia="ja-JP"/>
        </w:rPr>
        <w:t>Il s’agit d’aborder la question de la c</w:t>
      </w:r>
      <w:r>
        <w:rPr>
          <w:rFonts w:ascii="Times" w:hAnsi="Times"/>
          <w:lang w:eastAsia="ja-JP"/>
        </w:rPr>
        <w:t xml:space="preserve">lassification des systèmes </w:t>
      </w:r>
      <w:r w:rsidRPr="000B7EE1">
        <w:rPr>
          <w:rFonts w:ascii="Times" w:hAnsi="Times"/>
          <w:i/>
          <w:lang w:eastAsia="ja-JP"/>
        </w:rPr>
        <w:t>constitutionnels</w:t>
      </w:r>
      <w:r w:rsidRPr="00801A30">
        <w:rPr>
          <w:rFonts w:ascii="Times" w:hAnsi="Times"/>
          <w:lang w:eastAsia="ja-JP"/>
        </w:rPr>
        <w:t>.</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Le juriste, pour analyser, expliquer la diversité des systèmes existants, </w:t>
      </w:r>
      <w:r w:rsidRPr="0006133E">
        <w:rPr>
          <w:rFonts w:ascii="Times" w:hAnsi="Times"/>
          <w:lang w:eastAsia="ja-JP"/>
        </w:rPr>
        <w:t>utilise des</w:t>
      </w:r>
      <w:r w:rsidRPr="00801A30">
        <w:rPr>
          <w:rFonts w:ascii="Times" w:hAnsi="Times"/>
          <w:b/>
          <w:lang w:eastAsia="ja-JP"/>
        </w:rPr>
        <w:t xml:space="preserve"> </w:t>
      </w:r>
      <w:r w:rsidRPr="00370E2C">
        <w:rPr>
          <w:rFonts w:ascii="Times" w:hAnsi="Times"/>
          <w:i/>
          <w:lang w:eastAsia="ja-JP"/>
        </w:rPr>
        <w:t>grilles de lecture</w:t>
      </w:r>
      <w:r w:rsidRPr="00801A30">
        <w:rPr>
          <w:rFonts w:ascii="Times" w:hAnsi="Times"/>
          <w:b/>
          <w:lang w:eastAsia="ja-JP"/>
        </w:rPr>
        <w:t xml:space="preserve"> </w:t>
      </w:r>
      <w:r w:rsidRPr="0006133E">
        <w:rPr>
          <w:rFonts w:ascii="Times" w:hAnsi="Times"/>
          <w:lang w:eastAsia="ja-JP"/>
        </w:rPr>
        <w:t>constituées à partir de</w:t>
      </w:r>
      <w:r w:rsidRPr="00801A30">
        <w:rPr>
          <w:rFonts w:ascii="Times" w:hAnsi="Times"/>
          <w:b/>
          <w:lang w:eastAsia="ja-JP"/>
        </w:rPr>
        <w:t xml:space="preserve"> </w:t>
      </w:r>
      <w:r w:rsidRPr="00370E2C">
        <w:rPr>
          <w:rFonts w:ascii="Times" w:hAnsi="Times"/>
          <w:i/>
          <w:lang w:eastAsia="ja-JP"/>
        </w:rPr>
        <w:t>modèles</w:t>
      </w:r>
      <w:r w:rsidRPr="00801A30">
        <w:rPr>
          <w:rFonts w:ascii="Times" w:hAnsi="Times"/>
          <w:b/>
          <w:lang w:eastAsia="ja-JP"/>
        </w:rPr>
        <w:t xml:space="preserve"> </w:t>
      </w:r>
      <w:r w:rsidRPr="0006133E">
        <w:rPr>
          <w:rFonts w:ascii="Times" w:hAnsi="Times"/>
          <w:lang w:eastAsia="ja-JP"/>
        </w:rPr>
        <w:t>eux-mêmes construits à partir</w:t>
      </w:r>
      <w:r w:rsidRPr="00801A30">
        <w:rPr>
          <w:rFonts w:ascii="Times" w:hAnsi="Times"/>
          <w:b/>
          <w:lang w:eastAsia="ja-JP"/>
        </w:rPr>
        <w:t xml:space="preserve"> </w:t>
      </w:r>
      <w:r w:rsidRPr="00370E2C">
        <w:rPr>
          <w:rFonts w:ascii="Times" w:hAnsi="Times"/>
          <w:lang w:eastAsia="ja-JP"/>
        </w:rPr>
        <w:t>de critères.</w:t>
      </w:r>
    </w:p>
    <w:p w:rsidR="006B257B" w:rsidRDefault="006B257B" w:rsidP="006B257B">
      <w:pPr>
        <w:pStyle w:val="AdresseHTML"/>
        <w:spacing w:line="360" w:lineRule="auto"/>
        <w:jc w:val="both"/>
        <w:rPr>
          <w:rFonts w:ascii="Times" w:hAnsi="Times"/>
          <w:lang w:eastAsia="ja-JP"/>
        </w:rPr>
      </w:pPr>
      <w:r>
        <w:rPr>
          <w:rFonts w:ascii="Times" w:hAnsi="Times"/>
          <w:lang w:eastAsia="ja-JP"/>
        </w:rPr>
        <w:tab/>
      </w:r>
      <w:r w:rsidRPr="00801A30">
        <w:rPr>
          <w:rFonts w:ascii="Times" w:hAnsi="Times"/>
          <w:lang w:eastAsia="ja-JP"/>
        </w:rPr>
        <w:t xml:space="preserve">Ils n’ont pas forcément </w:t>
      </w:r>
      <w:r>
        <w:rPr>
          <w:rFonts w:ascii="Times" w:hAnsi="Times"/>
          <w:lang w:eastAsia="ja-JP"/>
        </w:rPr>
        <w:t>pour but de</w:t>
      </w:r>
      <w:r w:rsidRPr="00801A30">
        <w:rPr>
          <w:rFonts w:ascii="Times" w:hAnsi="Times"/>
          <w:lang w:eastAsia="ja-JP"/>
        </w:rPr>
        <w:t xml:space="preserve"> </w:t>
      </w:r>
      <w:r w:rsidRPr="00370E2C">
        <w:rPr>
          <w:rFonts w:ascii="Times" w:hAnsi="Times"/>
          <w:lang w:eastAsia="ja-JP"/>
        </w:rPr>
        <w:t>retranscrire</w:t>
      </w:r>
      <w:r w:rsidRPr="00801A30">
        <w:rPr>
          <w:rFonts w:ascii="Times" w:hAnsi="Times"/>
          <w:lang w:eastAsia="ja-JP"/>
        </w:rPr>
        <w:t xml:space="preserve"> exactement la réalité</w:t>
      </w:r>
      <w:r>
        <w:rPr>
          <w:rFonts w:ascii="Times" w:hAnsi="Times"/>
          <w:lang w:eastAsia="ja-JP"/>
        </w:rPr>
        <w:t xml:space="preserve">. </w:t>
      </w:r>
      <w:r w:rsidRPr="00801A30">
        <w:rPr>
          <w:rFonts w:ascii="Times" w:hAnsi="Times"/>
          <w:lang w:eastAsia="ja-JP"/>
        </w:rPr>
        <w:t xml:space="preserve">Ils sont là pour fixer des </w:t>
      </w:r>
      <w:r w:rsidRPr="000B7EE1">
        <w:rPr>
          <w:rFonts w:ascii="Times" w:hAnsi="Times"/>
          <w:i/>
          <w:lang w:eastAsia="ja-JP"/>
        </w:rPr>
        <w:t>repères</w:t>
      </w:r>
      <w:r w:rsidRPr="00801A30">
        <w:rPr>
          <w:rFonts w:ascii="Times" w:hAnsi="Times"/>
          <w:lang w:eastAsia="ja-JP"/>
        </w:rPr>
        <w:t xml:space="preserve"> compréhensibles pour tous, qui soient de nature à fournir un </w:t>
      </w:r>
      <w:r w:rsidRPr="00370E2C">
        <w:rPr>
          <w:rFonts w:ascii="Times" w:hAnsi="Times"/>
          <w:lang w:eastAsia="ja-JP"/>
        </w:rPr>
        <w:t>langage commun</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D’où un aspect </w:t>
      </w:r>
      <w:r w:rsidRPr="00370E2C">
        <w:rPr>
          <w:rFonts w:ascii="Times" w:hAnsi="Times"/>
          <w:lang w:eastAsia="ja-JP"/>
        </w:rPr>
        <w:t>théorique</w:t>
      </w:r>
      <w:r w:rsidRPr="00801A30">
        <w:rPr>
          <w:rFonts w:ascii="Times" w:hAnsi="Times"/>
          <w:lang w:eastAsia="ja-JP"/>
        </w:rPr>
        <w:t xml:space="preserve"> prononcé que l’on </w:t>
      </w:r>
      <w:r>
        <w:rPr>
          <w:rFonts w:ascii="Times" w:hAnsi="Times"/>
          <w:lang w:eastAsia="ja-JP"/>
        </w:rPr>
        <w:t>confronte</w:t>
      </w:r>
      <w:r w:rsidRPr="00801A30">
        <w:rPr>
          <w:rFonts w:ascii="Times" w:hAnsi="Times"/>
          <w:b/>
          <w:lang w:eastAsia="ja-JP"/>
        </w:rPr>
        <w:t xml:space="preserve"> </w:t>
      </w:r>
      <w:r w:rsidRPr="00370E2C">
        <w:rPr>
          <w:rFonts w:ascii="Times" w:hAnsi="Times"/>
          <w:lang w:eastAsia="ja-JP"/>
        </w:rPr>
        <w:t>à la réalité</w:t>
      </w:r>
      <w:r>
        <w:rPr>
          <w:rFonts w:ascii="Times" w:hAnsi="Times"/>
          <w:b/>
          <w:lang w:eastAsia="ja-JP"/>
        </w:rPr>
        <w:t xml:space="preserve"> </w:t>
      </w:r>
      <w:r>
        <w:rPr>
          <w:rFonts w:ascii="Times" w:hAnsi="Times"/>
          <w:lang w:eastAsia="ja-JP"/>
        </w:rPr>
        <w:t>(</w:t>
      </w:r>
      <w:r w:rsidRPr="00801A30">
        <w:rPr>
          <w:rFonts w:ascii="Times" w:hAnsi="Times"/>
          <w:lang w:eastAsia="ja-JP"/>
        </w:rPr>
        <w:t>exemples étrangers et français</w:t>
      </w:r>
      <w:r>
        <w:rPr>
          <w:rFonts w:ascii="Times" w:hAnsi="Times"/>
          <w:lang w:eastAsia="ja-JP"/>
        </w:rPr>
        <w:t>)</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Or toutes les classifications sont basées sur la fameuse théorie de la </w:t>
      </w:r>
      <w:r w:rsidRPr="00370E2C">
        <w:rPr>
          <w:rFonts w:ascii="Times" w:hAnsi="Times"/>
          <w:i/>
          <w:lang w:eastAsia="ja-JP"/>
        </w:rPr>
        <w:t>séparation des pouvoirs</w:t>
      </w:r>
      <w:r w:rsidRPr="00801A30">
        <w:rPr>
          <w:rFonts w:ascii="Times" w:hAnsi="Times"/>
          <w:lang w:eastAsia="ja-JP"/>
        </w:rPr>
        <w:t xml:space="preserve"> qu’il faudra en conséquence expliciter d’autant qu’elle </w:t>
      </w:r>
      <w:r>
        <w:rPr>
          <w:rFonts w:ascii="Times" w:hAnsi="Times"/>
          <w:lang w:eastAsia="ja-JP"/>
        </w:rPr>
        <w:t xml:space="preserve">donne lieu </w:t>
      </w:r>
      <w:r w:rsidRPr="00801A30">
        <w:rPr>
          <w:rFonts w:ascii="Times" w:hAnsi="Times"/>
          <w:lang w:eastAsia="ja-JP"/>
        </w:rPr>
        <w:t xml:space="preserve"> à maintes variantes, si ce n’est déformations.</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D8"/>
      </w:r>
      <w:r>
        <w:rPr>
          <w:rFonts w:ascii="Times" w:hAnsi="Times"/>
          <w:lang w:eastAsia="ja-JP"/>
        </w:rPr>
        <w:t xml:space="preserve"> </w:t>
      </w:r>
      <w:r w:rsidRPr="00801A30">
        <w:rPr>
          <w:rFonts w:ascii="Times" w:hAnsi="Times"/>
          <w:lang w:eastAsia="ja-JP"/>
        </w:rPr>
        <w:t xml:space="preserve">Entendons-nous bien : il s’agit des classifications </w:t>
      </w:r>
      <w:r w:rsidRPr="00370E2C">
        <w:rPr>
          <w:rFonts w:ascii="Times" w:hAnsi="Times"/>
          <w:lang w:eastAsia="ja-JP"/>
        </w:rPr>
        <w:t>spécifiquement</w:t>
      </w:r>
      <w:r w:rsidRPr="00801A30">
        <w:rPr>
          <w:rFonts w:ascii="Times" w:hAnsi="Times"/>
          <w:lang w:eastAsia="ja-JP"/>
        </w:rPr>
        <w:t xml:space="preserve"> </w:t>
      </w:r>
      <w:r w:rsidRPr="00370E2C">
        <w:rPr>
          <w:rFonts w:ascii="Times" w:hAnsi="Times"/>
          <w:i/>
          <w:lang w:eastAsia="ja-JP"/>
        </w:rPr>
        <w:t>constitutionnelles</w:t>
      </w:r>
      <w:r>
        <w:rPr>
          <w:rFonts w:ascii="Times" w:hAnsi="Times"/>
          <w:lang w:eastAsia="ja-JP"/>
        </w:rPr>
        <w:t>, donc</w:t>
      </w:r>
      <w:r w:rsidRPr="00801A30">
        <w:rPr>
          <w:rFonts w:ascii="Times" w:hAnsi="Times"/>
          <w:lang w:eastAsia="ja-JP"/>
        </w:rPr>
        <w:t xml:space="preserve"> à partir de </w:t>
      </w:r>
      <w:r w:rsidRPr="00370E2C">
        <w:rPr>
          <w:rFonts w:ascii="Times" w:hAnsi="Times"/>
          <w:lang w:eastAsia="ja-JP"/>
        </w:rPr>
        <w:t xml:space="preserve">la </w:t>
      </w:r>
      <w:r w:rsidRPr="000B7EE1">
        <w:rPr>
          <w:rFonts w:ascii="Times" w:hAnsi="Times"/>
          <w:i/>
          <w:lang w:eastAsia="ja-JP"/>
        </w:rPr>
        <w:t>façon</w:t>
      </w:r>
      <w:r w:rsidRPr="00370E2C">
        <w:rPr>
          <w:rFonts w:ascii="Times" w:hAnsi="Times"/>
          <w:lang w:eastAsia="ja-JP"/>
        </w:rPr>
        <w:t xml:space="preserve"> dont le pouvoir est agencé</w:t>
      </w:r>
      <w:r w:rsidRPr="00801A30">
        <w:rPr>
          <w:rFonts w:ascii="Times" w:hAnsi="Times"/>
          <w:lang w:eastAsia="ja-JP"/>
        </w:rPr>
        <w:t>, aménagé, formalisé, organisé.</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Car il existe par ailleurs </w:t>
      </w:r>
      <w:r w:rsidRPr="00370E2C">
        <w:rPr>
          <w:rFonts w:ascii="Times" w:hAnsi="Times"/>
          <w:lang w:eastAsia="ja-JP"/>
        </w:rPr>
        <w:t>d’autres classifications</w:t>
      </w:r>
      <w:r w:rsidRPr="00801A30">
        <w:rPr>
          <w:rFonts w:ascii="Times" w:hAnsi="Times"/>
          <w:lang w:eastAsia="ja-JP"/>
        </w:rPr>
        <w:t xml:space="preserve">, plus de nature politique issues de la </w:t>
      </w:r>
      <w:r w:rsidRPr="00370E2C">
        <w:rPr>
          <w:rFonts w:ascii="Times" w:hAnsi="Times"/>
          <w:lang w:eastAsia="ja-JP"/>
        </w:rPr>
        <w:t>philosophie politique</w:t>
      </w:r>
      <w:r w:rsidRPr="00801A30">
        <w:rPr>
          <w:rFonts w:ascii="Times" w:hAnsi="Times"/>
          <w:lang w:eastAsia="ja-JP"/>
        </w:rPr>
        <w:t xml:space="preserve">, prolongées par la </w:t>
      </w:r>
      <w:r w:rsidRPr="00370E2C">
        <w:rPr>
          <w:rFonts w:ascii="Times" w:hAnsi="Times"/>
          <w:lang w:eastAsia="ja-JP"/>
        </w:rPr>
        <w:t>science politique</w:t>
      </w:r>
      <w:r w:rsidRPr="00801A30">
        <w:rPr>
          <w:rFonts w:ascii="Times" w:hAnsi="Times"/>
          <w:lang w:eastAsia="ja-JP"/>
        </w:rPr>
        <w:t>.</w:t>
      </w:r>
    </w:p>
    <w:p w:rsidR="006B257B" w:rsidRPr="00370E2C"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Cela donne un autre regard, complémentaire, sachant que certains </w:t>
      </w:r>
      <w:r w:rsidRPr="000B7EE1">
        <w:rPr>
          <w:rFonts w:ascii="Times" w:hAnsi="Times"/>
          <w:i/>
          <w:lang w:eastAsia="ja-JP"/>
        </w:rPr>
        <w:t>types</w:t>
      </w:r>
      <w:r w:rsidRPr="00801A30">
        <w:rPr>
          <w:rFonts w:ascii="Times" w:hAnsi="Times"/>
          <w:lang w:eastAsia="ja-JP"/>
        </w:rPr>
        <w:t xml:space="preserve"> </w:t>
      </w:r>
      <w:r w:rsidRPr="000B7EE1">
        <w:rPr>
          <w:rFonts w:ascii="Times" w:hAnsi="Times"/>
          <w:i/>
          <w:lang w:eastAsia="ja-JP"/>
        </w:rPr>
        <w:t>constitutionnels</w:t>
      </w:r>
      <w:r w:rsidRPr="00801A30">
        <w:rPr>
          <w:rFonts w:ascii="Times" w:hAnsi="Times"/>
          <w:lang w:eastAsia="ja-JP"/>
        </w:rPr>
        <w:t xml:space="preserve"> pourront </w:t>
      </w:r>
      <w:r w:rsidRPr="00370E2C">
        <w:rPr>
          <w:rFonts w:ascii="Times" w:hAnsi="Times"/>
          <w:lang w:eastAsia="ja-JP"/>
        </w:rPr>
        <w:t>correspondre</w:t>
      </w:r>
      <w:r w:rsidRPr="00801A30">
        <w:rPr>
          <w:rFonts w:ascii="Times" w:hAnsi="Times"/>
          <w:lang w:eastAsia="ja-JP"/>
        </w:rPr>
        <w:t xml:space="preserve"> à ces types de régimes politiques : ils peuvent se correspondre</w:t>
      </w:r>
      <w:r w:rsidRPr="00801A30">
        <w:rPr>
          <w:rFonts w:ascii="Times" w:hAnsi="Times"/>
          <w:b/>
          <w:lang w:eastAsia="ja-JP"/>
        </w:rPr>
        <w:t xml:space="preserve"> </w:t>
      </w:r>
      <w:r w:rsidRPr="00370E2C">
        <w:rPr>
          <w:rFonts w:ascii="Times" w:hAnsi="Times"/>
          <w:lang w:eastAsia="ja-JP"/>
        </w:rPr>
        <w:t>sans perdre chacun leur autonomie conceptuelle.</w:t>
      </w:r>
    </w:p>
    <w:p w:rsidR="006B257B" w:rsidRPr="00370E2C" w:rsidRDefault="006B257B" w:rsidP="006B257B">
      <w:pPr>
        <w:pStyle w:val="AdresseHTML"/>
        <w:spacing w:line="360" w:lineRule="auto"/>
        <w:jc w:val="both"/>
        <w:rPr>
          <w:rFonts w:ascii="Times" w:hAnsi="Times"/>
          <w:b/>
          <w:lang w:eastAsia="ja-JP"/>
        </w:rPr>
      </w:pPr>
      <w:r>
        <w:rPr>
          <w:rFonts w:ascii="Times" w:hAnsi="Times"/>
          <w:lang w:eastAsia="ja-JP"/>
        </w:rPr>
        <w:tab/>
      </w:r>
      <w:r w:rsidRPr="00801A30">
        <w:rPr>
          <w:rFonts w:ascii="Times" w:hAnsi="Times"/>
          <w:lang w:eastAsia="ja-JP"/>
        </w:rPr>
        <w:t xml:space="preserve">Cette tâche de classification a commencé dès l’Antiquité avec </w:t>
      </w:r>
      <w:r w:rsidRPr="00370E2C">
        <w:rPr>
          <w:rFonts w:ascii="Times" w:hAnsi="Times"/>
          <w:i/>
          <w:lang w:eastAsia="ja-JP"/>
        </w:rPr>
        <w:t>Aristote</w:t>
      </w:r>
      <w:r w:rsidRPr="00801A30">
        <w:rPr>
          <w:rFonts w:ascii="Times" w:hAnsi="Times"/>
          <w:b/>
          <w:i/>
          <w:lang w:eastAsia="ja-JP"/>
        </w:rPr>
        <w:t xml:space="preserve"> </w:t>
      </w:r>
      <w:r w:rsidRPr="00801A30">
        <w:rPr>
          <w:rFonts w:ascii="Times" w:hAnsi="Times"/>
          <w:lang w:eastAsia="ja-JP"/>
        </w:rPr>
        <w:t xml:space="preserve">dans son ouvrage </w:t>
      </w:r>
      <w:r w:rsidRPr="00801A30">
        <w:rPr>
          <w:rFonts w:ascii="Times" w:hAnsi="Times"/>
          <w:i/>
          <w:lang w:eastAsia="ja-JP"/>
        </w:rPr>
        <w:t>La Politique</w:t>
      </w:r>
      <w:r w:rsidRPr="00801A30">
        <w:rPr>
          <w:rFonts w:ascii="Times" w:hAnsi="Times"/>
          <w:lang w:eastAsia="ja-JP"/>
        </w:rPr>
        <w:t>.</w:t>
      </w:r>
      <w:r>
        <w:rPr>
          <w:rFonts w:ascii="Times" w:hAnsi="Times"/>
          <w:b/>
          <w:lang w:eastAsia="ja-JP"/>
        </w:rPr>
        <w:t xml:space="preserve"> </w:t>
      </w:r>
      <w:r w:rsidRPr="00801A30">
        <w:rPr>
          <w:rFonts w:ascii="Times" w:hAnsi="Times"/>
          <w:lang w:eastAsia="ja-JP"/>
        </w:rPr>
        <w:t xml:space="preserve">Sans remonter jusque-là et sans repasser en revue toutes les classifications </w:t>
      </w:r>
      <w:r>
        <w:rPr>
          <w:rFonts w:ascii="Times" w:hAnsi="Times"/>
          <w:lang w:eastAsia="ja-JP"/>
        </w:rPr>
        <w:t>produites</w:t>
      </w:r>
      <w:r w:rsidRPr="00801A30">
        <w:rPr>
          <w:rFonts w:ascii="Times" w:hAnsi="Times"/>
          <w:lang w:eastAsia="ja-JP"/>
        </w:rPr>
        <w:t xml:space="preserve"> (cf.</w:t>
      </w:r>
      <w:r>
        <w:rPr>
          <w:rFonts w:ascii="Times" w:hAnsi="Times"/>
          <w:lang w:eastAsia="ja-JP"/>
        </w:rPr>
        <w:t xml:space="preserve"> </w:t>
      </w:r>
      <w:r w:rsidRPr="00370E2C">
        <w:rPr>
          <w:rFonts w:ascii="Times" w:hAnsi="Times"/>
          <w:i/>
          <w:lang w:eastAsia="ja-JP"/>
        </w:rPr>
        <w:t>Science politique</w:t>
      </w:r>
      <w:r w:rsidRPr="00801A30">
        <w:rPr>
          <w:rFonts w:ascii="Times" w:hAnsi="Times"/>
          <w:lang w:eastAsia="ja-JP"/>
        </w:rPr>
        <w:t xml:space="preserve"> </w:t>
      </w:r>
      <w:r>
        <w:rPr>
          <w:rFonts w:ascii="Times" w:hAnsi="Times"/>
          <w:lang w:eastAsia="ja-JP"/>
        </w:rPr>
        <w:t xml:space="preserve">&amp; </w:t>
      </w:r>
      <w:r w:rsidRPr="00370E2C">
        <w:rPr>
          <w:rFonts w:ascii="Times" w:hAnsi="Times"/>
          <w:i/>
          <w:lang w:eastAsia="ja-JP"/>
        </w:rPr>
        <w:t>Histoire des idées politiques</w:t>
      </w:r>
      <w:r w:rsidRPr="00801A30">
        <w:rPr>
          <w:rFonts w:ascii="Times" w:hAnsi="Times"/>
          <w:lang w:eastAsia="ja-JP"/>
        </w:rPr>
        <w:t xml:space="preserve">), on peut présenter </w:t>
      </w:r>
      <w:r>
        <w:rPr>
          <w:rFonts w:ascii="Times" w:hAnsi="Times"/>
          <w:lang w:eastAsia="ja-JP"/>
        </w:rPr>
        <w:t xml:space="preserve">très </w:t>
      </w:r>
      <w:r w:rsidRPr="00801A30">
        <w:rPr>
          <w:rFonts w:ascii="Times" w:hAnsi="Times"/>
          <w:lang w:eastAsia="ja-JP"/>
        </w:rPr>
        <w:t xml:space="preserve">succinctement la classification </w:t>
      </w:r>
      <w:r w:rsidRPr="00370E2C">
        <w:rPr>
          <w:rFonts w:ascii="Times" w:hAnsi="Times"/>
          <w:lang w:eastAsia="ja-JP"/>
        </w:rPr>
        <w:t>moderne</w:t>
      </w:r>
      <w:r w:rsidRPr="00801A30">
        <w:rPr>
          <w:rFonts w:ascii="Times" w:hAnsi="Times"/>
          <w:lang w:eastAsia="ja-JP"/>
        </w:rPr>
        <w:t xml:space="preserve"> des régimes politiques en faisant bien attention à l’expression usitée.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Cela </w:t>
      </w:r>
      <w:r w:rsidRPr="00370E2C">
        <w:rPr>
          <w:rFonts w:ascii="Times" w:hAnsi="Times"/>
          <w:lang w:eastAsia="ja-JP"/>
        </w:rPr>
        <w:t>ne désigne pas seulement la manière de gouverner</w:t>
      </w:r>
      <w:r w:rsidRPr="00801A30">
        <w:rPr>
          <w:rFonts w:ascii="Times" w:hAnsi="Times"/>
          <w:lang w:eastAsia="ja-JP"/>
        </w:rPr>
        <w:t xml:space="preserve"> mais cela comprend les éléments d’un </w:t>
      </w:r>
      <w:r w:rsidRPr="00370E2C">
        <w:rPr>
          <w:rFonts w:ascii="Times" w:hAnsi="Times"/>
          <w:i/>
          <w:lang w:eastAsia="ja-JP"/>
        </w:rPr>
        <w:t>système</w:t>
      </w:r>
      <w:r w:rsidRPr="00801A30">
        <w:rPr>
          <w:rFonts w:ascii="Times" w:hAnsi="Times"/>
          <w:lang w:eastAsia="ja-JP"/>
        </w:rPr>
        <w:t xml:space="preserve"> politique comme on dit avec donc les partis politiques, les groupes de pression, les contre-pouvoirs (presse, médias, syndicats... etc.).</w:t>
      </w:r>
    </w:p>
    <w:p w:rsidR="006B257B" w:rsidRPr="00801A30" w:rsidRDefault="006B257B" w:rsidP="006B257B">
      <w:pPr>
        <w:pStyle w:val="AdresseHTML"/>
        <w:spacing w:line="360" w:lineRule="auto"/>
        <w:jc w:val="both"/>
        <w:outlineLvl w:val="0"/>
        <w:rPr>
          <w:rFonts w:ascii="Times" w:hAnsi="Times"/>
          <w:lang w:eastAsia="ja-JP"/>
        </w:rPr>
      </w:pPr>
      <w:r w:rsidRPr="00801A30">
        <w:rPr>
          <w:rFonts w:ascii="Times" w:hAnsi="Times"/>
          <w:lang w:eastAsia="ja-JP"/>
        </w:rPr>
        <w:tab/>
      </w:r>
      <w:r w:rsidRPr="0006133E">
        <w:rPr>
          <w:rFonts w:ascii="Times" w:hAnsi="Times"/>
          <w:lang w:eastAsia="ja-JP"/>
        </w:rPr>
        <w:t>Cela va au-delà de</w:t>
      </w:r>
      <w:r w:rsidRPr="00801A30">
        <w:rPr>
          <w:rFonts w:ascii="Times" w:hAnsi="Times"/>
          <w:b/>
          <w:lang w:eastAsia="ja-JP"/>
        </w:rPr>
        <w:t xml:space="preserve"> </w:t>
      </w:r>
      <w:r w:rsidRPr="00851137">
        <w:rPr>
          <w:rFonts w:ascii="Times" w:hAnsi="Times"/>
          <w:lang w:eastAsia="ja-JP"/>
        </w:rPr>
        <w:t xml:space="preserve">l’ingénierie, de la </w:t>
      </w:r>
      <w:r>
        <w:rPr>
          <w:rFonts w:ascii="Times" w:hAnsi="Times"/>
          <w:lang w:eastAsia="ja-JP"/>
        </w:rPr>
        <w:t xml:space="preserve">stricte </w:t>
      </w:r>
      <w:r w:rsidRPr="00851137">
        <w:rPr>
          <w:rFonts w:ascii="Times" w:hAnsi="Times"/>
          <w:lang w:eastAsia="ja-JP"/>
        </w:rPr>
        <w:t>technique constitutionnelle</w:t>
      </w:r>
      <w:r w:rsidRPr="00801A30">
        <w:rPr>
          <w:rFonts w:ascii="Times" w:hAnsi="Times"/>
          <w:lang w:eastAsia="ja-JP"/>
        </w:rPr>
        <w:t>.</w:t>
      </w:r>
    </w:p>
    <w:p w:rsidR="006B257B" w:rsidRDefault="006B257B" w:rsidP="006B257B">
      <w:pPr>
        <w:pStyle w:val="AdresseHTML"/>
        <w:spacing w:line="360" w:lineRule="auto"/>
        <w:jc w:val="both"/>
        <w:rPr>
          <w:rFonts w:ascii="Times" w:hAnsi="Times"/>
          <w:lang w:eastAsia="ja-JP"/>
        </w:rPr>
      </w:pPr>
      <w:r>
        <w:rPr>
          <w:rFonts w:ascii="Times" w:hAnsi="Times"/>
          <w:lang w:eastAsia="ja-JP"/>
        </w:rPr>
        <w:tab/>
        <w:t>Et ainsi distingue-t-on</w:t>
      </w:r>
    </w:p>
    <w:p w:rsidR="006B257B" w:rsidRDefault="006B257B" w:rsidP="00B11946">
      <w:pPr>
        <w:pStyle w:val="AdresseHTML"/>
        <w:numPr>
          <w:ilvl w:val="0"/>
          <w:numId w:val="14"/>
        </w:numPr>
        <w:spacing w:line="360" w:lineRule="auto"/>
        <w:jc w:val="both"/>
        <w:rPr>
          <w:rFonts w:ascii="Times" w:hAnsi="Times"/>
          <w:lang w:eastAsia="ja-JP"/>
        </w:rPr>
      </w:pPr>
      <w:r w:rsidRPr="00801A30">
        <w:rPr>
          <w:rFonts w:ascii="Times" w:hAnsi="Times"/>
          <w:lang w:eastAsia="ja-JP"/>
        </w:rPr>
        <w:t xml:space="preserve">Les </w:t>
      </w:r>
      <w:r w:rsidRPr="00801A30">
        <w:rPr>
          <w:rFonts w:ascii="Times" w:hAnsi="Times"/>
          <w:i/>
          <w:lang w:eastAsia="ja-JP"/>
        </w:rPr>
        <w:t>régimes totalitaires</w:t>
      </w:r>
      <w:r>
        <w:rPr>
          <w:rFonts w:ascii="Times" w:hAnsi="Times"/>
          <w:lang w:eastAsia="ja-JP"/>
        </w:rPr>
        <w:t>,</w:t>
      </w:r>
    </w:p>
    <w:p w:rsidR="006B257B" w:rsidRDefault="006B257B" w:rsidP="00B11946">
      <w:pPr>
        <w:pStyle w:val="AdresseHTML"/>
        <w:numPr>
          <w:ilvl w:val="0"/>
          <w:numId w:val="14"/>
        </w:numPr>
        <w:spacing w:line="360" w:lineRule="auto"/>
        <w:jc w:val="both"/>
        <w:rPr>
          <w:rFonts w:ascii="Times" w:hAnsi="Times"/>
          <w:lang w:eastAsia="ja-JP"/>
        </w:rPr>
      </w:pPr>
      <w:r w:rsidRPr="00801A30">
        <w:rPr>
          <w:rFonts w:ascii="Times" w:hAnsi="Times"/>
          <w:lang w:eastAsia="ja-JP"/>
        </w:rPr>
        <w:t xml:space="preserve">Les </w:t>
      </w:r>
      <w:r w:rsidRPr="00801A30">
        <w:rPr>
          <w:rFonts w:ascii="Times" w:hAnsi="Times"/>
          <w:i/>
          <w:lang w:eastAsia="ja-JP"/>
        </w:rPr>
        <w:t>régimes autoritaires</w:t>
      </w:r>
    </w:p>
    <w:p w:rsidR="006B257B" w:rsidRPr="00801A30" w:rsidRDefault="006B257B" w:rsidP="00B11946">
      <w:pPr>
        <w:pStyle w:val="AdresseHTML"/>
        <w:numPr>
          <w:ilvl w:val="0"/>
          <w:numId w:val="14"/>
        </w:numPr>
        <w:spacing w:line="360" w:lineRule="auto"/>
        <w:jc w:val="both"/>
        <w:rPr>
          <w:rFonts w:ascii="Times" w:hAnsi="Times"/>
          <w:lang w:eastAsia="ja-JP"/>
        </w:rPr>
      </w:pPr>
      <w:r>
        <w:rPr>
          <w:rFonts w:ascii="Times" w:hAnsi="Times"/>
          <w:lang w:eastAsia="ja-JP"/>
        </w:rPr>
        <w:lastRenderedPageBreak/>
        <w:t>L</w:t>
      </w:r>
      <w:r w:rsidRPr="00801A30">
        <w:rPr>
          <w:rFonts w:ascii="Times" w:hAnsi="Times"/>
          <w:lang w:eastAsia="ja-JP"/>
        </w:rPr>
        <w:t xml:space="preserve">es </w:t>
      </w:r>
      <w:r w:rsidRPr="00801A30">
        <w:rPr>
          <w:rFonts w:ascii="Times" w:hAnsi="Times"/>
          <w:i/>
          <w:lang w:eastAsia="ja-JP"/>
        </w:rPr>
        <w:t>régimes démocratiques</w:t>
      </w:r>
    </w:p>
    <w:p w:rsidR="006B257B" w:rsidRPr="00801A30" w:rsidRDefault="006B257B" w:rsidP="006B257B">
      <w:pPr>
        <w:pStyle w:val="AdresseHTML"/>
        <w:spacing w:line="360" w:lineRule="auto"/>
        <w:jc w:val="both"/>
        <w:rPr>
          <w:rFonts w:ascii="Times" w:hAnsi="Times"/>
          <w:lang w:eastAsia="ja-JP"/>
        </w:rPr>
      </w:pPr>
    </w:p>
    <w:p w:rsidR="006B257B" w:rsidRPr="00851137" w:rsidRDefault="006B257B" w:rsidP="006B257B">
      <w:pPr>
        <w:pStyle w:val="AdresseHTML"/>
        <w:spacing w:line="360" w:lineRule="auto"/>
        <w:jc w:val="both"/>
        <w:rPr>
          <w:rFonts w:ascii="Times" w:hAnsi="Times"/>
          <w:lang w:eastAsia="ja-JP"/>
        </w:rPr>
      </w:pPr>
      <w:r w:rsidRPr="00801A30">
        <w:rPr>
          <w:rFonts w:ascii="Times" w:hAnsi="Times"/>
          <w:lang w:eastAsia="ja-JP"/>
        </w:rPr>
        <w:tab/>
      </w:r>
      <w:r w:rsidRPr="00851137">
        <w:rPr>
          <w:rFonts w:ascii="Times" w:hAnsi="Times"/>
          <w:lang w:eastAsia="ja-JP"/>
        </w:rPr>
        <w:sym w:font="Wingdings" w:char="F046"/>
      </w:r>
      <w:r w:rsidRPr="00851137">
        <w:rPr>
          <w:rFonts w:ascii="Times" w:hAnsi="Times"/>
          <w:i/>
          <w:lang w:eastAsia="ja-JP"/>
        </w:rPr>
        <w:t xml:space="preserve"> Le régime totalitaire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Il s’oppose à l’État libéral et notamment aux </w:t>
      </w:r>
      <w:r w:rsidRPr="00851137">
        <w:rPr>
          <w:rFonts w:ascii="Times" w:hAnsi="Times"/>
          <w:lang w:eastAsia="ja-JP"/>
        </w:rPr>
        <w:t>distinctions</w:t>
      </w:r>
      <w:r w:rsidRPr="00801A30">
        <w:rPr>
          <w:rFonts w:ascii="Times" w:hAnsi="Times"/>
          <w:lang w:eastAsia="ja-JP"/>
        </w:rPr>
        <w:t>, divisions caract</w:t>
      </w:r>
      <w:r>
        <w:rPr>
          <w:rFonts w:ascii="Times" w:hAnsi="Times"/>
          <w:lang w:eastAsia="ja-JP"/>
        </w:rPr>
        <w:t>érisant cet État libéral (privé/public, État/</w:t>
      </w:r>
      <w:r w:rsidRPr="00801A30">
        <w:rPr>
          <w:rFonts w:ascii="Times" w:hAnsi="Times"/>
          <w:lang w:eastAsia="ja-JP"/>
        </w:rPr>
        <w:t>société civile).</w:t>
      </w:r>
      <w:r>
        <w:rPr>
          <w:rFonts w:ascii="Times" w:hAnsi="Times"/>
          <w:lang w:eastAsia="ja-JP"/>
        </w:rPr>
        <w:t xml:space="preserve"> </w:t>
      </w:r>
      <w:r w:rsidRPr="00801A30">
        <w:rPr>
          <w:rFonts w:ascii="Times" w:hAnsi="Times"/>
          <w:lang w:eastAsia="ja-JP"/>
        </w:rPr>
        <w:t xml:space="preserve">Tout est </w:t>
      </w:r>
      <w:r w:rsidRPr="009578A6">
        <w:rPr>
          <w:rFonts w:ascii="Times" w:hAnsi="Times"/>
          <w:b/>
          <w:lang w:eastAsia="ja-JP"/>
        </w:rPr>
        <w:t>unifié</w:t>
      </w:r>
      <w:r w:rsidRPr="00801A30">
        <w:rPr>
          <w:rFonts w:ascii="Times" w:hAnsi="Times"/>
          <w:lang w:eastAsia="ja-JP"/>
        </w:rPr>
        <w:t xml:space="preserve"> dans l’État </w:t>
      </w:r>
      <w:r w:rsidRPr="009578A6">
        <w:rPr>
          <w:rFonts w:ascii="Times" w:hAnsi="Times"/>
          <w:i/>
          <w:lang w:eastAsia="ja-JP"/>
        </w:rPr>
        <w:t>total</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C’est ce qui le distin</w:t>
      </w:r>
      <w:r>
        <w:rPr>
          <w:rFonts w:ascii="Times" w:hAnsi="Times"/>
          <w:lang w:eastAsia="ja-JP"/>
        </w:rPr>
        <w:t xml:space="preserve">gue aussi du régime </w:t>
      </w:r>
      <w:r w:rsidRPr="00851137">
        <w:rPr>
          <w:rFonts w:ascii="Times" w:hAnsi="Times"/>
          <w:i/>
          <w:lang w:eastAsia="ja-JP"/>
        </w:rPr>
        <w:t>autoritaire</w:t>
      </w:r>
      <w:r>
        <w:rPr>
          <w:rFonts w:ascii="Times" w:hAnsi="Times"/>
          <w:lang w:eastAsia="ja-JP"/>
        </w:rPr>
        <w:t xml:space="preserve"> </w:t>
      </w:r>
      <w:r w:rsidRPr="00801A30">
        <w:rPr>
          <w:rFonts w:ascii="Times" w:hAnsi="Times"/>
          <w:lang w:eastAsia="ja-JP"/>
        </w:rPr>
        <w:t>qui laisse subsister certains élémen</w:t>
      </w:r>
      <w:r>
        <w:rPr>
          <w:rFonts w:ascii="Times" w:hAnsi="Times"/>
          <w:lang w:eastAsia="ja-JP"/>
        </w:rPr>
        <w:t xml:space="preserve">ts de la société traditionnelle, </w:t>
      </w:r>
      <w:r w:rsidRPr="00801A30">
        <w:rPr>
          <w:rFonts w:ascii="Times" w:hAnsi="Times"/>
          <w:lang w:eastAsia="ja-JP"/>
        </w:rPr>
        <w:t>qui donc admet un minimum d’autonomie de la société civile, qui</w:t>
      </w:r>
      <w:r>
        <w:rPr>
          <w:rFonts w:ascii="Times" w:hAnsi="Times"/>
          <w:lang w:eastAsia="ja-JP"/>
        </w:rPr>
        <w:t>,</w:t>
      </w:r>
      <w:r w:rsidRPr="00801A30">
        <w:rPr>
          <w:rFonts w:ascii="Times" w:hAnsi="Times"/>
          <w:lang w:eastAsia="ja-JP"/>
        </w:rPr>
        <w:t xml:space="preserve"> ce faisant par définition existe quelque peu.</w:t>
      </w:r>
    </w:p>
    <w:p w:rsidR="006B257B" w:rsidRPr="00851137"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On utilise dans le totalitarisme des </w:t>
      </w:r>
      <w:r w:rsidRPr="00851137">
        <w:rPr>
          <w:rFonts w:ascii="Times" w:hAnsi="Times"/>
          <w:lang w:eastAsia="ja-JP"/>
        </w:rPr>
        <w:t>moyens de gouvernement employés dans l’autoritarisme</w:t>
      </w:r>
      <w:r w:rsidRPr="00801A30">
        <w:rPr>
          <w:rFonts w:ascii="Times" w:hAnsi="Times"/>
          <w:b/>
          <w:lang w:eastAsia="ja-JP"/>
        </w:rPr>
        <w:t xml:space="preserve"> </w:t>
      </w:r>
      <w:r w:rsidRPr="00801A30">
        <w:rPr>
          <w:rFonts w:ascii="Times" w:hAnsi="Times"/>
          <w:lang w:eastAsia="ja-JP"/>
        </w:rPr>
        <w:t xml:space="preserve">(terreur, délation, violence...) mais on </w:t>
      </w:r>
      <w:r w:rsidRPr="00851137">
        <w:rPr>
          <w:rFonts w:ascii="Times" w:hAnsi="Times"/>
          <w:lang w:eastAsia="ja-JP"/>
        </w:rPr>
        <w:t xml:space="preserve">va bien </w:t>
      </w:r>
      <w:r w:rsidRPr="009578A6">
        <w:rPr>
          <w:rFonts w:ascii="Times" w:hAnsi="Times"/>
          <w:i/>
          <w:lang w:eastAsia="ja-JP"/>
        </w:rPr>
        <w:t>au-delà</w:t>
      </w:r>
      <w:r w:rsidRPr="00801A30">
        <w:rPr>
          <w:rFonts w:ascii="Times" w:hAnsi="Times"/>
          <w:lang w:eastAsia="ja-JP"/>
        </w:rPr>
        <w:t xml:space="preserve"> en ce sens qu’il y a une présence </w:t>
      </w:r>
      <w:r>
        <w:rPr>
          <w:rFonts w:ascii="Times" w:hAnsi="Times"/>
          <w:lang w:eastAsia="ja-JP"/>
        </w:rPr>
        <w:t>totale</w:t>
      </w:r>
      <w:r w:rsidRPr="00801A30">
        <w:rPr>
          <w:rFonts w:ascii="Times" w:hAnsi="Times"/>
          <w:lang w:eastAsia="ja-JP"/>
        </w:rPr>
        <w:t xml:space="preserve"> de </w:t>
      </w:r>
      <w:r w:rsidRPr="00851137">
        <w:rPr>
          <w:rFonts w:ascii="Times" w:hAnsi="Times"/>
          <w:lang w:eastAsia="ja-JP"/>
        </w:rPr>
        <w:t>l’idéologie</w:t>
      </w:r>
      <w:r w:rsidRPr="00801A30">
        <w:rPr>
          <w:rFonts w:ascii="Times" w:hAnsi="Times"/>
          <w:lang w:eastAsia="ja-JP"/>
        </w:rPr>
        <w:t xml:space="preserve">, une logique d’une idée qui </w:t>
      </w:r>
      <w:r w:rsidRPr="0006133E">
        <w:rPr>
          <w:rFonts w:ascii="Times" w:hAnsi="Times"/>
          <w:lang w:eastAsia="ja-JP"/>
        </w:rPr>
        <w:t xml:space="preserve">est présentée comme </w:t>
      </w:r>
      <w:r>
        <w:rPr>
          <w:rFonts w:ascii="Times" w:hAnsi="Times"/>
          <w:lang w:eastAsia="ja-JP"/>
        </w:rPr>
        <w:t>l’</w:t>
      </w:r>
      <w:r w:rsidRPr="00851137">
        <w:rPr>
          <w:rFonts w:ascii="Times" w:hAnsi="Times"/>
          <w:lang w:eastAsia="ja-JP"/>
        </w:rPr>
        <w:t>explication universelle, globale de l’Histoire.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Donc l’État totalitaire ne fait pas que réprimer, opprimer comme n’importe quel régime autoritaire vulgaire : il s’agit de </w:t>
      </w:r>
      <w:r w:rsidRPr="00851137">
        <w:rPr>
          <w:rFonts w:ascii="Times" w:hAnsi="Times"/>
          <w:lang w:eastAsia="ja-JP"/>
        </w:rPr>
        <w:t>remodeler les esprits et les consciences</w:t>
      </w:r>
      <w:r w:rsidRPr="00801A30">
        <w:rPr>
          <w:rFonts w:ascii="Times" w:hAnsi="Times"/>
          <w:lang w:eastAsia="ja-JP"/>
        </w:rPr>
        <w:t xml:space="preserve">, de bâtir une </w:t>
      </w:r>
      <w:r w:rsidRPr="00851137">
        <w:rPr>
          <w:rFonts w:ascii="Times" w:hAnsi="Times"/>
          <w:lang w:eastAsia="ja-JP"/>
        </w:rPr>
        <w:t>société nouvelle, un Homme nouveau</w:t>
      </w:r>
      <w:r w:rsidRPr="00801A30">
        <w:rPr>
          <w:rFonts w:ascii="Times" w:hAnsi="Times"/>
          <w:lang w:eastAsia="ja-JP"/>
        </w:rPr>
        <w:t xml:space="preserve"> et de tout soumettre à cela, de tout </w:t>
      </w:r>
      <w:r w:rsidRPr="00851137">
        <w:rPr>
          <w:rFonts w:ascii="Times" w:hAnsi="Times"/>
          <w:lang w:eastAsia="ja-JP"/>
        </w:rPr>
        <w:t>conditionner</w:t>
      </w:r>
      <w:r w:rsidRPr="00801A30">
        <w:rPr>
          <w:rFonts w:ascii="Times" w:hAnsi="Times"/>
          <w:lang w:eastAsia="ja-JP"/>
        </w:rPr>
        <w:t xml:space="preserve"> à cette entreprise.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Monotype Sorts" w:char="F0E5"/>
      </w:r>
      <w:r>
        <w:rPr>
          <w:rFonts w:ascii="Times" w:hAnsi="Times"/>
          <w:lang w:eastAsia="ja-JP"/>
        </w:rPr>
        <w:t xml:space="preserve"> </w:t>
      </w:r>
      <w:r w:rsidRPr="00801A30">
        <w:rPr>
          <w:rFonts w:ascii="Times" w:hAnsi="Times"/>
          <w:lang w:eastAsia="ja-JP"/>
        </w:rPr>
        <w:t>Les deux grands totalitarismes : nazisme et communisme.</w:t>
      </w:r>
    </w:p>
    <w:p w:rsidR="006B257B" w:rsidRPr="00801A30" w:rsidRDefault="006B257B" w:rsidP="006B257B">
      <w:pPr>
        <w:pStyle w:val="AdresseHTML"/>
        <w:spacing w:line="360" w:lineRule="auto"/>
        <w:jc w:val="both"/>
        <w:rPr>
          <w:rFonts w:ascii="Times" w:hAnsi="Times"/>
          <w:lang w:eastAsia="ja-JP"/>
        </w:rPr>
      </w:pPr>
    </w:p>
    <w:p w:rsidR="006B257B" w:rsidRPr="00851137" w:rsidRDefault="006B257B" w:rsidP="006B257B">
      <w:pPr>
        <w:pStyle w:val="AdresseHTML"/>
        <w:spacing w:line="360" w:lineRule="auto"/>
        <w:jc w:val="both"/>
        <w:rPr>
          <w:rFonts w:ascii="Times" w:hAnsi="Times"/>
          <w:lang w:eastAsia="ja-JP"/>
        </w:rPr>
      </w:pPr>
      <w:r w:rsidRPr="00801A30">
        <w:rPr>
          <w:rFonts w:ascii="Times" w:hAnsi="Times"/>
          <w:lang w:eastAsia="ja-JP"/>
        </w:rPr>
        <w:tab/>
      </w:r>
      <w:r w:rsidRPr="00851137">
        <w:rPr>
          <w:rFonts w:ascii="Times" w:hAnsi="Times"/>
          <w:lang w:eastAsia="ja-JP"/>
        </w:rPr>
        <w:sym w:font="Wingdings" w:char="F046"/>
      </w:r>
      <w:r w:rsidRPr="00851137">
        <w:rPr>
          <w:rFonts w:ascii="Times" w:hAnsi="Times"/>
          <w:i/>
          <w:lang w:eastAsia="ja-JP"/>
        </w:rPr>
        <w:t xml:space="preserve"> Les régimes autoritaires</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Définis</w:t>
      </w:r>
      <w:r w:rsidRPr="00801A30">
        <w:rPr>
          <w:rFonts w:ascii="Times" w:hAnsi="Times"/>
          <w:b/>
          <w:lang w:eastAsia="ja-JP"/>
        </w:rPr>
        <w:t xml:space="preserve"> </w:t>
      </w:r>
      <w:r w:rsidRPr="00851137">
        <w:rPr>
          <w:rFonts w:ascii="Times" w:hAnsi="Times"/>
          <w:lang w:eastAsia="ja-JP"/>
        </w:rPr>
        <w:t>négativement</w:t>
      </w:r>
      <w:r w:rsidRPr="00801A30">
        <w:rPr>
          <w:rFonts w:ascii="Times" w:hAnsi="Times"/>
          <w:lang w:eastAsia="ja-JP"/>
        </w:rPr>
        <w:t xml:space="preserve"> : ils ne sont pas démocratiques et ne sont pas davantage totalitaires.</w:t>
      </w:r>
      <w:r>
        <w:rPr>
          <w:rFonts w:ascii="Times" w:hAnsi="Times"/>
          <w:lang w:eastAsia="ja-JP"/>
        </w:rPr>
        <w:t xml:space="preserve"> </w:t>
      </w:r>
      <w:r w:rsidRPr="00801A30">
        <w:rPr>
          <w:rFonts w:ascii="Times" w:hAnsi="Times"/>
          <w:lang w:eastAsia="ja-JP"/>
        </w:rPr>
        <w:t xml:space="preserve">Disons que le trait constant de ces régimes consiste à </w:t>
      </w:r>
      <w:r w:rsidRPr="00851137">
        <w:rPr>
          <w:rFonts w:ascii="Times" w:hAnsi="Times"/>
          <w:lang w:eastAsia="ja-JP"/>
        </w:rPr>
        <w:t>éliminer l’opposition</w:t>
      </w:r>
      <w:r w:rsidRPr="00801A30">
        <w:rPr>
          <w:rFonts w:ascii="Times" w:hAnsi="Times"/>
          <w:lang w:eastAsia="ja-JP"/>
        </w:rPr>
        <w:t>.</w:t>
      </w:r>
      <w:r>
        <w:rPr>
          <w:rFonts w:ascii="Times" w:hAnsi="Times"/>
          <w:lang w:eastAsia="ja-JP"/>
        </w:rPr>
        <w:t xml:space="preserve"> </w:t>
      </w:r>
      <w:r w:rsidRPr="00801A30">
        <w:rPr>
          <w:rFonts w:ascii="Times" w:hAnsi="Times"/>
          <w:lang w:eastAsia="ja-JP"/>
        </w:rPr>
        <w:t>Ils ne tolèrent que très difficilement, pour ne pas dire pas du tout, le pluralisme.</w:t>
      </w:r>
    </w:p>
    <w:p w:rsidR="006B257B" w:rsidRPr="00801A30" w:rsidRDefault="006B257B" w:rsidP="006B257B">
      <w:pPr>
        <w:pStyle w:val="AdresseHTML"/>
        <w:spacing w:line="360" w:lineRule="auto"/>
        <w:jc w:val="both"/>
        <w:rPr>
          <w:rFonts w:ascii="Times" w:hAnsi="Times"/>
          <w:lang w:eastAsia="ja-JP"/>
        </w:rPr>
      </w:pPr>
    </w:p>
    <w:p w:rsidR="006B257B" w:rsidRPr="00851137" w:rsidRDefault="006B257B" w:rsidP="006B257B">
      <w:pPr>
        <w:pStyle w:val="AdresseHTML"/>
        <w:spacing w:line="360" w:lineRule="auto"/>
        <w:jc w:val="both"/>
        <w:rPr>
          <w:rFonts w:ascii="Times" w:hAnsi="Times"/>
          <w:lang w:eastAsia="ja-JP"/>
        </w:rPr>
      </w:pPr>
      <w:r w:rsidRPr="00801A30">
        <w:rPr>
          <w:rFonts w:ascii="Times" w:hAnsi="Times"/>
          <w:lang w:eastAsia="ja-JP"/>
        </w:rPr>
        <w:tab/>
      </w:r>
      <w:r w:rsidRPr="00851137">
        <w:rPr>
          <w:rFonts w:ascii="Times" w:hAnsi="Times"/>
          <w:lang w:eastAsia="ja-JP"/>
        </w:rPr>
        <w:sym w:font="Wingdings" w:char="F046"/>
      </w:r>
      <w:r w:rsidRPr="00851137">
        <w:rPr>
          <w:rFonts w:ascii="Times" w:hAnsi="Times"/>
          <w:i/>
          <w:lang w:eastAsia="ja-JP"/>
        </w:rPr>
        <w:t xml:space="preserve"> Les régimes démocratiques</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On l’a déjà plus qu’entrevu avec le chapitre précédent.</w:t>
      </w:r>
      <w:r>
        <w:rPr>
          <w:rFonts w:ascii="Times" w:hAnsi="Times"/>
          <w:lang w:eastAsia="ja-JP"/>
        </w:rPr>
        <w:t xml:space="preserve"> </w:t>
      </w:r>
      <w:r w:rsidRPr="00801A30">
        <w:rPr>
          <w:rFonts w:ascii="Times" w:hAnsi="Times"/>
          <w:lang w:eastAsia="ja-JP"/>
        </w:rPr>
        <w:t xml:space="preserve">Mais c’est dans ces régimes démocratiques qu’on va voir notamment les fameux régimes de </w:t>
      </w:r>
      <w:r w:rsidRPr="00851137">
        <w:rPr>
          <w:rFonts w:ascii="Times" w:hAnsi="Times"/>
          <w:lang w:eastAsia="ja-JP"/>
        </w:rPr>
        <w:t>séparation des pouvoirs</w:t>
      </w:r>
      <w:r w:rsidRPr="00801A30">
        <w:rPr>
          <w:rFonts w:ascii="Times" w:hAnsi="Times"/>
          <w:lang w:eastAsia="ja-JP"/>
        </w:rPr>
        <w:t xml:space="preserve"> alors que la </w:t>
      </w:r>
      <w:r w:rsidRPr="00851137">
        <w:rPr>
          <w:rFonts w:ascii="Times" w:hAnsi="Times"/>
          <w:lang w:eastAsia="ja-JP"/>
        </w:rPr>
        <w:t>confusion</w:t>
      </w:r>
      <w:r w:rsidRPr="00801A30">
        <w:rPr>
          <w:rFonts w:ascii="Times" w:hAnsi="Times"/>
          <w:lang w:eastAsia="ja-JP"/>
        </w:rPr>
        <w:t xml:space="preserve"> des pouvoirs </w:t>
      </w:r>
      <w:r w:rsidRPr="00851137">
        <w:rPr>
          <w:rFonts w:ascii="Times" w:hAnsi="Times"/>
          <w:lang w:eastAsia="ja-JP"/>
        </w:rPr>
        <w:t>selon qu’elle profite au législatif ou à l’exécutif</w:t>
      </w:r>
      <w:r w:rsidRPr="00801A30">
        <w:rPr>
          <w:rFonts w:ascii="Times" w:hAnsi="Times"/>
          <w:lang w:eastAsia="ja-JP"/>
        </w:rPr>
        <w:t xml:space="preserve"> pourrait se partager entre les régimes autoritaires ou démocratiques.</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Ainsi, il y a moyen de superposer en </w:t>
      </w:r>
      <w:r w:rsidRPr="00851137">
        <w:rPr>
          <w:rFonts w:ascii="Times" w:hAnsi="Times"/>
          <w:i/>
          <w:lang w:eastAsia="ja-JP"/>
        </w:rPr>
        <w:t>combinant</w:t>
      </w:r>
      <w:r w:rsidRPr="00801A30">
        <w:rPr>
          <w:rFonts w:ascii="Times" w:hAnsi="Times"/>
          <w:lang w:eastAsia="ja-JP"/>
        </w:rPr>
        <w:t xml:space="preserve"> ces classifications !</w:t>
      </w:r>
    </w:p>
    <w:p w:rsidR="006B257B"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p>
    <w:p w:rsidR="006B257B" w:rsidRPr="009578A6" w:rsidRDefault="006B257B" w:rsidP="006B257B">
      <w:pPr>
        <w:pStyle w:val="AdresseHTML"/>
        <w:pBdr>
          <w:top w:val="single" w:sz="4" w:space="1" w:color="auto"/>
          <w:left w:val="single" w:sz="4" w:space="4" w:color="auto"/>
          <w:bottom w:val="single" w:sz="4" w:space="1" w:color="auto"/>
          <w:right w:val="single" w:sz="4" w:space="4" w:color="auto"/>
        </w:pBdr>
        <w:spacing w:line="360" w:lineRule="auto"/>
        <w:jc w:val="center"/>
        <w:outlineLvl w:val="0"/>
        <w:rPr>
          <w:rFonts w:ascii="Times" w:hAnsi="Times"/>
          <w:szCs w:val="24"/>
          <w:lang w:eastAsia="ja-JP"/>
        </w:rPr>
      </w:pPr>
      <w:r w:rsidRPr="009578A6">
        <w:rPr>
          <w:rFonts w:ascii="Times" w:hAnsi="Times"/>
          <w:b/>
          <w:i/>
          <w:szCs w:val="24"/>
          <w:lang w:eastAsia="ja-JP"/>
        </w:rPr>
        <w:t>Préliminaire</w:t>
      </w:r>
      <w:r w:rsidRPr="009578A6">
        <w:rPr>
          <w:rFonts w:ascii="Times" w:hAnsi="Times"/>
          <w:b/>
          <w:szCs w:val="24"/>
          <w:lang w:eastAsia="ja-JP"/>
        </w:rPr>
        <w:t xml:space="preserve"> : la théorie de la séparation des pouvoirs</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lastRenderedPageBreak/>
        <w:tab/>
        <w:t xml:space="preserve">Le </w:t>
      </w:r>
      <w:r w:rsidRPr="008C7C89">
        <w:rPr>
          <w:rFonts w:ascii="Times" w:hAnsi="Times"/>
          <w:lang w:eastAsia="ja-JP"/>
        </w:rPr>
        <w:t>principe</w:t>
      </w:r>
      <w:r w:rsidRPr="00801A30">
        <w:rPr>
          <w:rFonts w:ascii="Times" w:hAnsi="Times"/>
          <w:lang w:eastAsia="ja-JP"/>
        </w:rPr>
        <w:t xml:space="preserve"> </w:t>
      </w:r>
      <w:r>
        <w:rPr>
          <w:rFonts w:ascii="Times" w:hAnsi="Times"/>
          <w:lang w:eastAsia="ja-JP"/>
        </w:rPr>
        <w:t xml:space="preserve">même </w:t>
      </w:r>
      <w:r w:rsidRPr="00801A30">
        <w:rPr>
          <w:rFonts w:ascii="Times" w:hAnsi="Times"/>
          <w:lang w:eastAsia="ja-JP"/>
        </w:rPr>
        <w:t>de la séparation des pouvoirs est célèbre mais il n’est pas sûr qu’il soit réellement connu.</w:t>
      </w:r>
      <w:r>
        <w:rPr>
          <w:rFonts w:ascii="Times" w:hAnsi="Times"/>
          <w:lang w:eastAsia="ja-JP"/>
        </w:rPr>
        <w:t xml:space="preserve"> </w:t>
      </w:r>
      <w:r w:rsidRPr="00801A30">
        <w:rPr>
          <w:rFonts w:ascii="Times" w:hAnsi="Times"/>
          <w:lang w:eastAsia="ja-JP"/>
        </w:rPr>
        <w:t xml:space="preserve">Car il recèle pas mal de </w:t>
      </w:r>
      <w:r w:rsidRPr="008C7C89">
        <w:rPr>
          <w:rFonts w:ascii="Times" w:hAnsi="Times"/>
          <w:lang w:eastAsia="ja-JP"/>
        </w:rPr>
        <w:t>nuances</w:t>
      </w:r>
      <w:r>
        <w:rPr>
          <w:rFonts w:ascii="Times" w:hAnsi="Times"/>
          <w:lang w:eastAsia="ja-JP"/>
        </w:rPr>
        <w:t>, de subtilités</w:t>
      </w:r>
      <w:r w:rsidRPr="000A689B">
        <w:rPr>
          <w:rFonts w:ascii="Times" w:hAnsi="Times"/>
          <w:lang w:eastAsia="ja-JP"/>
        </w:rPr>
        <w:t xml:space="preserve"> </w:t>
      </w:r>
      <w:r w:rsidRPr="00801A30">
        <w:rPr>
          <w:rFonts w:ascii="Times" w:hAnsi="Times"/>
          <w:lang w:eastAsia="ja-JP"/>
        </w:rPr>
        <w:t xml:space="preserve">sous </w:t>
      </w:r>
      <w:r>
        <w:rPr>
          <w:rFonts w:ascii="Times" w:hAnsi="Times"/>
          <w:lang w:eastAsia="ja-JP"/>
        </w:rPr>
        <w:t>une</w:t>
      </w:r>
      <w:r w:rsidRPr="00801A30">
        <w:rPr>
          <w:rFonts w:ascii="Times" w:hAnsi="Times"/>
          <w:lang w:eastAsia="ja-JP"/>
        </w:rPr>
        <w:t xml:space="preserve"> </w:t>
      </w:r>
      <w:r w:rsidRPr="008C7C89">
        <w:rPr>
          <w:rFonts w:ascii="Times" w:hAnsi="Times"/>
          <w:lang w:eastAsia="ja-JP"/>
        </w:rPr>
        <w:t>apparente simplicité</w:t>
      </w:r>
      <w:r>
        <w:rPr>
          <w:rFonts w:ascii="Times" w:hAnsi="Times"/>
          <w:lang w:eastAsia="ja-JP"/>
        </w:rPr>
        <w:t xml:space="preserve">. </w:t>
      </w:r>
      <w:r w:rsidRPr="00801A30">
        <w:rPr>
          <w:rFonts w:ascii="Times" w:hAnsi="Times"/>
          <w:lang w:eastAsia="ja-JP"/>
        </w:rPr>
        <w:t xml:space="preserve">Parce que c’est avant tout le produit d’une </w:t>
      </w:r>
      <w:r w:rsidRPr="008C7C89">
        <w:rPr>
          <w:rFonts w:ascii="Times" w:hAnsi="Times"/>
          <w:i/>
          <w:lang w:eastAsia="ja-JP"/>
        </w:rPr>
        <w:t>confrontation</w:t>
      </w:r>
      <w:r w:rsidRPr="00801A30">
        <w:rPr>
          <w:rFonts w:ascii="Times" w:hAnsi="Times"/>
          <w:lang w:eastAsia="ja-JP"/>
        </w:rPr>
        <w:t xml:space="preserve"> entre expérience pratique et réflexion théorique.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Donc, </w:t>
      </w:r>
      <w:r w:rsidRPr="008C7C89">
        <w:rPr>
          <w:rFonts w:ascii="Times" w:hAnsi="Times"/>
          <w:lang w:eastAsia="ja-JP"/>
        </w:rPr>
        <w:t>plusieurs auteurs</w:t>
      </w:r>
      <w:r w:rsidRPr="00801A30">
        <w:rPr>
          <w:rFonts w:ascii="Times" w:hAnsi="Times"/>
          <w:lang w:eastAsia="ja-JP"/>
        </w:rPr>
        <w:t xml:space="preserve"> vont contribuer à l’émergence du principe sachant qu’ils sont </w:t>
      </w:r>
      <w:r w:rsidRPr="008C7C89">
        <w:rPr>
          <w:rFonts w:ascii="Times" w:hAnsi="Times"/>
          <w:lang w:eastAsia="ja-JP"/>
        </w:rPr>
        <w:t>situés</w:t>
      </w:r>
      <w:r w:rsidRPr="00801A30">
        <w:rPr>
          <w:rFonts w:ascii="Times" w:hAnsi="Times"/>
          <w:lang w:eastAsia="ja-JP"/>
        </w:rPr>
        <w:t xml:space="preserve"> historiquement et géographiquement.</w:t>
      </w:r>
      <w:r>
        <w:rPr>
          <w:rFonts w:ascii="Times" w:hAnsi="Times"/>
          <w:lang w:eastAsia="ja-JP"/>
        </w:rPr>
        <w:t xml:space="preserve"> </w:t>
      </w:r>
      <w:r w:rsidRPr="00801A30">
        <w:rPr>
          <w:rFonts w:ascii="Times" w:hAnsi="Times"/>
          <w:lang w:eastAsia="ja-JP"/>
        </w:rPr>
        <w:t xml:space="preserve">Mais il faut surtout s’arrêter sur la </w:t>
      </w:r>
      <w:r w:rsidRPr="008C7C89">
        <w:rPr>
          <w:rFonts w:ascii="Times" w:hAnsi="Times"/>
          <w:lang w:eastAsia="ja-JP"/>
        </w:rPr>
        <w:t xml:space="preserve">contribution centrale de </w:t>
      </w:r>
      <w:r w:rsidRPr="008C7C89">
        <w:rPr>
          <w:rFonts w:ascii="Times" w:hAnsi="Times"/>
          <w:i/>
          <w:lang w:eastAsia="ja-JP"/>
        </w:rPr>
        <w:t>Montesquieu</w:t>
      </w:r>
      <w:r w:rsidRPr="00801A30">
        <w:rPr>
          <w:rFonts w:ascii="Times" w:hAnsi="Times"/>
          <w:lang w:eastAsia="ja-JP"/>
        </w:rPr>
        <w:t xml:space="preserve"> tout en notant d’emblée que la doctrine dite </w:t>
      </w:r>
      <w:r w:rsidRPr="008C7C89">
        <w:rPr>
          <w:rFonts w:ascii="Times" w:hAnsi="Times"/>
          <w:i/>
          <w:lang w:eastAsia="ja-JP"/>
        </w:rPr>
        <w:t>classique</w:t>
      </w:r>
      <w:r w:rsidRPr="00801A30">
        <w:rPr>
          <w:rFonts w:ascii="Times" w:hAnsi="Times"/>
          <w:lang w:eastAsia="ja-JP"/>
        </w:rPr>
        <w:t xml:space="preserve"> de la séparation ne sera pas forcément fidèle à </w:t>
      </w:r>
      <w:r w:rsidRPr="00801A30">
        <w:rPr>
          <w:rFonts w:ascii="Times" w:hAnsi="Times"/>
          <w:i/>
          <w:lang w:eastAsia="ja-JP"/>
        </w:rPr>
        <w:t>Montesquieu</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Pr>
          <w:rFonts w:ascii="Times" w:hAnsi="Times"/>
          <w:lang w:eastAsia="ja-JP"/>
        </w:rPr>
        <w:tab/>
        <w:t xml:space="preserve">On aura </w:t>
      </w:r>
      <w:r w:rsidRPr="00801A30">
        <w:rPr>
          <w:rFonts w:ascii="Times" w:hAnsi="Times"/>
          <w:lang w:eastAsia="ja-JP"/>
        </w:rPr>
        <w:t xml:space="preserve">ainsi </w:t>
      </w:r>
      <w:r w:rsidRPr="000A689B">
        <w:rPr>
          <w:rFonts w:ascii="Times" w:hAnsi="Times"/>
          <w:lang w:eastAsia="ja-JP"/>
        </w:rPr>
        <w:t>une</w:t>
      </w:r>
      <w:r w:rsidRPr="008C7C89">
        <w:rPr>
          <w:rFonts w:ascii="Times" w:hAnsi="Times"/>
          <w:lang w:eastAsia="ja-JP"/>
        </w:rPr>
        <w:t> </w:t>
      </w:r>
      <w:r>
        <w:rPr>
          <w:rFonts w:ascii="Times" w:hAnsi="Times"/>
          <w:lang w:eastAsia="ja-JP"/>
        </w:rPr>
        <w:t>compréhension</w:t>
      </w:r>
      <w:r w:rsidRPr="008C7C89">
        <w:rPr>
          <w:rFonts w:ascii="Times" w:hAnsi="Times"/>
          <w:lang w:eastAsia="ja-JP"/>
        </w:rPr>
        <w:t> </w:t>
      </w:r>
      <w:r w:rsidRPr="00801A30">
        <w:rPr>
          <w:rFonts w:ascii="Times" w:hAnsi="Times"/>
          <w:lang w:eastAsia="ja-JP"/>
        </w:rPr>
        <w:t xml:space="preserve">des idées différente selon les pays et les époques du principe de séparation comme </w:t>
      </w:r>
      <w:r>
        <w:rPr>
          <w:rFonts w:ascii="Times" w:hAnsi="Times"/>
          <w:lang w:eastAsia="ja-JP"/>
        </w:rPr>
        <w:t>il sera vu</w:t>
      </w:r>
      <w:r w:rsidRPr="00801A30">
        <w:rPr>
          <w:rFonts w:ascii="Times" w:hAnsi="Times"/>
          <w:lang w:eastAsia="ja-JP"/>
        </w:rPr>
        <w:t xml:space="preserve"> ultérieurement.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Mais pour mesurer les nuances, les subtilités selon les époques et les pays, il convient d’abord d’exposer la théorie de </w:t>
      </w:r>
      <w:r w:rsidRPr="00801A30">
        <w:rPr>
          <w:rFonts w:ascii="Times" w:hAnsi="Times"/>
          <w:i/>
          <w:lang w:eastAsia="ja-JP"/>
        </w:rPr>
        <w:t>Montesquieu</w:t>
      </w:r>
      <w:r w:rsidRPr="00801A30">
        <w:rPr>
          <w:rFonts w:ascii="Times" w:hAnsi="Times"/>
          <w:lang w:eastAsia="ja-JP"/>
        </w:rPr>
        <w:t xml:space="preserve"> et la théorie dite classique que d’aucuns rattachent souvent </w:t>
      </w:r>
      <w:r w:rsidRPr="00EF238E">
        <w:rPr>
          <w:rFonts w:ascii="Times" w:hAnsi="Times"/>
          <w:lang w:eastAsia="ja-JP"/>
        </w:rPr>
        <w:t>inexactement</w:t>
      </w:r>
      <w:r w:rsidRPr="00801A30">
        <w:rPr>
          <w:rFonts w:ascii="Times" w:hAnsi="Times"/>
          <w:lang w:eastAsia="ja-JP"/>
        </w:rPr>
        <w:t xml:space="preserve"> à </w:t>
      </w:r>
      <w:r w:rsidRPr="008C7C89">
        <w:rPr>
          <w:rFonts w:ascii="Times" w:hAnsi="Times"/>
          <w:i/>
          <w:lang w:eastAsia="ja-JP"/>
        </w:rPr>
        <w:t>Montesquieu</w:t>
      </w:r>
      <w:r w:rsidRPr="00801A30">
        <w:rPr>
          <w:rFonts w:ascii="Times" w:hAnsi="Times"/>
          <w:lang w:eastAsia="ja-JP"/>
        </w:rPr>
        <w:t xml:space="preserve"> !</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u w:val="single"/>
          <w:lang w:eastAsia="ja-JP"/>
        </w:rPr>
        <w:t>I. L’apport de Montesquieu</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A. Le principe selon Montesquieu</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i/>
          <w:lang w:eastAsia="ja-JP"/>
        </w:rPr>
        <w:t>Charles Louis de Secondat, baron de la Brède et de Montesquieu</w:t>
      </w:r>
      <w:r w:rsidRPr="00801A30">
        <w:rPr>
          <w:rFonts w:ascii="Times" w:hAnsi="Times"/>
          <w:lang w:eastAsia="ja-JP"/>
        </w:rPr>
        <w:t>, XVIII° siècle.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Attention :</w:t>
      </w:r>
      <w:r w:rsidRPr="00801A30">
        <w:rPr>
          <w:rFonts w:ascii="Times" w:hAnsi="Times"/>
          <w:b/>
          <w:lang w:eastAsia="ja-JP"/>
        </w:rPr>
        <w:t xml:space="preserve"> </w:t>
      </w:r>
      <w:r w:rsidRPr="008C7C89">
        <w:rPr>
          <w:rFonts w:ascii="Times" w:hAnsi="Times"/>
          <w:lang w:eastAsia="ja-JP"/>
        </w:rPr>
        <w:t>ce n’est pas lui qui a inventé en tant que tel ce principe</w:t>
      </w:r>
      <w:r w:rsidRPr="00801A30">
        <w:rPr>
          <w:rFonts w:ascii="Times" w:hAnsi="Times"/>
          <w:lang w:eastAsia="ja-JP"/>
        </w:rPr>
        <w:t xml:space="preserve"> de séparation.</w:t>
      </w:r>
      <w:r>
        <w:rPr>
          <w:rFonts w:ascii="Times" w:hAnsi="Times"/>
          <w:lang w:eastAsia="ja-JP"/>
        </w:rPr>
        <w:t xml:space="preserve"> </w:t>
      </w:r>
      <w:r w:rsidRPr="00801A30">
        <w:rPr>
          <w:rFonts w:ascii="Times" w:hAnsi="Times"/>
          <w:lang w:eastAsia="ja-JP"/>
        </w:rPr>
        <w:t xml:space="preserve">Il a </w:t>
      </w:r>
      <w:r w:rsidRPr="008C7C89">
        <w:rPr>
          <w:rFonts w:ascii="Times" w:hAnsi="Times"/>
          <w:lang w:eastAsia="ja-JP"/>
        </w:rPr>
        <w:t>recueilli</w:t>
      </w:r>
      <w:r>
        <w:rPr>
          <w:rFonts w:ascii="Times" w:hAnsi="Times"/>
          <w:lang w:eastAsia="ja-JP"/>
        </w:rPr>
        <w:t>, en quelque sorte,</w:t>
      </w:r>
      <w:r w:rsidRPr="00801A30">
        <w:rPr>
          <w:rFonts w:ascii="Times" w:hAnsi="Times"/>
          <w:lang w:eastAsia="ja-JP"/>
        </w:rPr>
        <w:t xml:space="preserve"> toute une réflexion déjà engagée venue notamment des constitutionnalistes anglais et particulièrement du philosophe </w:t>
      </w:r>
      <w:r w:rsidRPr="008C7C89">
        <w:rPr>
          <w:rFonts w:ascii="Times" w:hAnsi="Times"/>
          <w:i/>
          <w:lang w:eastAsia="ja-JP"/>
        </w:rPr>
        <w:t>John Locke</w:t>
      </w:r>
      <w:r w:rsidRPr="008C7C89">
        <w:rPr>
          <w:rFonts w:ascii="Times" w:hAnsi="Times"/>
          <w:lang w:eastAsia="ja-JP"/>
        </w:rPr>
        <w:t>.</w:t>
      </w:r>
      <w:r>
        <w:rPr>
          <w:rFonts w:ascii="Times" w:hAnsi="Times"/>
          <w:lang w:eastAsia="ja-JP"/>
        </w:rPr>
        <w:t xml:space="preserve"> </w:t>
      </w:r>
      <w:r w:rsidRPr="00801A30">
        <w:rPr>
          <w:rFonts w:ascii="Times" w:hAnsi="Times"/>
          <w:lang w:eastAsia="ja-JP"/>
        </w:rPr>
        <w:t xml:space="preserve">Une réflexion née </w:t>
      </w:r>
      <w:r>
        <w:rPr>
          <w:rFonts w:ascii="Times" w:hAnsi="Times"/>
          <w:lang w:eastAsia="ja-JP"/>
        </w:rPr>
        <w:t xml:space="preserve">donc </w:t>
      </w:r>
      <w:r w:rsidRPr="00801A30">
        <w:rPr>
          <w:rFonts w:ascii="Times" w:hAnsi="Times"/>
          <w:lang w:eastAsia="ja-JP"/>
        </w:rPr>
        <w:t>avant tout de la pratique, de l’expérience anglaise.</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On dit que le </w:t>
      </w:r>
      <w:r>
        <w:rPr>
          <w:rFonts w:ascii="Times" w:hAnsi="Times"/>
          <w:i/>
          <w:lang w:eastAsia="ja-JP"/>
        </w:rPr>
        <w:t>Royaume-Uni</w:t>
      </w:r>
      <w:r w:rsidRPr="00801A30">
        <w:rPr>
          <w:rFonts w:ascii="Times" w:hAnsi="Times"/>
          <w:lang w:eastAsia="ja-JP"/>
        </w:rPr>
        <w:t xml:space="preserve"> fut le </w:t>
      </w:r>
      <w:r>
        <w:rPr>
          <w:rFonts w:ascii="Times" w:hAnsi="Times"/>
          <w:lang w:eastAsia="ja-JP"/>
        </w:rPr>
        <w:t>lieu de naissance</w:t>
      </w:r>
      <w:r w:rsidRPr="008C7C89">
        <w:rPr>
          <w:rFonts w:ascii="Times" w:hAnsi="Times"/>
          <w:lang w:eastAsia="ja-JP"/>
        </w:rPr>
        <w:t xml:space="preserve"> empirique</w:t>
      </w:r>
      <w:r w:rsidRPr="00801A30">
        <w:rPr>
          <w:rFonts w:ascii="Times" w:hAnsi="Times"/>
          <w:lang w:eastAsia="ja-JP"/>
        </w:rPr>
        <w:t xml:space="preserve"> de cette séparation des pouvoirs avant donc d’être systématisée</w:t>
      </w:r>
      <w:r>
        <w:rPr>
          <w:rFonts w:ascii="Times" w:hAnsi="Times"/>
          <w:lang w:eastAsia="ja-JP"/>
        </w:rPr>
        <w:t>, théorisée,</w:t>
      </w:r>
      <w:r w:rsidRPr="00801A30">
        <w:rPr>
          <w:rFonts w:ascii="Times" w:hAnsi="Times"/>
          <w:lang w:eastAsia="ja-JP"/>
        </w:rPr>
        <w:t xml:space="preserve"> pour devenir un des principes fondamentaux du constitutionnalisme classique.</w:t>
      </w:r>
      <w:r>
        <w:rPr>
          <w:rFonts w:ascii="Times" w:hAnsi="Times"/>
          <w:lang w:eastAsia="ja-JP"/>
        </w:rPr>
        <w:t xml:space="preserve"> </w:t>
      </w:r>
      <w:r w:rsidRPr="00801A30">
        <w:rPr>
          <w:rFonts w:ascii="Times" w:hAnsi="Times"/>
          <w:lang w:eastAsia="ja-JP"/>
        </w:rPr>
        <w:t xml:space="preserve">Du reste, le </w:t>
      </w:r>
      <w:r w:rsidRPr="00801A30">
        <w:rPr>
          <w:rFonts w:ascii="Times" w:hAnsi="Times"/>
          <w:i/>
          <w:lang w:eastAsia="ja-JP"/>
        </w:rPr>
        <w:t>chapitre 6 du livre XI de l’Esprit des lois</w:t>
      </w:r>
      <w:r w:rsidRPr="00801A30">
        <w:rPr>
          <w:rFonts w:ascii="Times" w:hAnsi="Times"/>
          <w:lang w:eastAsia="ja-JP"/>
        </w:rPr>
        <w:t xml:space="preserve"> (1748) où </w:t>
      </w:r>
      <w:r w:rsidRPr="0050756D">
        <w:rPr>
          <w:rFonts w:ascii="Times" w:hAnsi="Times"/>
          <w:i/>
          <w:lang w:eastAsia="ja-JP"/>
        </w:rPr>
        <w:t>Montesquieu</w:t>
      </w:r>
      <w:r w:rsidRPr="00801A30">
        <w:rPr>
          <w:rFonts w:ascii="Times" w:hAnsi="Times"/>
          <w:lang w:eastAsia="ja-JP"/>
        </w:rPr>
        <w:t xml:space="preserve"> expose ses idées en la matière est justement consacré à l’étude de la constitution d’Angleterre</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Notons d’emblée </w:t>
      </w:r>
      <w:r>
        <w:rPr>
          <w:rFonts w:ascii="Times" w:hAnsi="Times"/>
          <w:lang w:eastAsia="ja-JP"/>
        </w:rPr>
        <w:t>que curieusement, l’expression « séparation des pouvoirs »</w:t>
      </w:r>
      <w:r w:rsidRPr="00801A30">
        <w:rPr>
          <w:rFonts w:ascii="Times" w:hAnsi="Times"/>
          <w:lang w:eastAsia="ja-JP"/>
        </w:rPr>
        <w:t xml:space="preserve"> </w:t>
      </w:r>
      <w:r w:rsidRPr="0050756D">
        <w:rPr>
          <w:rFonts w:ascii="Times" w:hAnsi="Times"/>
          <w:lang w:eastAsia="ja-JP"/>
        </w:rPr>
        <w:t>n’apparaît jamais en tant que telle</w:t>
      </w:r>
      <w:r w:rsidRPr="00801A30">
        <w:rPr>
          <w:rFonts w:ascii="Times" w:hAnsi="Times"/>
          <w:lang w:eastAsia="ja-JP"/>
        </w:rPr>
        <w:t xml:space="preserve"> dans </w:t>
      </w:r>
      <w:r w:rsidRPr="00801A30">
        <w:rPr>
          <w:rFonts w:ascii="Times" w:hAnsi="Times"/>
          <w:i/>
          <w:lang w:eastAsia="ja-JP"/>
        </w:rPr>
        <w:t>l’Esprit des lois</w:t>
      </w:r>
      <w:r w:rsidRPr="00801A30">
        <w:rPr>
          <w:rFonts w:ascii="Times" w:hAnsi="Times"/>
          <w:lang w:eastAsia="ja-JP"/>
        </w:rPr>
        <w:t>.</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Le </w:t>
      </w:r>
      <w:r w:rsidRPr="00801A30">
        <w:rPr>
          <w:rFonts w:ascii="Times" w:hAnsi="Times"/>
          <w:i/>
          <w:lang w:eastAsia="ja-JP"/>
        </w:rPr>
        <w:t>livre XI</w:t>
      </w:r>
      <w:r w:rsidRPr="00801A30">
        <w:rPr>
          <w:rFonts w:ascii="Times" w:hAnsi="Times"/>
          <w:lang w:eastAsia="ja-JP"/>
        </w:rPr>
        <w:t xml:space="preserve"> est consacré avant tout à la</w:t>
      </w:r>
      <w:r>
        <w:rPr>
          <w:rFonts w:ascii="Times" w:hAnsi="Times"/>
          <w:b/>
          <w:i/>
          <w:lang w:eastAsia="ja-JP"/>
        </w:rPr>
        <w:t xml:space="preserve"> </w:t>
      </w:r>
      <w:r w:rsidRPr="00BA5C50">
        <w:rPr>
          <w:rFonts w:ascii="Times" w:hAnsi="Times"/>
          <w:i/>
          <w:lang w:eastAsia="ja-JP"/>
        </w:rPr>
        <w:t>liberté politique </w:t>
      </w:r>
      <w:r w:rsidRPr="00801A30">
        <w:rPr>
          <w:rFonts w:ascii="Times" w:hAnsi="Times"/>
          <w:lang w:eastAsia="ja-JP"/>
        </w:rPr>
        <w:t>: tout l’objet de la réflexion est de rechercher les conditions qui doivent être remplies pour que l’on puisse rester libre tout en étant gouverné, un vieux débat !</w:t>
      </w:r>
    </w:p>
    <w:p w:rsidR="006B257B" w:rsidRPr="00BA5C50" w:rsidRDefault="006B257B" w:rsidP="006B257B">
      <w:pPr>
        <w:pStyle w:val="AdresseHTML"/>
        <w:spacing w:line="360" w:lineRule="auto"/>
        <w:jc w:val="both"/>
        <w:rPr>
          <w:rFonts w:ascii="Times" w:hAnsi="Times"/>
          <w:lang w:eastAsia="ja-JP"/>
        </w:rPr>
      </w:pPr>
      <w:r w:rsidRPr="00801A30">
        <w:rPr>
          <w:rFonts w:ascii="Times" w:hAnsi="Times"/>
          <w:lang w:eastAsia="ja-JP"/>
        </w:rPr>
        <w:lastRenderedPageBreak/>
        <w:t xml:space="preserve">Et une réponse était déjà apportée ; celle consistant à retenir comme moyen de </w:t>
      </w:r>
      <w:r w:rsidRPr="00BA5C50">
        <w:rPr>
          <w:rFonts w:ascii="Times" w:hAnsi="Times"/>
          <w:i/>
          <w:lang w:eastAsia="ja-JP"/>
        </w:rPr>
        <w:t>modération</w:t>
      </w:r>
      <w:r w:rsidRPr="00801A30">
        <w:rPr>
          <w:rFonts w:ascii="Times" w:hAnsi="Times"/>
          <w:lang w:eastAsia="ja-JP"/>
        </w:rPr>
        <w:t xml:space="preserve"> du pouvoir la théorie dite de la </w:t>
      </w:r>
      <w:r w:rsidRPr="00BA5C50">
        <w:rPr>
          <w:rFonts w:ascii="Times" w:hAnsi="Times"/>
          <w:lang w:eastAsia="ja-JP"/>
        </w:rPr>
        <w:t>« balance des pouvoirs »</w:t>
      </w:r>
      <w:r w:rsidRPr="00801A30">
        <w:rPr>
          <w:rFonts w:ascii="Times" w:hAnsi="Times"/>
          <w:lang w:eastAsia="ja-JP"/>
        </w:rPr>
        <w:t xml:space="preserve"> qui s’était développée à partir de la théorie dite du </w:t>
      </w:r>
      <w:r w:rsidRPr="00BA5C50">
        <w:rPr>
          <w:rFonts w:ascii="Times" w:hAnsi="Times"/>
          <w:lang w:eastAsia="ja-JP"/>
        </w:rPr>
        <w:t>« gouvernement mixte ».</w:t>
      </w:r>
    </w:p>
    <w:p w:rsidR="006B257B" w:rsidRPr="00801A30" w:rsidRDefault="006B257B" w:rsidP="006B257B">
      <w:pPr>
        <w:pStyle w:val="AdresseHTML"/>
        <w:spacing w:line="360" w:lineRule="auto"/>
        <w:jc w:val="both"/>
        <w:rPr>
          <w:rFonts w:ascii="Times" w:hAnsi="Times"/>
          <w:lang w:eastAsia="ja-JP"/>
        </w:rPr>
      </w:pPr>
    </w:p>
    <w:p w:rsidR="006B257B" w:rsidRPr="00BA5C50" w:rsidRDefault="006B257B" w:rsidP="006B257B">
      <w:pPr>
        <w:pStyle w:val="AdresseHTML"/>
        <w:spacing w:line="360" w:lineRule="auto"/>
        <w:jc w:val="both"/>
        <w:outlineLvl w:val="0"/>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BA5C50">
        <w:rPr>
          <w:rFonts w:ascii="Times" w:hAnsi="Times"/>
          <w:i/>
          <w:lang w:eastAsia="ja-JP"/>
        </w:rPr>
        <w:t xml:space="preserve">Quid </w:t>
      </w:r>
      <w:r w:rsidRPr="00BA5C50">
        <w:rPr>
          <w:rFonts w:ascii="Times" w:hAnsi="Times"/>
          <w:lang w:eastAsia="ja-JP"/>
        </w:rPr>
        <w:t>du « gouvernement mixte » ?</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C’était l’idée que le bon gouvernement devait être le résultat d’une </w:t>
      </w:r>
      <w:r w:rsidRPr="00BA5C50">
        <w:rPr>
          <w:rFonts w:ascii="Times" w:hAnsi="Times"/>
          <w:lang w:eastAsia="ja-JP"/>
        </w:rPr>
        <w:t>combinaison</w:t>
      </w:r>
      <w:r w:rsidRPr="00801A30">
        <w:rPr>
          <w:rFonts w:ascii="Times" w:hAnsi="Times"/>
          <w:lang w:eastAsia="ja-JP"/>
        </w:rPr>
        <w:t xml:space="preserve"> entre les </w:t>
      </w:r>
      <w:r w:rsidRPr="00BA5C50">
        <w:rPr>
          <w:rFonts w:ascii="Times" w:hAnsi="Times"/>
          <w:lang w:eastAsia="ja-JP"/>
        </w:rPr>
        <w:t xml:space="preserve">3 formes </w:t>
      </w:r>
      <w:r w:rsidRPr="00801A30">
        <w:rPr>
          <w:rFonts w:ascii="Times" w:hAnsi="Times"/>
          <w:lang w:eastAsia="ja-JP"/>
        </w:rPr>
        <w:t xml:space="preserve">de gouvernement connues (depuis les classifications d’Antiquité notamment </w:t>
      </w:r>
      <w:r w:rsidRPr="00BA5C50">
        <w:rPr>
          <w:rFonts w:ascii="Times" w:hAnsi="Times"/>
          <w:i/>
          <w:lang w:eastAsia="ja-JP"/>
        </w:rPr>
        <w:t>Aristote</w:t>
      </w:r>
      <w:r w:rsidRPr="00801A30">
        <w:rPr>
          <w:rFonts w:ascii="Times" w:hAnsi="Times"/>
          <w:lang w:eastAsia="ja-JP"/>
        </w:rPr>
        <w:t xml:space="preserve"> in </w:t>
      </w:r>
      <w:r w:rsidRPr="00801A30">
        <w:rPr>
          <w:rFonts w:ascii="Times" w:hAnsi="Times"/>
          <w:i/>
          <w:lang w:eastAsia="ja-JP"/>
        </w:rPr>
        <w:t>la Politique</w:t>
      </w:r>
      <w:r w:rsidRPr="00801A30">
        <w:rPr>
          <w:rFonts w:ascii="Times" w:hAnsi="Times"/>
          <w:lang w:eastAsia="ja-JP"/>
        </w:rPr>
        <w:t>) :</w:t>
      </w:r>
    </w:p>
    <w:p w:rsidR="006B257B" w:rsidRDefault="006B257B" w:rsidP="00B11946">
      <w:pPr>
        <w:pStyle w:val="AdresseHTML"/>
        <w:numPr>
          <w:ilvl w:val="0"/>
          <w:numId w:val="4"/>
        </w:numPr>
        <w:spacing w:line="360" w:lineRule="auto"/>
        <w:jc w:val="both"/>
        <w:rPr>
          <w:rFonts w:ascii="Times" w:hAnsi="Times"/>
          <w:lang w:eastAsia="ja-JP"/>
        </w:rPr>
      </w:pPr>
      <w:r w:rsidRPr="00801A30">
        <w:rPr>
          <w:rFonts w:ascii="Times" w:hAnsi="Times"/>
          <w:lang w:eastAsia="ja-JP"/>
        </w:rPr>
        <w:t>La monarchie (1 seul)</w:t>
      </w:r>
    </w:p>
    <w:p w:rsidR="006B257B" w:rsidRDefault="006B257B" w:rsidP="00B11946">
      <w:pPr>
        <w:pStyle w:val="AdresseHTML"/>
        <w:numPr>
          <w:ilvl w:val="0"/>
          <w:numId w:val="4"/>
        </w:numPr>
        <w:spacing w:line="360" w:lineRule="auto"/>
        <w:jc w:val="both"/>
        <w:rPr>
          <w:rFonts w:ascii="Times" w:hAnsi="Times"/>
          <w:lang w:eastAsia="ja-JP"/>
        </w:rPr>
      </w:pPr>
      <w:r w:rsidRPr="00801A30">
        <w:rPr>
          <w:rFonts w:ascii="Times" w:hAnsi="Times"/>
          <w:lang w:eastAsia="ja-JP"/>
        </w:rPr>
        <w:t>L’aristocratie</w:t>
      </w:r>
      <w:r>
        <w:rPr>
          <w:rFonts w:ascii="Times" w:hAnsi="Times"/>
          <w:lang w:eastAsia="ja-JP"/>
        </w:rPr>
        <w:t xml:space="preserve"> (1 petit groupe, les « meilleurs »</w:t>
      </w:r>
      <w:r w:rsidRPr="00801A30">
        <w:rPr>
          <w:rFonts w:ascii="Times" w:hAnsi="Times"/>
          <w:lang w:eastAsia="ja-JP"/>
        </w:rPr>
        <w:t>, l’élite)</w:t>
      </w:r>
    </w:p>
    <w:p w:rsidR="006B257B" w:rsidRPr="00801A30" w:rsidRDefault="006B257B" w:rsidP="00B11946">
      <w:pPr>
        <w:pStyle w:val="AdresseHTML"/>
        <w:numPr>
          <w:ilvl w:val="0"/>
          <w:numId w:val="4"/>
        </w:numPr>
        <w:spacing w:line="360" w:lineRule="auto"/>
        <w:jc w:val="both"/>
        <w:rPr>
          <w:rFonts w:ascii="Times" w:hAnsi="Times"/>
          <w:lang w:eastAsia="ja-JP"/>
        </w:rPr>
      </w:pPr>
      <w:r w:rsidRPr="00801A30">
        <w:rPr>
          <w:rFonts w:ascii="Times" w:hAnsi="Times"/>
          <w:lang w:eastAsia="ja-JP"/>
        </w:rPr>
        <w:t>La démocratie (tous).</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A partir de là, on considérait qu’il fallait une participation au gouvernement</w:t>
      </w:r>
      <w:r>
        <w:rPr>
          <w:rFonts w:ascii="Times" w:hAnsi="Times"/>
          <w:lang w:eastAsia="ja-JP"/>
        </w:rPr>
        <w:t xml:space="preserve"> e</w:t>
      </w:r>
      <w:r w:rsidRPr="00801A30">
        <w:rPr>
          <w:rFonts w:ascii="Times" w:hAnsi="Times"/>
          <w:lang w:eastAsia="ja-JP"/>
        </w:rPr>
        <w:t xml:space="preserve">t du roi, </w:t>
      </w:r>
      <w:r>
        <w:rPr>
          <w:rFonts w:ascii="Times" w:hAnsi="Times"/>
          <w:lang w:eastAsia="ja-JP"/>
        </w:rPr>
        <w:t>e</w:t>
      </w:r>
      <w:r w:rsidRPr="00801A30">
        <w:rPr>
          <w:rFonts w:ascii="Times" w:hAnsi="Times"/>
          <w:lang w:eastAsia="ja-JP"/>
        </w:rPr>
        <w:t>t de la noblesse,</w:t>
      </w:r>
      <w:r>
        <w:rPr>
          <w:rFonts w:ascii="Times" w:hAnsi="Times"/>
          <w:lang w:eastAsia="ja-JP"/>
        </w:rPr>
        <w:t xml:space="preserve"> e</w:t>
      </w:r>
      <w:r w:rsidRPr="00801A30">
        <w:rPr>
          <w:rFonts w:ascii="Times" w:hAnsi="Times"/>
          <w:lang w:eastAsia="ja-JP"/>
        </w:rPr>
        <w:t>t du peuple.</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Et de</w:t>
      </w:r>
      <w:r>
        <w:rPr>
          <w:rFonts w:ascii="Times" w:hAnsi="Times"/>
          <w:lang w:eastAsia="ja-JP"/>
        </w:rPr>
        <w:t xml:space="preserve"> </w:t>
      </w:r>
      <w:r w:rsidRPr="00801A30">
        <w:rPr>
          <w:rFonts w:ascii="Times" w:hAnsi="Times"/>
          <w:lang w:eastAsia="ja-JP"/>
        </w:rPr>
        <w:t xml:space="preserve">là, on évolua vers la </w:t>
      </w:r>
      <w:r w:rsidRPr="00BA5C50">
        <w:rPr>
          <w:rFonts w:ascii="Times" w:hAnsi="Times"/>
          <w:lang w:eastAsia="ja-JP"/>
        </w:rPr>
        <w:t>théorie de</w:t>
      </w:r>
      <w:r w:rsidRPr="00BA5C50">
        <w:rPr>
          <w:rFonts w:ascii="Times" w:hAnsi="Times"/>
          <w:i/>
          <w:lang w:eastAsia="ja-JP"/>
        </w:rPr>
        <w:t xml:space="preserve"> </w:t>
      </w:r>
      <w:r w:rsidRPr="00BA5C50">
        <w:rPr>
          <w:rFonts w:ascii="Times" w:hAnsi="Times"/>
          <w:lang w:eastAsia="ja-JP"/>
        </w:rPr>
        <w:t>la</w:t>
      </w:r>
      <w:r w:rsidRPr="00BA5C50">
        <w:rPr>
          <w:rFonts w:ascii="Times" w:hAnsi="Times"/>
          <w:i/>
          <w:lang w:eastAsia="ja-JP"/>
        </w:rPr>
        <w:t xml:space="preserve"> balance des pouvoirs</w:t>
      </w:r>
      <w:r w:rsidRPr="00801A30">
        <w:rPr>
          <w:rFonts w:ascii="Times" w:hAnsi="Times"/>
          <w:lang w:eastAsia="ja-JP"/>
        </w:rPr>
        <w:t xml:space="preserve"> qui est plus tournée, orientée sur la </w:t>
      </w:r>
      <w:r w:rsidRPr="00BA5C50">
        <w:rPr>
          <w:rFonts w:ascii="Times" w:hAnsi="Times"/>
          <w:lang w:eastAsia="ja-JP"/>
        </w:rPr>
        <w:t xml:space="preserve">nécessité de </w:t>
      </w:r>
      <w:r w:rsidRPr="00BA5C50">
        <w:rPr>
          <w:rFonts w:ascii="Times" w:hAnsi="Times"/>
          <w:i/>
          <w:lang w:eastAsia="ja-JP"/>
        </w:rPr>
        <w:t>limiter</w:t>
      </w:r>
      <w:r w:rsidRPr="00801A30">
        <w:rPr>
          <w:rFonts w:ascii="Times" w:hAnsi="Times"/>
          <w:lang w:eastAsia="ja-JP"/>
        </w:rPr>
        <w:t xml:space="preserve"> le pouvoir.</w:t>
      </w:r>
      <w:r>
        <w:rPr>
          <w:rFonts w:ascii="Times" w:hAnsi="Times"/>
          <w:lang w:eastAsia="ja-JP"/>
        </w:rPr>
        <w:t xml:space="preserve"> </w:t>
      </w:r>
      <w:r w:rsidRPr="00801A30">
        <w:rPr>
          <w:rFonts w:ascii="Times" w:hAnsi="Times"/>
          <w:lang w:eastAsia="ja-JP"/>
        </w:rPr>
        <w:t xml:space="preserve">Il fallait donc que le pouvoir soit </w:t>
      </w:r>
      <w:r w:rsidRPr="00BA5C50">
        <w:rPr>
          <w:rFonts w:ascii="Times" w:hAnsi="Times"/>
          <w:lang w:eastAsia="ja-JP"/>
        </w:rPr>
        <w:t>distribué</w:t>
      </w:r>
      <w:r w:rsidRPr="00801A30">
        <w:rPr>
          <w:rFonts w:ascii="Times" w:hAnsi="Times"/>
          <w:lang w:eastAsia="ja-JP"/>
        </w:rPr>
        <w:t xml:space="preserve"> entre les différents </w:t>
      </w:r>
      <w:r w:rsidRPr="00BA5C50">
        <w:rPr>
          <w:rFonts w:ascii="Times" w:hAnsi="Times"/>
          <w:lang w:eastAsia="ja-JP"/>
        </w:rPr>
        <w:t>intérêts</w:t>
      </w:r>
      <w:r w:rsidRPr="00801A30">
        <w:rPr>
          <w:rFonts w:ascii="Times" w:hAnsi="Times"/>
          <w:lang w:eastAsia="ja-JP"/>
        </w:rPr>
        <w:t xml:space="preserve"> de la société</w:t>
      </w:r>
      <w:r>
        <w:rPr>
          <w:rFonts w:ascii="Times" w:hAnsi="Times"/>
          <w:lang w:eastAsia="ja-JP"/>
        </w:rPr>
        <w:t>,</w:t>
      </w:r>
      <w:r w:rsidRPr="00801A30">
        <w:rPr>
          <w:rFonts w:ascii="Times" w:hAnsi="Times"/>
          <w:lang w:eastAsia="ja-JP"/>
        </w:rPr>
        <w:t xml:space="preserve"> représentés par le monarque, la noblesse et le peuple.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On devait </w:t>
      </w:r>
      <w:r w:rsidRPr="00BA5C50">
        <w:rPr>
          <w:rFonts w:ascii="Times" w:hAnsi="Times"/>
          <w:lang w:eastAsia="ja-JP"/>
        </w:rPr>
        <w:t>agencer</w:t>
      </w:r>
      <w:r w:rsidRPr="00801A30">
        <w:rPr>
          <w:rFonts w:ascii="Times" w:hAnsi="Times"/>
          <w:lang w:eastAsia="ja-JP"/>
        </w:rPr>
        <w:t xml:space="preserve"> ces différents intérêts </w:t>
      </w:r>
      <w:r w:rsidRPr="00BA5C50">
        <w:rPr>
          <w:rFonts w:ascii="Times" w:hAnsi="Times"/>
          <w:lang w:eastAsia="ja-JP"/>
        </w:rPr>
        <w:t>de telle sorte qu’ils s’équilibrent</w:t>
      </w:r>
      <w:r>
        <w:rPr>
          <w:rFonts w:ascii="Times" w:hAnsi="Times"/>
          <w:lang w:eastAsia="ja-JP"/>
        </w:rPr>
        <w:t xml:space="preserve"> et </w:t>
      </w:r>
      <w:r w:rsidRPr="00801A30">
        <w:rPr>
          <w:rFonts w:ascii="Times" w:hAnsi="Times"/>
          <w:lang w:eastAsia="ja-JP"/>
        </w:rPr>
        <w:t xml:space="preserve">se </w:t>
      </w:r>
      <w:r>
        <w:rPr>
          <w:rFonts w:ascii="Times" w:hAnsi="Times"/>
          <w:lang w:eastAsia="ja-JP"/>
        </w:rPr>
        <w:t>« </w:t>
      </w:r>
      <w:r w:rsidRPr="00801A30">
        <w:rPr>
          <w:rFonts w:ascii="Times" w:hAnsi="Times"/>
          <w:lang w:eastAsia="ja-JP"/>
        </w:rPr>
        <w:t>balancent</w:t>
      </w:r>
      <w:r>
        <w:rPr>
          <w:rFonts w:ascii="Times" w:hAnsi="Times"/>
          <w:lang w:eastAsia="ja-JP"/>
        </w:rPr>
        <w:t> »</w:t>
      </w:r>
      <w:r w:rsidRPr="00801A30">
        <w:rPr>
          <w:rFonts w:ascii="Times" w:hAnsi="Times"/>
          <w:lang w:eastAsia="ja-JP"/>
        </w:rPr>
        <w:t xml:space="preserve"> réciproquement pour qu’aucun ne puisse l’emporter sur l’autre.</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C’était </w:t>
      </w:r>
      <w:r w:rsidRPr="00801A30">
        <w:rPr>
          <w:rFonts w:ascii="Times" w:hAnsi="Times"/>
          <w:i/>
          <w:lang w:eastAsia="ja-JP"/>
        </w:rPr>
        <w:t>grosso modo</w:t>
      </w:r>
      <w:r w:rsidRPr="00801A30">
        <w:rPr>
          <w:rFonts w:ascii="Times" w:hAnsi="Times"/>
          <w:lang w:eastAsia="ja-JP"/>
        </w:rPr>
        <w:t xml:space="preserve"> ce qui se passait en </w:t>
      </w:r>
      <w:r w:rsidRPr="00BA5C50">
        <w:rPr>
          <w:rFonts w:ascii="Times" w:hAnsi="Times"/>
          <w:i/>
          <w:lang w:eastAsia="ja-JP"/>
        </w:rPr>
        <w:t>Angleterre</w:t>
      </w:r>
      <w:r w:rsidRPr="00801A30">
        <w:rPr>
          <w:rFonts w:ascii="Times" w:hAnsi="Times"/>
          <w:lang w:eastAsia="ja-JP"/>
        </w:rPr>
        <w:t xml:space="preserve"> du XVIII° siècle.</w:t>
      </w:r>
      <w:r>
        <w:rPr>
          <w:rFonts w:ascii="Times" w:hAnsi="Times"/>
          <w:lang w:eastAsia="ja-JP"/>
        </w:rPr>
        <w:t xml:space="preserve"> </w:t>
      </w:r>
      <w:r w:rsidRPr="00801A30">
        <w:rPr>
          <w:rFonts w:ascii="Times" w:hAnsi="Times"/>
          <w:lang w:eastAsia="ja-JP"/>
        </w:rPr>
        <w:t xml:space="preserve">La souveraineté appartenait au roi mais attention </w:t>
      </w:r>
      <w:r w:rsidRPr="00BA5C50">
        <w:rPr>
          <w:rFonts w:ascii="Times" w:hAnsi="Times"/>
          <w:lang w:eastAsia="ja-JP"/>
        </w:rPr>
        <w:t>au roi « </w:t>
      </w:r>
      <w:r w:rsidRPr="002C4A31">
        <w:rPr>
          <w:rFonts w:ascii="Times" w:hAnsi="Times"/>
          <w:i/>
          <w:lang w:eastAsia="ja-JP"/>
        </w:rPr>
        <w:t>dans</w:t>
      </w:r>
      <w:r w:rsidRPr="00BA5C50">
        <w:rPr>
          <w:rFonts w:ascii="Times" w:hAnsi="Times"/>
          <w:lang w:eastAsia="ja-JP"/>
        </w:rPr>
        <w:t xml:space="preserve"> son parlement »,</w:t>
      </w:r>
      <w:r w:rsidRPr="00801A30">
        <w:rPr>
          <w:rFonts w:ascii="Times" w:hAnsi="Times"/>
          <w:lang w:eastAsia="ja-JP"/>
        </w:rPr>
        <w:t xml:space="preserve"> </w:t>
      </w:r>
      <w:r w:rsidRPr="004B714B">
        <w:rPr>
          <w:rFonts w:ascii="Times" w:hAnsi="Times"/>
          <w:lang w:eastAsia="ja-JP"/>
        </w:rPr>
        <w:t>c’est-à-dire</w:t>
      </w:r>
      <w:r>
        <w:rPr>
          <w:rFonts w:ascii="Times" w:hAnsi="Times"/>
          <w:lang w:eastAsia="ja-JP"/>
        </w:rPr>
        <w:t xml:space="preserve"> le roi assisté</w:t>
      </w:r>
    </w:p>
    <w:p w:rsidR="006B257B" w:rsidRDefault="006B257B" w:rsidP="00B11946">
      <w:pPr>
        <w:pStyle w:val="AdresseHTML"/>
        <w:numPr>
          <w:ilvl w:val="0"/>
          <w:numId w:val="5"/>
        </w:numPr>
        <w:spacing w:line="360" w:lineRule="auto"/>
        <w:jc w:val="both"/>
        <w:rPr>
          <w:rFonts w:ascii="Times" w:hAnsi="Times"/>
          <w:lang w:eastAsia="ja-JP"/>
        </w:rPr>
      </w:pPr>
      <w:r w:rsidRPr="00801A30">
        <w:rPr>
          <w:rFonts w:ascii="Times" w:hAnsi="Times"/>
          <w:lang w:eastAsia="ja-JP"/>
        </w:rPr>
        <w:t xml:space="preserve">D’un côté par l’aristocratie représentée à la </w:t>
      </w:r>
      <w:r w:rsidRPr="00BA5C50">
        <w:rPr>
          <w:rFonts w:ascii="Times" w:hAnsi="Times"/>
          <w:i/>
          <w:lang w:eastAsia="ja-JP"/>
        </w:rPr>
        <w:t>chambre des lords</w:t>
      </w:r>
    </w:p>
    <w:p w:rsidR="006B257B" w:rsidRPr="00BA5C50" w:rsidRDefault="006B257B" w:rsidP="00B11946">
      <w:pPr>
        <w:pStyle w:val="AdresseHTML"/>
        <w:numPr>
          <w:ilvl w:val="0"/>
          <w:numId w:val="5"/>
        </w:numPr>
        <w:spacing w:line="360" w:lineRule="auto"/>
        <w:jc w:val="both"/>
        <w:rPr>
          <w:rFonts w:ascii="Times" w:hAnsi="Times"/>
          <w:lang w:eastAsia="ja-JP"/>
        </w:rPr>
      </w:pPr>
      <w:r w:rsidRPr="00801A30">
        <w:rPr>
          <w:rFonts w:ascii="Times" w:hAnsi="Times"/>
          <w:lang w:eastAsia="ja-JP"/>
        </w:rPr>
        <w:t xml:space="preserve">Et de l’autre par le peuple représenté à la </w:t>
      </w:r>
      <w:r w:rsidRPr="00BA5C50">
        <w:rPr>
          <w:rFonts w:ascii="Times" w:hAnsi="Times"/>
          <w:lang w:eastAsia="ja-JP"/>
        </w:rPr>
        <w:t xml:space="preserve">chambre dite des </w:t>
      </w:r>
      <w:r w:rsidRPr="00BA5C50">
        <w:rPr>
          <w:rFonts w:ascii="Times" w:hAnsi="Times"/>
          <w:i/>
          <w:lang w:eastAsia="ja-JP"/>
        </w:rPr>
        <w:t>communes</w:t>
      </w:r>
      <w:r w:rsidRPr="00BA5C5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Et donc, les constitutionnalistes de l’époque considéraient ce système comme idéal car on </w:t>
      </w:r>
      <w:r>
        <w:rPr>
          <w:rFonts w:ascii="Times" w:hAnsi="Times"/>
          <w:lang w:eastAsia="ja-JP"/>
        </w:rPr>
        <w:t>a</w:t>
      </w:r>
      <w:r w:rsidRPr="00801A30">
        <w:rPr>
          <w:rFonts w:ascii="Times" w:hAnsi="Times"/>
          <w:lang w:eastAsia="ja-JP"/>
        </w:rPr>
        <w:t xml:space="preserve">vait un subtil </w:t>
      </w:r>
      <w:r w:rsidRPr="00BA5C50">
        <w:rPr>
          <w:rFonts w:ascii="Times" w:hAnsi="Times"/>
          <w:lang w:eastAsia="ja-JP"/>
        </w:rPr>
        <w:t>équilibre</w:t>
      </w:r>
      <w:r w:rsidRPr="00801A30">
        <w:rPr>
          <w:rFonts w:ascii="Times" w:hAnsi="Times"/>
          <w:lang w:eastAsia="ja-JP"/>
        </w:rPr>
        <w:t xml:space="preserve"> entre le </w:t>
      </w:r>
      <w:r>
        <w:rPr>
          <w:rFonts w:ascii="Times" w:hAnsi="Times"/>
          <w:lang w:eastAsia="ja-JP"/>
        </w:rPr>
        <w:t>« </w:t>
      </w:r>
      <w:r w:rsidRPr="00801A30">
        <w:rPr>
          <w:rFonts w:ascii="Times" w:hAnsi="Times"/>
          <w:lang w:eastAsia="ja-JP"/>
        </w:rPr>
        <w:t>gouvernement mixte</w:t>
      </w:r>
      <w:r>
        <w:rPr>
          <w:rFonts w:ascii="Times" w:hAnsi="Times"/>
          <w:lang w:eastAsia="ja-JP"/>
        </w:rPr>
        <w:t> »</w:t>
      </w:r>
      <w:r w:rsidRPr="00801A30">
        <w:rPr>
          <w:rFonts w:ascii="Times" w:hAnsi="Times"/>
          <w:lang w:eastAsia="ja-JP"/>
        </w:rPr>
        <w:t xml:space="preserve"> et la </w:t>
      </w:r>
      <w:r>
        <w:rPr>
          <w:rFonts w:ascii="Times" w:hAnsi="Times"/>
          <w:lang w:eastAsia="ja-JP"/>
        </w:rPr>
        <w:t>« </w:t>
      </w:r>
      <w:r w:rsidRPr="00801A30">
        <w:rPr>
          <w:rFonts w:ascii="Times" w:hAnsi="Times"/>
          <w:lang w:eastAsia="ja-JP"/>
        </w:rPr>
        <w:t>balance des pouvoirs</w:t>
      </w:r>
      <w:r>
        <w:rPr>
          <w:rFonts w:ascii="Times" w:hAnsi="Times"/>
          <w:lang w:eastAsia="ja-JP"/>
        </w:rPr>
        <w:t> »</w:t>
      </w:r>
      <w:r w:rsidRPr="00801A30">
        <w:rPr>
          <w:rFonts w:ascii="Times" w:hAnsi="Times"/>
          <w:lang w:eastAsia="ja-JP"/>
        </w:rPr>
        <w:t xml:space="preserve"> garantissant ce faisant la liberté politique.</w:t>
      </w:r>
    </w:p>
    <w:p w:rsidR="006B257B" w:rsidRPr="00801A30" w:rsidRDefault="006B257B" w:rsidP="006B257B">
      <w:pPr>
        <w:pStyle w:val="AdresseHTML"/>
        <w:spacing w:line="360" w:lineRule="auto"/>
        <w:jc w:val="both"/>
        <w:rPr>
          <w:rFonts w:ascii="Times" w:hAnsi="Times"/>
          <w:lang w:eastAsia="ja-JP"/>
        </w:rPr>
      </w:pPr>
    </w:p>
    <w:p w:rsidR="006B257B" w:rsidRPr="00492D1C"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492D1C">
        <w:rPr>
          <w:rFonts w:ascii="Times" w:hAnsi="Times"/>
          <w:i/>
          <w:lang w:eastAsia="ja-JP"/>
        </w:rPr>
        <w:t>Montesquieu</w:t>
      </w:r>
      <w:r w:rsidRPr="00801A30">
        <w:rPr>
          <w:rFonts w:ascii="Times" w:hAnsi="Times"/>
          <w:lang w:eastAsia="ja-JP"/>
        </w:rPr>
        <w:t xml:space="preserve"> part de là mais en mettant l’accent plutôt sur le fait que la liberté politique </w:t>
      </w:r>
      <w:r w:rsidRPr="00492D1C">
        <w:rPr>
          <w:rFonts w:ascii="Times" w:hAnsi="Times"/>
          <w:lang w:eastAsia="ja-JP"/>
        </w:rPr>
        <w:t>vient d’abord</w:t>
      </w:r>
      <w:r w:rsidRPr="00801A30">
        <w:rPr>
          <w:rFonts w:ascii="Times" w:hAnsi="Times"/>
          <w:b/>
          <w:lang w:eastAsia="ja-JP"/>
        </w:rPr>
        <w:t xml:space="preserve"> </w:t>
      </w:r>
      <w:r w:rsidRPr="00801A30">
        <w:rPr>
          <w:rFonts w:ascii="Times" w:hAnsi="Times"/>
          <w:lang w:eastAsia="ja-JP"/>
        </w:rPr>
        <w:t xml:space="preserve">de la séparation, de la </w:t>
      </w:r>
      <w:r w:rsidRPr="00492D1C">
        <w:rPr>
          <w:rFonts w:ascii="Times" w:hAnsi="Times"/>
          <w:lang w:eastAsia="ja-JP"/>
        </w:rPr>
        <w:t>distribution</w:t>
      </w:r>
      <w:r w:rsidRPr="00801A30">
        <w:rPr>
          <w:rFonts w:ascii="Times" w:hAnsi="Times"/>
          <w:lang w:eastAsia="ja-JP"/>
        </w:rPr>
        <w:t xml:space="preserve"> des pouvoirs </w:t>
      </w:r>
      <w:r w:rsidRPr="00492D1C">
        <w:rPr>
          <w:rFonts w:ascii="Times" w:hAnsi="Times"/>
          <w:lang w:eastAsia="ja-JP"/>
        </w:rPr>
        <w:t xml:space="preserve">de telle sorte que chaque pouvoir </w:t>
      </w:r>
      <w:r w:rsidRPr="002C4A31">
        <w:rPr>
          <w:rFonts w:ascii="Times" w:hAnsi="Times"/>
          <w:lang w:eastAsia="ja-JP"/>
        </w:rPr>
        <w:t>puisse arrêter</w:t>
      </w:r>
      <w:r>
        <w:rPr>
          <w:rFonts w:ascii="Times" w:hAnsi="Times"/>
          <w:i/>
          <w:lang w:eastAsia="ja-JP"/>
        </w:rPr>
        <w:t xml:space="preserve"> </w:t>
      </w:r>
      <w:r w:rsidRPr="00492D1C">
        <w:rPr>
          <w:rFonts w:ascii="Times" w:hAnsi="Times"/>
          <w:lang w:eastAsia="ja-JP"/>
        </w:rPr>
        <w:t>l’autre.</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r>
      <w:r w:rsidRPr="00E51D4F">
        <w:rPr>
          <w:rFonts w:ascii="Times" w:hAnsi="Times"/>
          <w:i/>
          <w:lang w:eastAsia="ja-JP"/>
        </w:rPr>
        <w:t>Montesquieu</w:t>
      </w:r>
      <w:r w:rsidRPr="00801A30">
        <w:rPr>
          <w:rFonts w:ascii="Times" w:hAnsi="Times"/>
          <w:lang w:eastAsia="ja-JP"/>
        </w:rPr>
        <w:t xml:space="preserve"> constatait que tout homme </w:t>
      </w:r>
      <w:r w:rsidRPr="00E51D4F">
        <w:rPr>
          <w:rFonts w:ascii="Times" w:hAnsi="Times"/>
          <w:lang w:eastAsia="ja-JP"/>
        </w:rPr>
        <w:t>qui a du pouvoir ne peut s’empêcher d’en abuser</w:t>
      </w:r>
      <w:r w:rsidRPr="00801A30">
        <w:rPr>
          <w:rFonts w:ascii="Times" w:hAnsi="Times"/>
          <w:lang w:eastAsia="ja-JP"/>
        </w:rPr>
        <w:t xml:space="preserve"> (vision pessimiste ou... réaliste de la nature humaine)</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Donc inutile de rechercher la garantie de la liberté politique par les vertus du gouvernement mixte.</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lastRenderedPageBreak/>
        <w:tab/>
        <w:t xml:space="preserve">Il faut s’en tenir à </w:t>
      </w:r>
      <w:r>
        <w:rPr>
          <w:rFonts w:ascii="Times" w:hAnsi="Times"/>
          <w:lang w:eastAsia="ja-JP"/>
        </w:rPr>
        <w:t>autre chose ; en clair, la « séparation des pouvoirs »</w:t>
      </w:r>
      <w:r w:rsidRPr="00801A30">
        <w:rPr>
          <w:rFonts w:ascii="Times" w:hAnsi="Times"/>
          <w:lang w:eastAsia="ja-JP"/>
        </w:rPr>
        <w:t>.</w:t>
      </w:r>
      <w:r>
        <w:rPr>
          <w:rFonts w:ascii="Times" w:hAnsi="Times"/>
          <w:lang w:eastAsia="ja-JP"/>
        </w:rPr>
        <w:t xml:space="preserve"> </w:t>
      </w:r>
      <w:r w:rsidRPr="00801A30">
        <w:rPr>
          <w:rFonts w:ascii="Times" w:hAnsi="Times"/>
          <w:lang w:eastAsia="ja-JP"/>
        </w:rPr>
        <w:t>Pour cela, on part du constat suivant :</w:t>
      </w:r>
      <w:r>
        <w:rPr>
          <w:rFonts w:ascii="Times" w:hAnsi="Times"/>
          <w:lang w:eastAsia="ja-JP"/>
        </w:rPr>
        <w:t xml:space="preserve"> il</w:t>
      </w:r>
      <w:r w:rsidRPr="00801A30">
        <w:rPr>
          <w:rFonts w:ascii="Times" w:hAnsi="Times"/>
          <w:lang w:eastAsia="ja-JP"/>
        </w:rPr>
        <w:t xml:space="preserve"> y a dans chaque État, 3 sortes de pouvoirs :</w:t>
      </w:r>
    </w:p>
    <w:p w:rsidR="006B257B" w:rsidRDefault="006B257B" w:rsidP="00B11946">
      <w:pPr>
        <w:pStyle w:val="AdresseHTML"/>
        <w:numPr>
          <w:ilvl w:val="0"/>
          <w:numId w:val="6"/>
        </w:numPr>
        <w:spacing w:line="360" w:lineRule="auto"/>
        <w:jc w:val="both"/>
        <w:rPr>
          <w:rFonts w:ascii="Times" w:hAnsi="Times"/>
          <w:lang w:eastAsia="ja-JP"/>
        </w:rPr>
      </w:pPr>
      <w:r w:rsidRPr="00801A30">
        <w:rPr>
          <w:rFonts w:ascii="Times" w:hAnsi="Times"/>
          <w:lang w:eastAsia="ja-JP"/>
        </w:rPr>
        <w:t xml:space="preserve">La </w:t>
      </w:r>
      <w:r w:rsidRPr="00E51D4F">
        <w:rPr>
          <w:rFonts w:ascii="Times" w:hAnsi="Times"/>
          <w:i/>
          <w:lang w:eastAsia="ja-JP"/>
        </w:rPr>
        <w:t>puissance législative</w:t>
      </w:r>
    </w:p>
    <w:p w:rsidR="006B257B" w:rsidRDefault="006B257B" w:rsidP="00B11946">
      <w:pPr>
        <w:pStyle w:val="AdresseHTML"/>
        <w:numPr>
          <w:ilvl w:val="0"/>
          <w:numId w:val="6"/>
        </w:numPr>
        <w:spacing w:line="360" w:lineRule="auto"/>
        <w:jc w:val="both"/>
        <w:rPr>
          <w:rFonts w:ascii="Times" w:hAnsi="Times"/>
          <w:lang w:eastAsia="ja-JP"/>
        </w:rPr>
      </w:pPr>
      <w:r w:rsidRPr="00801A30">
        <w:rPr>
          <w:rFonts w:ascii="Times" w:hAnsi="Times"/>
          <w:lang w:eastAsia="ja-JP"/>
        </w:rPr>
        <w:t xml:space="preserve">La </w:t>
      </w:r>
      <w:r w:rsidRPr="00E51D4F">
        <w:rPr>
          <w:rFonts w:ascii="Times" w:hAnsi="Times"/>
          <w:i/>
          <w:lang w:eastAsia="ja-JP"/>
        </w:rPr>
        <w:t>puissance exécutrice</w:t>
      </w:r>
    </w:p>
    <w:p w:rsidR="006B257B" w:rsidRPr="00E51D4F" w:rsidRDefault="006B257B" w:rsidP="00B11946">
      <w:pPr>
        <w:pStyle w:val="AdresseHTML"/>
        <w:numPr>
          <w:ilvl w:val="0"/>
          <w:numId w:val="6"/>
        </w:numPr>
        <w:spacing w:line="360" w:lineRule="auto"/>
        <w:jc w:val="both"/>
        <w:rPr>
          <w:rFonts w:ascii="Times" w:hAnsi="Times"/>
          <w:i/>
          <w:lang w:eastAsia="ja-JP"/>
        </w:rPr>
      </w:pPr>
      <w:r w:rsidRPr="00801A30">
        <w:rPr>
          <w:rFonts w:ascii="Times" w:hAnsi="Times"/>
          <w:lang w:eastAsia="ja-JP"/>
        </w:rPr>
        <w:t xml:space="preserve">La </w:t>
      </w:r>
      <w:r w:rsidRPr="00E51D4F">
        <w:rPr>
          <w:rFonts w:ascii="Times" w:hAnsi="Times"/>
          <w:i/>
          <w:lang w:eastAsia="ja-JP"/>
        </w:rPr>
        <w:t>puissance de juger</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Or, pas de liberté si ces puissances ou pouvoirs ne sont pas confiés à des personnes </w:t>
      </w:r>
      <w:r w:rsidRPr="00E51D4F">
        <w:rPr>
          <w:rFonts w:ascii="Times" w:hAnsi="Times"/>
          <w:lang w:eastAsia="ja-JP"/>
        </w:rPr>
        <w:t>différentes</w:t>
      </w:r>
      <w:r w:rsidRPr="00801A30">
        <w:rPr>
          <w:rFonts w:ascii="Times" w:hAnsi="Times"/>
          <w:lang w:eastAsia="ja-JP"/>
        </w:rPr>
        <w:t xml:space="preserve"> (personnes </w:t>
      </w:r>
      <w:r w:rsidRPr="00E51D4F">
        <w:rPr>
          <w:rFonts w:ascii="Times" w:hAnsi="Times"/>
          <w:lang w:eastAsia="ja-JP"/>
        </w:rPr>
        <w:t>individuelles</w:t>
      </w:r>
      <w:r w:rsidRPr="00801A30">
        <w:rPr>
          <w:rFonts w:ascii="Times" w:hAnsi="Times"/>
          <w:lang w:eastAsia="ja-JP"/>
        </w:rPr>
        <w:t xml:space="preserve"> comme un monarque ou personnes</w:t>
      </w:r>
      <w:r>
        <w:rPr>
          <w:rFonts w:ascii="Times" w:hAnsi="Times"/>
          <w:lang w:eastAsia="ja-JP"/>
        </w:rPr>
        <w:t xml:space="preserve"> « collectives »,</w:t>
      </w:r>
      <w:r w:rsidRPr="00801A30">
        <w:rPr>
          <w:rFonts w:ascii="Times" w:hAnsi="Times"/>
          <w:lang w:eastAsia="ja-JP"/>
        </w:rPr>
        <w:t xml:space="preserve"> </w:t>
      </w:r>
      <w:r w:rsidRPr="00E51D4F">
        <w:rPr>
          <w:rFonts w:ascii="Times" w:hAnsi="Times"/>
          <w:lang w:eastAsia="ja-JP"/>
        </w:rPr>
        <w:t>constituées en corps</w:t>
      </w:r>
      <w:r w:rsidRPr="00801A30">
        <w:rPr>
          <w:rFonts w:ascii="Times" w:hAnsi="Times"/>
          <w:lang w:eastAsia="ja-JP"/>
        </w:rPr>
        <w:t xml:space="preserve"> comme une assemblée).</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Donc, il convient de </w:t>
      </w:r>
      <w:r w:rsidRPr="00E51D4F">
        <w:rPr>
          <w:rFonts w:ascii="Times" w:hAnsi="Times"/>
          <w:lang w:eastAsia="ja-JP"/>
        </w:rPr>
        <w:t>distribuer</w:t>
      </w:r>
      <w:r w:rsidRPr="00801A30">
        <w:rPr>
          <w:rFonts w:ascii="Times" w:hAnsi="Times"/>
          <w:lang w:eastAsia="ja-JP"/>
        </w:rPr>
        <w:t xml:space="preserve"> les 3 fonctions à des </w:t>
      </w:r>
      <w:r w:rsidRPr="00E51D4F">
        <w:rPr>
          <w:rFonts w:ascii="Times" w:hAnsi="Times"/>
          <w:lang w:eastAsia="ja-JP"/>
        </w:rPr>
        <w:t xml:space="preserve">organes </w:t>
      </w:r>
      <w:r w:rsidRPr="00E51D4F">
        <w:rPr>
          <w:rFonts w:ascii="Times" w:hAnsi="Times"/>
          <w:i/>
          <w:lang w:eastAsia="ja-JP"/>
        </w:rPr>
        <w:t>indépendants</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Pr>
          <w:rFonts w:ascii="Times" w:hAnsi="Times"/>
          <w:lang w:eastAsia="ja-JP"/>
        </w:rPr>
        <w:tab/>
      </w:r>
      <w:r w:rsidRPr="00801A30">
        <w:rPr>
          <w:rFonts w:ascii="Times" w:hAnsi="Times"/>
          <w:lang w:eastAsia="ja-JP"/>
        </w:rPr>
        <w:t xml:space="preserve">Ainsi, il propose une véritable </w:t>
      </w:r>
      <w:r w:rsidRPr="00E51D4F">
        <w:rPr>
          <w:rFonts w:ascii="Times" w:hAnsi="Times"/>
          <w:i/>
          <w:lang w:eastAsia="ja-JP"/>
        </w:rPr>
        <w:t>technique</w:t>
      </w:r>
      <w:r w:rsidRPr="00801A30">
        <w:rPr>
          <w:rFonts w:ascii="Times" w:hAnsi="Times"/>
          <w:b/>
          <w:lang w:eastAsia="ja-JP"/>
        </w:rPr>
        <w:t xml:space="preserve"> </w:t>
      </w:r>
      <w:r w:rsidRPr="00F0394A">
        <w:rPr>
          <w:rFonts w:ascii="Times" w:hAnsi="Times"/>
          <w:lang w:eastAsia="ja-JP"/>
        </w:rPr>
        <w:t>constitutionnelle</w:t>
      </w:r>
      <w:r w:rsidRPr="00801A30">
        <w:rPr>
          <w:rFonts w:ascii="Times" w:hAnsi="Times"/>
          <w:lang w:eastAsia="ja-JP"/>
        </w:rPr>
        <w:t xml:space="preserve">, une </w:t>
      </w:r>
      <w:r w:rsidRPr="00E51D4F">
        <w:rPr>
          <w:rFonts w:ascii="Times" w:hAnsi="Times"/>
          <w:lang w:eastAsia="ja-JP"/>
        </w:rPr>
        <w:t>mécanique</w:t>
      </w:r>
      <w:r w:rsidRPr="00801A30">
        <w:rPr>
          <w:rFonts w:ascii="Times" w:hAnsi="Times"/>
          <w:lang w:eastAsia="ja-JP"/>
        </w:rPr>
        <w:t xml:space="preserve"> pour ainsi dire qu’il estime valable, opérationnelle pour garantir la liberté politique et ce</w:t>
      </w:r>
      <w:r>
        <w:rPr>
          <w:rFonts w:ascii="Times" w:hAnsi="Times"/>
          <w:lang w:eastAsia="ja-JP"/>
        </w:rPr>
        <w:t>la de manière</w:t>
      </w:r>
      <w:r w:rsidRPr="00801A30">
        <w:rPr>
          <w:rFonts w:ascii="Times" w:hAnsi="Times"/>
          <w:lang w:eastAsia="ja-JP"/>
        </w:rPr>
        <w:t xml:space="preserve"> </w:t>
      </w:r>
      <w:r w:rsidRPr="00E51D4F">
        <w:rPr>
          <w:rFonts w:ascii="Times" w:hAnsi="Times"/>
          <w:lang w:eastAsia="ja-JP"/>
        </w:rPr>
        <w:t>universelle</w:t>
      </w:r>
      <w:r w:rsidRPr="00801A30">
        <w:rPr>
          <w:rFonts w:ascii="Times" w:hAnsi="Times"/>
          <w:lang w:eastAsia="ja-JP"/>
        </w:rPr>
        <w:t xml:space="preserve">, quel que soit l’état </w:t>
      </w:r>
      <w:r>
        <w:rPr>
          <w:rFonts w:ascii="Times" w:hAnsi="Times"/>
          <w:lang w:eastAsia="ja-JP"/>
        </w:rPr>
        <w:t>de la société, puisqu’étant un mécanisme, un dispositif</w:t>
      </w:r>
      <w:r w:rsidRPr="00801A30">
        <w:rPr>
          <w:rFonts w:ascii="Times" w:hAnsi="Times"/>
          <w:lang w:eastAsia="ja-JP"/>
        </w:rPr>
        <w:t>.</w:t>
      </w:r>
      <w:r>
        <w:rPr>
          <w:rFonts w:ascii="Times" w:hAnsi="Times"/>
          <w:lang w:eastAsia="ja-JP"/>
        </w:rPr>
        <w:t xml:space="preserve"> </w:t>
      </w:r>
      <w:r w:rsidRPr="00801A30">
        <w:rPr>
          <w:rFonts w:ascii="Times" w:hAnsi="Times"/>
          <w:lang w:eastAsia="ja-JP"/>
        </w:rPr>
        <w:t>D’où son succès.</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B. Les modalités</w:t>
      </w:r>
    </w:p>
    <w:p w:rsidR="006B257B" w:rsidRPr="00801A30"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Bref, le pouvoir doit être dans les mains de </w:t>
      </w:r>
      <w:r w:rsidRPr="002E6A9E">
        <w:rPr>
          <w:rFonts w:ascii="Times" w:hAnsi="Times"/>
          <w:lang w:eastAsia="ja-JP"/>
        </w:rPr>
        <w:t>plusieurs</w:t>
      </w:r>
      <w:r w:rsidRPr="00801A30">
        <w:rPr>
          <w:rFonts w:ascii="Times" w:hAnsi="Times"/>
          <w:lang w:eastAsia="ja-JP"/>
        </w:rPr>
        <w:t>.</w:t>
      </w:r>
      <w:r>
        <w:rPr>
          <w:rFonts w:ascii="Times" w:hAnsi="Times"/>
          <w:lang w:eastAsia="ja-JP"/>
        </w:rPr>
        <w:t xml:space="preserve"> </w:t>
      </w:r>
      <w:r w:rsidRPr="00801A30">
        <w:rPr>
          <w:rFonts w:ascii="Times" w:hAnsi="Times"/>
          <w:lang w:eastAsia="ja-JP"/>
        </w:rPr>
        <w:t xml:space="preserve">Donc, cela suppose que les pouvoirs soient séparés et qu’ils le </w:t>
      </w:r>
      <w:r w:rsidRPr="002E6A9E">
        <w:rPr>
          <w:rFonts w:ascii="Times" w:hAnsi="Times"/>
          <w:lang w:eastAsia="ja-JP"/>
        </w:rPr>
        <w:t>restent</w:t>
      </w:r>
      <w:r w:rsidRPr="00801A30">
        <w:rPr>
          <w:rFonts w:ascii="Times" w:hAnsi="Times"/>
          <w:lang w:eastAsia="ja-JP"/>
        </w:rPr>
        <w:t>.</w:t>
      </w:r>
      <w:r>
        <w:rPr>
          <w:rFonts w:ascii="Times" w:hAnsi="Times"/>
          <w:lang w:eastAsia="ja-JP"/>
        </w:rPr>
        <w:t xml:space="preserve"> </w:t>
      </w:r>
      <w:r w:rsidRPr="00801A30">
        <w:rPr>
          <w:rFonts w:ascii="Times" w:hAnsi="Times"/>
          <w:lang w:eastAsia="ja-JP"/>
        </w:rPr>
        <w:t>Donc, il faut 2 choses :</w:t>
      </w:r>
    </w:p>
    <w:p w:rsidR="006B257B" w:rsidRDefault="006B257B" w:rsidP="00B11946">
      <w:pPr>
        <w:pStyle w:val="AdresseHTML"/>
        <w:numPr>
          <w:ilvl w:val="0"/>
          <w:numId w:val="7"/>
        </w:numPr>
        <w:spacing w:line="360" w:lineRule="auto"/>
        <w:jc w:val="both"/>
        <w:rPr>
          <w:rFonts w:ascii="Times" w:hAnsi="Times"/>
          <w:lang w:eastAsia="ja-JP"/>
        </w:rPr>
      </w:pPr>
      <w:r w:rsidRPr="00801A30">
        <w:rPr>
          <w:rFonts w:ascii="Times" w:hAnsi="Times"/>
          <w:lang w:eastAsia="ja-JP"/>
        </w:rPr>
        <w:t xml:space="preserve">D’abord, une </w:t>
      </w:r>
      <w:r w:rsidRPr="002E6A9E">
        <w:rPr>
          <w:rFonts w:ascii="Times" w:hAnsi="Times"/>
          <w:lang w:eastAsia="ja-JP"/>
        </w:rPr>
        <w:t>répartition</w:t>
      </w:r>
      <w:r w:rsidRPr="00801A30">
        <w:rPr>
          <w:rFonts w:ascii="Times" w:hAnsi="Times"/>
          <w:lang w:eastAsia="ja-JP"/>
        </w:rPr>
        <w:t xml:space="preserve"> des fonctions étatiques à des organes </w:t>
      </w:r>
      <w:r w:rsidRPr="002E6A9E">
        <w:rPr>
          <w:rFonts w:ascii="Times" w:hAnsi="Times"/>
          <w:i/>
          <w:lang w:eastAsia="ja-JP"/>
        </w:rPr>
        <w:t>différents</w:t>
      </w:r>
      <w:r w:rsidRPr="00801A30">
        <w:rPr>
          <w:rFonts w:ascii="Times" w:hAnsi="Times"/>
          <w:lang w:eastAsia="ja-JP"/>
        </w:rPr>
        <w:t>.</w:t>
      </w:r>
    </w:p>
    <w:p w:rsidR="006B257B" w:rsidRPr="00801A30" w:rsidRDefault="006B257B" w:rsidP="00B11946">
      <w:pPr>
        <w:pStyle w:val="AdresseHTML"/>
        <w:numPr>
          <w:ilvl w:val="0"/>
          <w:numId w:val="7"/>
        </w:numPr>
        <w:spacing w:line="360" w:lineRule="auto"/>
        <w:jc w:val="both"/>
        <w:rPr>
          <w:rFonts w:ascii="Times" w:hAnsi="Times"/>
          <w:lang w:eastAsia="ja-JP"/>
        </w:rPr>
      </w:pPr>
      <w:r>
        <w:rPr>
          <w:rFonts w:ascii="Times" w:hAnsi="Times"/>
          <w:lang w:eastAsia="ja-JP"/>
        </w:rPr>
        <w:t>Il</w:t>
      </w:r>
      <w:r w:rsidRPr="00801A30">
        <w:rPr>
          <w:rFonts w:ascii="Times" w:hAnsi="Times"/>
          <w:lang w:eastAsia="ja-JP"/>
        </w:rPr>
        <w:t xml:space="preserve"> faut ensuite que l’on garantisse l’effectivité de c</w:t>
      </w:r>
      <w:r>
        <w:rPr>
          <w:rFonts w:ascii="Times" w:hAnsi="Times"/>
          <w:lang w:eastAsia="ja-JP"/>
        </w:rPr>
        <w:t xml:space="preserve">ette répartition des </w:t>
      </w:r>
      <w:r w:rsidRPr="00801A30">
        <w:rPr>
          <w:rFonts w:ascii="Times" w:hAnsi="Times"/>
          <w:lang w:eastAsia="ja-JP"/>
        </w:rPr>
        <w:t xml:space="preserve">fonctions et donc il faut s’assurer </w:t>
      </w:r>
      <w:r w:rsidRPr="002E6A9E">
        <w:rPr>
          <w:rFonts w:ascii="Times" w:hAnsi="Times"/>
          <w:lang w:eastAsia="ja-JP"/>
        </w:rPr>
        <w:t>qu’aucun organe ne pourra absorber</w:t>
      </w:r>
      <w:r>
        <w:rPr>
          <w:rFonts w:ascii="Times" w:hAnsi="Times"/>
          <w:lang w:eastAsia="ja-JP"/>
        </w:rPr>
        <w:t xml:space="preserve"> la </w:t>
      </w:r>
      <w:r w:rsidRPr="00801A30">
        <w:rPr>
          <w:rFonts w:ascii="Times" w:hAnsi="Times"/>
          <w:lang w:eastAsia="ja-JP"/>
        </w:rPr>
        <w:t xml:space="preserve">puissance de l’autre. Donc, il faut donner à chaque pouvoir les </w:t>
      </w:r>
      <w:r w:rsidRPr="002E6A9E">
        <w:rPr>
          <w:rFonts w:ascii="Times" w:hAnsi="Times"/>
          <w:lang w:eastAsia="ja-JP"/>
        </w:rPr>
        <w:t xml:space="preserve">moyens de </w:t>
      </w:r>
      <w:r w:rsidRPr="002E6A9E">
        <w:rPr>
          <w:rFonts w:ascii="Times" w:hAnsi="Times"/>
          <w:i/>
          <w:lang w:eastAsia="ja-JP"/>
        </w:rPr>
        <w:t>se défendre</w:t>
      </w:r>
      <w:r w:rsidRPr="00801A30">
        <w:rPr>
          <w:rFonts w:ascii="Times" w:hAnsi="Times"/>
          <w:lang w:eastAsia="ja-JP"/>
        </w:rPr>
        <w:t xml:space="preserve"> contre les éventuels empiètements des autres</w:t>
      </w:r>
      <w:r>
        <w:rPr>
          <w:rFonts w:ascii="Times" w:hAnsi="Times"/>
          <w:lang w:eastAsia="ja-JP"/>
        </w:rPr>
        <w:t>.</w:t>
      </w:r>
    </w:p>
    <w:p w:rsidR="006B257B" w:rsidRPr="002E6A9E"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En clair, on doit garantir la répartition des compétences par une répartition </w:t>
      </w:r>
      <w:r>
        <w:rPr>
          <w:rFonts w:ascii="Times" w:hAnsi="Times"/>
          <w:lang w:eastAsia="ja-JP"/>
        </w:rPr>
        <w:t xml:space="preserve">de ce que l’on appelle </w:t>
      </w:r>
      <w:r w:rsidRPr="00801A30">
        <w:rPr>
          <w:rFonts w:ascii="Times" w:hAnsi="Times"/>
          <w:lang w:eastAsia="ja-JP"/>
        </w:rPr>
        <w:t xml:space="preserve">des </w:t>
      </w:r>
      <w:r w:rsidRPr="002E6A9E">
        <w:rPr>
          <w:rFonts w:ascii="Times" w:hAnsi="Times"/>
          <w:i/>
          <w:lang w:eastAsia="ja-JP"/>
        </w:rPr>
        <w:t>« </w:t>
      </w:r>
      <w:r w:rsidRPr="002E6A9E">
        <w:rPr>
          <w:rFonts w:ascii="Times" w:hAnsi="Times"/>
          <w:lang w:eastAsia="ja-JP"/>
        </w:rPr>
        <w:t>prérogatives</w:t>
      </w:r>
      <w:r w:rsidRPr="002E6A9E">
        <w:rPr>
          <w:rFonts w:ascii="Times" w:hAnsi="Times"/>
          <w:i/>
          <w:lang w:eastAsia="ja-JP"/>
        </w:rPr>
        <w:t> »</w:t>
      </w:r>
      <w:r w:rsidRPr="002E6A9E">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1. Une répartition des fonctions</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D8"/>
      </w:r>
      <w:r>
        <w:rPr>
          <w:rFonts w:ascii="Times" w:hAnsi="Times"/>
          <w:lang w:eastAsia="ja-JP"/>
        </w:rPr>
        <w:t xml:space="preserve"> </w:t>
      </w:r>
      <w:r w:rsidRPr="00801A30">
        <w:rPr>
          <w:rFonts w:ascii="Times" w:hAnsi="Times"/>
          <w:lang w:eastAsia="ja-JP"/>
        </w:rPr>
        <w:t xml:space="preserve">On part d’une classification des fonctions de l’État dont </w:t>
      </w:r>
      <w:r w:rsidRPr="002E6A9E">
        <w:rPr>
          <w:rFonts w:ascii="Times" w:hAnsi="Times"/>
          <w:i/>
          <w:lang w:eastAsia="ja-JP"/>
        </w:rPr>
        <w:t>Montesquieu</w:t>
      </w:r>
      <w:r w:rsidRPr="00801A30">
        <w:rPr>
          <w:rFonts w:ascii="Times" w:hAnsi="Times"/>
          <w:lang w:eastAsia="ja-JP"/>
        </w:rPr>
        <w:t xml:space="preserve"> n’est pas l’inventeur.</w:t>
      </w:r>
      <w:r>
        <w:rPr>
          <w:rFonts w:ascii="Times" w:hAnsi="Times"/>
          <w:lang w:eastAsia="ja-JP"/>
        </w:rPr>
        <w:t xml:space="preserve"> </w:t>
      </w:r>
      <w:r w:rsidRPr="00801A30">
        <w:rPr>
          <w:rFonts w:ascii="Times" w:hAnsi="Times"/>
          <w:lang w:eastAsia="ja-JP"/>
        </w:rPr>
        <w:t xml:space="preserve">Elle s’est élaborée </w:t>
      </w:r>
      <w:r w:rsidRPr="002E6A9E">
        <w:rPr>
          <w:rFonts w:ascii="Times" w:hAnsi="Times"/>
          <w:lang w:eastAsia="ja-JP"/>
        </w:rPr>
        <w:t>progressivement</w:t>
      </w:r>
      <w:r w:rsidRPr="00801A30">
        <w:rPr>
          <w:rFonts w:ascii="Times" w:hAnsi="Times"/>
          <w:lang w:eastAsia="ja-JP"/>
        </w:rPr>
        <w:t xml:space="preserve"> au cours de l’Histoire.</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A l’origine, en </w:t>
      </w:r>
      <w:r w:rsidRPr="009B1251">
        <w:rPr>
          <w:rFonts w:ascii="Times" w:hAnsi="Times"/>
          <w:lang w:eastAsia="ja-JP"/>
        </w:rPr>
        <w:t>schématisant</w:t>
      </w:r>
      <w:r w:rsidRPr="00801A30">
        <w:rPr>
          <w:rFonts w:ascii="Times" w:hAnsi="Times"/>
          <w:lang w:eastAsia="ja-JP"/>
        </w:rPr>
        <w:t xml:space="preserve"> quelque peu, </w:t>
      </w:r>
      <w:r w:rsidRPr="009B1251">
        <w:rPr>
          <w:rFonts w:ascii="Times" w:hAnsi="Times"/>
          <w:lang w:eastAsia="ja-JP"/>
        </w:rPr>
        <w:t>l’unique</w:t>
      </w:r>
      <w:r w:rsidRPr="00801A30">
        <w:rPr>
          <w:rFonts w:ascii="Times" w:hAnsi="Times"/>
          <w:lang w:eastAsia="ja-JP"/>
        </w:rPr>
        <w:t xml:space="preserve"> fonction du pouvoir, telle que l’envisageait la pensée politique était semble-t-il de rendre justice.</w:t>
      </w:r>
    </w:p>
    <w:p w:rsidR="006B257B" w:rsidRPr="00801A30" w:rsidRDefault="006B257B" w:rsidP="006B257B">
      <w:pPr>
        <w:pStyle w:val="AdresseHTML"/>
        <w:spacing w:line="360" w:lineRule="auto"/>
        <w:jc w:val="both"/>
        <w:rPr>
          <w:rFonts w:ascii="Times" w:hAnsi="Times"/>
          <w:lang w:eastAsia="ja-JP"/>
        </w:rPr>
      </w:pPr>
    </w:p>
    <w:p w:rsidR="006B257B" w:rsidRPr="009B1251" w:rsidRDefault="006B257B" w:rsidP="006B257B">
      <w:pPr>
        <w:pStyle w:val="AdresseHTML"/>
        <w:spacing w:line="360" w:lineRule="auto"/>
        <w:jc w:val="both"/>
        <w:rPr>
          <w:rFonts w:ascii="Times" w:hAnsi="Times"/>
          <w:lang w:eastAsia="ja-JP"/>
        </w:rPr>
      </w:pPr>
      <w:r w:rsidRPr="00801A30">
        <w:rPr>
          <w:rFonts w:ascii="Times" w:hAnsi="Times"/>
          <w:lang w:eastAsia="ja-JP"/>
        </w:rPr>
        <w:lastRenderedPageBreak/>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Puis s’est détachée de cette fonction, une fonction dite </w:t>
      </w:r>
      <w:r w:rsidRPr="009B1251">
        <w:rPr>
          <w:rFonts w:ascii="Times" w:hAnsi="Times"/>
          <w:i/>
          <w:lang w:eastAsia="ja-JP"/>
        </w:rPr>
        <w:t>« </w:t>
      </w:r>
      <w:r w:rsidRPr="009B1251">
        <w:rPr>
          <w:rFonts w:ascii="Times" w:hAnsi="Times"/>
          <w:lang w:eastAsia="ja-JP"/>
        </w:rPr>
        <w:t>législative</w:t>
      </w:r>
      <w:r w:rsidRPr="009B1251">
        <w:rPr>
          <w:rFonts w:ascii="Times" w:hAnsi="Times"/>
          <w:i/>
          <w:lang w:eastAsia="ja-JP"/>
        </w:rPr>
        <w:t> »</w:t>
      </w:r>
      <w:r w:rsidRPr="009B1251">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C’est l’idée que le pouvoir ne peut pas se concevoir comme étant uniquement chargé d’appliquer le </w:t>
      </w:r>
      <w:r w:rsidRPr="009B1251">
        <w:rPr>
          <w:rFonts w:ascii="Times" w:hAnsi="Times"/>
          <w:lang w:eastAsia="ja-JP"/>
        </w:rPr>
        <w:t>droit divin</w:t>
      </w:r>
      <w:r w:rsidRPr="00801A30">
        <w:rPr>
          <w:rFonts w:ascii="Times" w:hAnsi="Times"/>
          <w:lang w:eastAsia="ja-JP"/>
        </w:rPr>
        <w:t xml:space="preserve"> ou encore le </w:t>
      </w:r>
      <w:r w:rsidRPr="009B1251">
        <w:rPr>
          <w:rFonts w:ascii="Times" w:hAnsi="Times"/>
          <w:lang w:eastAsia="ja-JP"/>
        </w:rPr>
        <w:t>droit naturel</w:t>
      </w:r>
      <w:r w:rsidRPr="00801A30">
        <w:rPr>
          <w:rFonts w:ascii="Times" w:hAnsi="Times"/>
          <w:lang w:eastAsia="ja-JP"/>
        </w:rPr>
        <w:t xml:space="preserve">, </w:t>
      </w:r>
      <w:r w:rsidRPr="0008168E">
        <w:rPr>
          <w:rFonts w:ascii="Times" w:hAnsi="Times"/>
          <w:lang w:eastAsia="ja-JP"/>
        </w:rPr>
        <w:t>c’est-à-dire</w:t>
      </w:r>
      <w:r w:rsidRPr="00801A30">
        <w:rPr>
          <w:rFonts w:ascii="Times" w:hAnsi="Times"/>
          <w:lang w:eastAsia="ja-JP"/>
        </w:rPr>
        <w:t xml:space="preserve"> </w:t>
      </w:r>
      <w:r>
        <w:rPr>
          <w:rFonts w:ascii="Times" w:hAnsi="Times"/>
          <w:lang w:eastAsia="ja-JP"/>
        </w:rPr>
        <w:t>un</w:t>
      </w:r>
      <w:r w:rsidRPr="00801A30">
        <w:rPr>
          <w:rFonts w:ascii="Times" w:hAnsi="Times"/>
          <w:lang w:eastAsia="ja-JP"/>
        </w:rPr>
        <w:t xml:space="preserve"> droit </w:t>
      </w:r>
      <w:r w:rsidRPr="009B1251">
        <w:rPr>
          <w:rFonts w:ascii="Times" w:hAnsi="Times"/>
          <w:i/>
          <w:lang w:eastAsia="ja-JP"/>
        </w:rPr>
        <w:t>préexistant</w:t>
      </w:r>
      <w:r w:rsidRPr="00801A30">
        <w:rPr>
          <w:rFonts w:ascii="Times" w:hAnsi="Times"/>
          <w:lang w:eastAsia="ja-JP"/>
        </w:rPr>
        <w:t xml:space="preserve"> au pouvoir, existant</w:t>
      </w:r>
      <w:r>
        <w:rPr>
          <w:rFonts w:ascii="Times" w:hAnsi="Times"/>
          <w:lang w:eastAsia="ja-JP"/>
        </w:rPr>
        <w:t xml:space="preserve"> donc</w:t>
      </w:r>
      <w:r w:rsidRPr="00801A30">
        <w:rPr>
          <w:rFonts w:ascii="Times" w:hAnsi="Times"/>
          <w:lang w:eastAsia="ja-JP"/>
        </w:rPr>
        <w:t xml:space="preserve"> </w:t>
      </w:r>
      <w:r w:rsidRPr="009B1251">
        <w:rPr>
          <w:rFonts w:ascii="Times" w:hAnsi="Times"/>
          <w:lang w:eastAsia="ja-JP"/>
        </w:rPr>
        <w:t xml:space="preserve">indépendamment </w:t>
      </w:r>
      <w:r w:rsidRPr="00801A30">
        <w:rPr>
          <w:rFonts w:ascii="Times" w:hAnsi="Times"/>
          <w:lang w:eastAsia="ja-JP"/>
        </w:rPr>
        <w:t>des pouvoirs publics, qu’il s’agirait de déceler, de découvrir dans la Nature (c’est l’opposé du droit positif).</w:t>
      </w:r>
    </w:p>
    <w:p w:rsidR="006B257B" w:rsidRPr="009B1251" w:rsidRDefault="006B257B" w:rsidP="006B257B">
      <w:pPr>
        <w:pStyle w:val="AdresseHTML"/>
        <w:spacing w:line="360" w:lineRule="auto"/>
        <w:jc w:val="both"/>
        <w:rPr>
          <w:rFonts w:ascii="Times" w:hAnsi="Times"/>
          <w:lang w:eastAsia="ja-JP"/>
        </w:rPr>
      </w:pPr>
      <w:r>
        <w:rPr>
          <w:rFonts w:ascii="Times" w:hAnsi="Times"/>
          <w:lang w:eastAsia="ja-JP"/>
        </w:rPr>
        <w:tab/>
      </w:r>
      <w:r w:rsidRPr="00801A30">
        <w:rPr>
          <w:rFonts w:ascii="Times" w:hAnsi="Times"/>
          <w:lang w:eastAsia="ja-JP"/>
        </w:rPr>
        <w:t>Mais le pouvoir lui-même peut être source du droit.</w:t>
      </w:r>
      <w:r>
        <w:rPr>
          <w:rFonts w:ascii="Times" w:hAnsi="Times"/>
          <w:lang w:eastAsia="ja-JP"/>
        </w:rPr>
        <w:t xml:space="preserve"> </w:t>
      </w:r>
      <w:r w:rsidRPr="00801A30">
        <w:rPr>
          <w:rFonts w:ascii="Times" w:hAnsi="Times"/>
          <w:lang w:eastAsia="ja-JP"/>
        </w:rPr>
        <w:t xml:space="preserve">Une idée née ou renaissant au </w:t>
      </w:r>
      <w:r w:rsidRPr="00801A30">
        <w:rPr>
          <w:rFonts w:ascii="Times" w:hAnsi="Times"/>
          <w:i/>
          <w:lang w:eastAsia="ja-JP"/>
        </w:rPr>
        <w:t>Moyen-Âge</w:t>
      </w:r>
      <w:r w:rsidRPr="00801A30">
        <w:rPr>
          <w:rFonts w:ascii="Times" w:hAnsi="Times"/>
          <w:lang w:eastAsia="ja-JP"/>
        </w:rPr>
        <w:t>.</w:t>
      </w:r>
      <w:r>
        <w:rPr>
          <w:rFonts w:ascii="Times" w:hAnsi="Times"/>
          <w:lang w:eastAsia="ja-JP"/>
        </w:rPr>
        <w:t xml:space="preserve"> </w:t>
      </w:r>
      <w:r w:rsidRPr="00801A30">
        <w:rPr>
          <w:rFonts w:ascii="Times" w:hAnsi="Times"/>
          <w:lang w:eastAsia="ja-JP"/>
        </w:rPr>
        <w:t xml:space="preserve">Ainsi, à partir de là, on va pouvoir distinguer les </w:t>
      </w:r>
      <w:r w:rsidRPr="009B1251">
        <w:rPr>
          <w:rFonts w:ascii="Times" w:hAnsi="Times"/>
          <w:lang w:eastAsia="ja-JP"/>
        </w:rPr>
        <w:t>lois humaines</w:t>
      </w:r>
      <w:r w:rsidRPr="00801A30">
        <w:rPr>
          <w:rFonts w:ascii="Times" w:hAnsi="Times"/>
          <w:lang w:eastAsia="ja-JP"/>
        </w:rPr>
        <w:t xml:space="preserve"> des </w:t>
      </w:r>
      <w:r w:rsidRPr="009B1251">
        <w:rPr>
          <w:rFonts w:ascii="Times" w:hAnsi="Times"/>
          <w:lang w:eastAsia="ja-JP"/>
        </w:rPr>
        <w:t>lois de Dieu</w:t>
      </w:r>
      <w:r w:rsidRPr="00801A30">
        <w:rPr>
          <w:rFonts w:ascii="Times" w:hAnsi="Times"/>
          <w:lang w:eastAsia="ja-JP"/>
        </w:rPr>
        <w:t xml:space="preserve"> ou des </w:t>
      </w:r>
      <w:r w:rsidRPr="009B1251">
        <w:rPr>
          <w:rFonts w:ascii="Times" w:hAnsi="Times"/>
          <w:lang w:eastAsia="ja-JP"/>
        </w:rPr>
        <w:t>lois naturelles</w:t>
      </w:r>
      <w:r>
        <w:rPr>
          <w:rFonts w:ascii="Times" w:hAnsi="Times"/>
          <w:lang w:eastAsia="ja-JP"/>
        </w:rPr>
        <w:t>, le droit naturel</w:t>
      </w:r>
      <w:r w:rsidRPr="009B1251">
        <w:rPr>
          <w:rFonts w:ascii="Times" w:hAnsi="Times"/>
          <w:lang w:eastAsia="ja-JP"/>
        </w:rPr>
        <w:t>.</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r>
    </w:p>
    <w:p w:rsidR="006B257B" w:rsidRPr="00801A30" w:rsidRDefault="006B257B" w:rsidP="006B257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Et à la </w:t>
      </w:r>
      <w:r w:rsidRPr="00801A30">
        <w:rPr>
          <w:rFonts w:ascii="Times" w:hAnsi="Times"/>
          <w:i/>
          <w:lang w:eastAsia="ja-JP"/>
        </w:rPr>
        <w:t>Renaissance</w:t>
      </w:r>
      <w:r w:rsidRPr="00801A30">
        <w:rPr>
          <w:rFonts w:ascii="Times" w:hAnsi="Times"/>
          <w:lang w:eastAsia="ja-JP"/>
        </w:rPr>
        <w:t>, on va mettre en évidence une fonction purement</w:t>
      </w:r>
      <w:r>
        <w:rPr>
          <w:rFonts w:ascii="Times" w:hAnsi="Times"/>
          <w:b/>
          <w:lang w:eastAsia="ja-JP"/>
        </w:rPr>
        <w:t xml:space="preserve"> </w:t>
      </w:r>
      <w:r w:rsidRPr="00F05E03">
        <w:rPr>
          <w:rFonts w:ascii="Times" w:hAnsi="Times"/>
          <w:lang w:eastAsia="ja-JP"/>
        </w:rPr>
        <w:t>« exécutrice »</w:t>
      </w:r>
      <w:r w:rsidRPr="00801A30">
        <w:rPr>
          <w:rFonts w:ascii="Times" w:hAnsi="Times"/>
          <w:lang w:eastAsia="ja-JP"/>
        </w:rPr>
        <w:t xml:space="preserve"> du pouvoir.</w:t>
      </w:r>
      <w:r>
        <w:rPr>
          <w:rFonts w:ascii="Times" w:hAnsi="Times"/>
          <w:lang w:eastAsia="ja-JP"/>
        </w:rPr>
        <w:t xml:space="preserve"> </w:t>
      </w:r>
      <w:r w:rsidRPr="0008168E">
        <w:rPr>
          <w:rFonts w:ascii="Times" w:hAnsi="Times"/>
          <w:lang w:eastAsia="ja-JP"/>
        </w:rPr>
        <w:t>Même si</w:t>
      </w:r>
      <w:r w:rsidRPr="00801A30">
        <w:rPr>
          <w:rFonts w:ascii="Times" w:hAnsi="Times"/>
          <w:lang w:eastAsia="ja-JP"/>
        </w:rPr>
        <w:t xml:space="preserve"> cette fonction exécutrice restait dans l’esprit du temps avant tout associée à la fonction judiciaire.</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Donc, au </w:t>
      </w:r>
      <w:r w:rsidRPr="00F05E03">
        <w:rPr>
          <w:rFonts w:ascii="Times" w:hAnsi="Times"/>
          <w:lang w:eastAsia="ja-JP"/>
        </w:rPr>
        <w:t>début du XVII° siècle</w:t>
      </w:r>
      <w:r w:rsidRPr="00801A30">
        <w:rPr>
          <w:rFonts w:ascii="Times" w:hAnsi="Times"/>
          <w:lang w:eastAsia="ja-JP"/>
        </w:rPr>
        <w:t xml:space="preserve">, on </w:t>
      </w:r>
      <w:r>
        <w:rPr>
          <w:rFonts w:ascii="Times" w:hAnsi="Times"/>
          <w:lang w:eastAsia="ja-JP"/>
        </w:rPr>
        <w:t>distinguait</w:t>
      </w:r>
      <w:r w:rsidRPr="00801A30">
        <w:rPr>
          <w:rFonts w:ascii="Times" w:hAnsi="Times"/>
          <w:lang w:eastAsia="ja-JP"/>
        </w:rPr>
        <w:t xml:space="preserve"> en fait </w:t>
      </w:r>
      <w:r w:rsidRPr="00F05E03">
        <w:rPr>
          <w:rFonts w:ascii="Times" w:hAnsi="Times"/>
          <w:lang w:eastAsia="ja-JP"/>
        </w:rPr>
        <w:t>2</w:t>
      </w:r>
      <w:r w:rsidRPr="00801A30">
        <w:rPr>
          <w:rFonts w:ascii="Times" w:hAnsi="Times"/>
          <w:lang w:eastAsia="ja-JP"/>
        </w:rPr>
        <w:t xml:space="preserve"> grandes fonctions du pouvoir :</w:t>
      </w:r>
    </w:p>
    <w:p w:rsidR="006B257B" w:rsidRDefault="006B257B" w:rsidP="00B11946">
      <w:pPr>
        <w:pStyle w:val="AdresseHTML"/>
        <w:numPr>
          <w:ilvl w:val="0"/>
          <w:numId w:val="8"/>
        </w:numPr>
        <w:spacing w:line="360" w:lineRule="auto"/>
        <w:jc w:val="both"/>
        <w:rPr>
          <w:rFonts w:ascii="Times" w:hAnsi="Times"/>
          <w:lang w:eastAsia="ja-JP"/>
        </w:rPr>
      </w:pPr>
      <w:r w:rsidRPr="00801A30">
        <w:rPr>
          <w:rFonts w:ascii="Times" w:hAnsi="Times"/>
          <w:lang w:eastAsia="ja-JP"/>
        </w:rPr>
        <w:t>La législative</w:t>
      </w:r>
    </w:p>
    <w:p w:rsidR="006B257B" w:rsidRPr="00801A30" w:rsidRDefault="006B257B" w:rsidP="00B11946">
      <w:pPr>
        <w:pStyle w:val="AdresseHTML"/>
        <w:numPr>
          <w:ilvl w:val="0"/>
          <w:numId w:val="8"/>
        </w:numPr>
        <w:spacing w:line="360" w:lineRule="auto"/>
        <w:jc w:val="both"/>
        <w:rPr>
          <w:rFonts w:ascii="Times" w:hAnsi="Times"/>
          <w:lang w:eastAsia="ja-JP"/>
        </w:rPr>
      </w:pPr>
      <w:r w:rsidRPr="00801A30">
        <w:rPr>
          <w:rFonts w:ascii="Times" w:hAnsi="Times"/>
          <w:lang w:eastAsia="ja-JP"/>
        </w:rPr>
        <w:t xml:space="preserve">La </w:t>
      </w:r>
      <w:r>
        <w:rPr>
          <w:rFonts w:ascii="Times" w:hAnsi="Times"/>
          <w:lang w:eastAsia="ja-JP"/>
        </w:rPr>
        <w:t>« </w:t>
      </w:r>
      <w:r w:rsidRPr="00801A30">
        <w:rPr>
          <w:rFonts w:ascii="Times" w:hAnsi="Times"/>
          <w:lang w:eastAsia="ja-JP"/>
        </w:rPr>
        <w:t>judiciaro-exécutive</w:t>
      </w:r>
      <w:r>
        <w:rPr>
          <w:rFonts w:ascii="Times" w:hAnsi="Times"/>
          <w:lang w:eastAsia="ja-JP"/>
        </w:rPr>
        <w:t> »</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Disons qu’alors, la seule distinction que l’on </w:t>
      </w:r>
      <w:r>
        <w:rPr>
          <w:rFonts w:ascii="Times" w:hAnsi="Times"/>
          <w:lang w:eastAsia="ja-JP"/>
        </w:rPr>
        <w:t>faisait entre les fonctions de « l’exécutif »</w:t>
      </w:r>
      <w:r w:rsidRPr="00801A30">
        <w:rPr>
          <w:rFonts w:ascii="Times" w:hAnsi="Times"/>
          <w:lang w:eastAsia="ja-JP"/>
        </w:rPr>
        <w:t xml:space="preserve"> au</w:t>
      </w:r>
      <w:r>
        <w:rPr>
          <w:rFonts w:ascii="Times" w:hAnsi="Times"/>
          <w:lang w:eastAsia="ja-JP"/>
        </w:rPr>
        <w:t xml:space="preserve"> sens moderne du terme, c’était </w:t>
      </w:r>
      <w:r w:rsidRPr="00801A30">
        <w:rPr>
          <w:rFonts w:ascii="Times" w:hAnsi="Times"/>
          <w:lang w:eastAsia="ja-JP"/>
        </w:rPr>
        <w:t>moins entre la Justice et l’exécution des lois (</w:t>
      </w:r>
      <w:r>
        <w:rPr>
          <w:rFonts w:ascii="Times" w:hAnsi="Times"/>
          <w:lang w:eastAsia="ja-JP"/>
        </w:rPr>
        <w:t xml:space="preserve">c’est-à-dire la </w:t>
      </w:r>
      <w:r w:rsidRPr="00801A30">
        <w:rPr>
          <w:rFonts w:ascii="Times" w:hAnsi="Times"/>
          <w:lang w:eastAsia="ja-JP"/>
        </w:rPr>
        <w:t xml:space="preserve">fonction </w:t>
      </w:r>
      <w:r w:rsidRPr="00F05E03">
        <w:rPr>
          <w:rFonts w:ascii="Times" w:hAnsi="Times"/>
          <w:i/>
          <w:lang w:eastAsia="ja-JP"/>
        </w:rPr>
        <w:t>administrative</w:t>
      </w:r>
      <w:r>
        <w:rPr>
          <w:rFonts w:ascii="Times" w:hAnsi="Times"/>
          <w:lang w:eastAsia="ja-JP"/>
        </w:rPr>
        <w:t xml:space="preserve">) </w:t>
      </w:r>
      <w:r w:rsidRPr="00801A30">
        <w:rPr>
          <w:rFonts w:ascii="Times" w:hAnsi="Times"/>
          <w:lang w:eastAsia="ja-JP"/>
        </w:rPr>
        <w:t xml:space="preserve">qu’entre les fonctions </w:t>
      </w:r>
      <w:r w:rsidRPr="00756D60">
        <w:rPr>
          <w:rFonts w:ascii="Times" w:hAnsi="Times"/>
          <w:i/>
          <w:lang w:eastAsia="ja-JP"/>
        </w:rPr>
        <w:t>internes</w:t>
      </w:r>
      <w:r w:rsidRPr="00801A30">
        <w:rPr>
          <w:rFonts w:ascii="Times" w:hAnsi="Times"/>
          <w:lang w:eastAsia="ja-JP"/>
        </w:rPr>
        <w:t xml:space="preserve"> et </w:t>
      </w:r>
      <w:r w:rsidRPr="00756D60">
        <w:rPr>
          <w:rFonts w:ascii="Times" w:hAnsi="Times"/>
          <w:i/>
          <w:lang w:eastAsia="ja-JP"/>
        </w:rPr>
        <w:t>externes</w:t>
      </w:r>
      <w:r w:rsidRPr="00801A30">
        <w:rPr>
          <w:rFonts w:ascii="Times" w:hAnsi="Times"/>
          <w:lang w:eastAsia="ja-JP"/>
        </w:rPr>
        <w:t xml:space="preserve"> de l’exécutif.</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r>
      <w:r w:rsidRPr="00F05E03">
        <w:rPr>
          <w:rFonts w:ascii="Times" w:hAnsi="Times"/>
          <w:i/>
          <w:lang w:eastAsia="ja-JP"/>
        </w:rPr>
        <w:t>John Locke</w:t>
      </w:r>
      <w:r w:rsidRPr="00801A30">
        <w:rPr>
          <w:rFonts w:ascii="Times" w:hAnsi="Times"/>
          <w:lang w:eastAsia="ja-JP"/>
        </w:rPr>
        <w:t xml:space="preserve">, ayant lui aussi </w:t>
      </w:r>
      <w:r w:rsidRPr="00F05E03">
        <w:rPr>
          <w:rFonts w:ascii="Times" w:hAnsi="Times"/>
          <w:lang w:eastAsia="ja-JP"/>
        </w:rPr>
        <w:t>contribué</w:t>
      </w:r>
      <w:r w:rsidRPr="00801A30">
        <w:rPr>
          <w:rFonts w:ascii="Times" w:hAnsi="Times"/>
          <w:lang w:eastAsia="ja-JP"/>
        </w:rPr>
        <w:t xml:space="preserve"> à la distinction des pouvoirs</w:t>
      </w:r>
      <w:r>
        <w:rPr>
          <w:rFonts w:ascii="Times" w:hAnsi="Times"/>
          <w:lang w:eastAsia="ja-JP"/>
        </w:rPr>
        <w:t>,</w:t>
      </w:r>
      <w:r w:rsidRPr="00801A30">
        <w:rPr>
          <w:rFonts w:ascii="Times" w:hAnsi="Times"/>
          <w:lang w:eastAsia="ja-JP"/>
        </w:rPr>
        <w:t xml:space="preserve"> distinguait ainsi un pouvoir </w:t>
      </w:r>
      <w:r w:rsidRPr="00F05E03">
        <w:rPr>
          <w:rFonts w:ascii="Times" w:hAnsi="Times"/>
          <w:lang w:eastAsia="ja-JP"/>
        </w:rPr>
        <w:t>« fédératif »</w:t>
      </w:r>
      <w:r w:rsidRPr="00801A30">
        <w:rPr>
          <w:rFonts w:ascii="Times" w:hAnsi="Times"/>
          <w:lang w:eastAsia="ja-JP"/>
        </w:rPr>
        <w:t xml:space="preserve"> qui consistait à assurer la sécurité et la sûreté de l’État contre les ennemis, à assurer les </w:t>
      </w:r>
      <w:r w:rsidRPr="00756D60">
        <w:rPr>
          <w:rFonts w:ascii="Times" w:hAnsi="Times"/>
          <w:lang w:eastAsia="ja-JP"/>
        </w:rPr>
        <w:t>relations internationales</w:t>
      </w:r>
      <w:r w:rsidRPr="00801A30">
        <w:rPr>
          <w:rFonts w:ascii="Times" w:hAnsi="Times"/>
          <w:lang w:eastAsia="ja-JP"/>
        </w:rPr>
        <w:t xml:space="preserve"> et la diplomatie.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Mais comme il était utile et prudent de </w:t>
      </w:r>
      <w:r w:rsidRPr="00F05E03">
        <w:rPr>
          <w:rFonts w:ascii="Times" w:hAnsi="Times"/>
          <w:lang w:eastAsia="ja-JP"/>
        </w:rPr>
        <w:t>centraliser</w:t>
      </w:r>
      <w:r w:rsidRPr="00801A30">
        <w:rPr>
          <w:rFonts w:ascii="Times" w:hAnsi="Times"/>
          <w:lang w:eastAsia="ja-JP"/>
        </w:rPr>
        <w:t xml:space="preserve"> la force armée, le pouvoir armé, on ne le dissociait pas de la fonction exécutrice </w:t>
      </w:r>
      <w:r w:rsidRPr="00F05E03">
        <w:rPr>
          <w:rFonts w:ascii="Times" w:hAnsi="Times"/>
          <w:lang w:eastAsia="ja-JP"/>
        </w:rPr>
        <w:t>interne</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La fonction exécutive s’est vraiment affirmée </w:t>
      </w:r>
      <w:r>
        <w:rPr>
          <w:rFonts w:ascii="Times" w:hAnsi="Times"/>
          <w:lang w:eastAsia="ja-JP"/>
        </w:rPr>
        <w:t>qu’à partir du moment</w:t>
      </w:r>
      <w:r w:rsidRPr="00801A30">
        <w:rPr>
          <w:rFonts w:ascii="Times" w:hAnsi="Times"/>
          <w:lang w:eastAsia="ja-JP"/>
        </w:rPr>
        <w:t xml:space="preserve"> où la fonction judiciaire s’est </w:t>
      </w:r>
      <w:r w:rsidRPr="00F05E03">
        <w:rPr>
          <w:rFonts w:ascii="Times" w:hAnsi="Times"/>
          <w:i/>
          <w:lang w:eastAsia="ja-JP"/>
        </w:rPr>
        <w:t>détachée</w:t>
      </w:r>
      <w:r w:rsidRPr="00801A30">
        <w:rPr>
          <w:rFonts w:ascii="Times" w:hAnsi="Times"/>
          <w:lang w:eastAsia="ja-JP"/>
        </w:rPr>
        <w:t xml:space="preserve"> d’elle.</w:t>
      </w:r>
      <w:r>
        <w:rPr>
          <w:rFonts w:ascii="Times" w:hAnsi="Times"/>
          <w:lang w:eastAsia="ja-JP"/>
        </w:rPr>
        <w:t xml:space="preserve"> </w:t>
      </w:r>
      <w:r w:rsidRPr="00801A30">
        <w:rPr>
          <w:rFonts w:ascii="Times" w:hAnsi="Times"/>
          <w:lang w:eastAsia="ja-JP"/>
        </w:rPr>
        <w:t xml:space="preserve">Et donc, cette idée qu’il existe une fonction judiciaire qui doit être </w:t>
      </w:r>
      <w:r w:rsidRPr="00F05E03">
        <w:rPr>
          <w:rFonts w:ascii="Times" w:hAnsi="Times"/>
          <w:lang w:eastAsia="ja-JP"/>
        </w:rPr>
        <w:t>distincte</w:t>
      </w:r>
      <w:r w:rsidRPr="00801A30">
        <w:rPr>
          <w:rFonts w:ascii="Times" w:hAnsi="Times"/>
          <w:lang w:eastAsia="ja-JP"/>
        </w:rPr>
        <w:t xml:space="preserve"> mais aussi </w:t>
      </w:r>
      <w:r w:rsidRPr="00F05E03">
        <w:rPr>
          <w:rFonts w:ascii="Times" w:hAnsi="Times"/>
          <w:i/>
          <w:lang w:eastAsia="ja-JP"/>
        </w:rPr>
        <w:t>indépendante</w:t>
      </w:r>
      <w:r w:rsidRPr="00801A30">
        <w:rPr>
          <w:rFonts w:ascii="Times" w:hAnsi="Times"/>
          <w:lang w:eastAsia="ja-JP"/>
        </w:rPr>
        <w:t xml:space="preserve"> aussi bien de la fonction législative que de la fonction exécutive, d’exécution des lois est née au </w:t>
      </w:r>
      <w:r w:rsidRPr="00F05E03">
        <w:rPr>
          <w:rFonts w:ascii="Times" w:hAnsi="Times"/>
          <w:lang w:eastAsia="ja-JP"/>
        </w:rPr>
        <w:t>milieu</w:t>
      </w:r>
      <w:r w:rsidRPr="00801A30">
        <w:rPr>
          <w:rFonts w:ascii="Times" w:hAnsi="Times"/>
          <w:lang w:eastAsia="ja-JP"/>
        </w:rPr>
        <w:t xml:space="preserve"> du XVII° siècle en </w:t>
      </w:r>
      <w:r w:rsidRPr="00F05E03">
        <w:rPr>
          <w:rFonts w:ascii="Times" w:hAnsi="Times"/>
          <w:i/>
          <w:lang w:eastAsia="ja-JP"/>
        </w:rPr>
        <w:t>Angleterre</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Mais les Anglais, dans leur conception d’alors, ne séparaient entre les pouvoirs </w:t>
      </w:r>
      <w:r w:rsidRPr="00F05E03">
        <w:rPr>
          <w:rFonts w:ascii="Times" w:hAnsi="Times"/>
          <w:lang w:eastAsia="ja-JP"/>
        </w:rPr>
        <w:t xml:space="preserve">que dans la mesure où c’était un moyen </w:t>
      </w:r>
      <w:r w:rsidRPr="00F05E03">
        <w:rPr>
          <w:rFonts w:ascii="Times" w:hAnsi="Times"/>
          <w:i/>
          <w:lang w:eastAsia="ja-JP"/>
        </w:rPr>
        <w:t>complémentaire</w:t>
      </w:r>
      <w:r w:rsidRPr="00801A30">
        <w:rPr>
          <w:rFonts w:ascii="Times" w:hAnsi="Times"/>
          <w:b/>
          <w:lang w:eastAsia="ja-JP"/>
        </w:rPr>
        <w:t xml:space="preserve"> </w:t>
      </w:r>
      <w:r w:rsidRPr="00801A30">
        <w:rPr>
          <w:rFonts w:ascii="Times" w:hAnsi="Times"/>
          <w:lang w:eastAsia="ja-JP"/>
        </w:rPr>
        <w:t xml:space="preserve">de </w:t>
      </w:r>
      <w:r>
        <w:rPr>
          <w:rFonts w:ascii="Times" w:hAnsi="Times"/>
          <w:lang w:eastAsia="ja-JP"/>
        </w:rPr>
        <w:t>main</w:t>
      </w:r>
      <w:r w:rsidRPr="00801A30">
        <w:rPr>
          <w:rFonts w:ascii="Times" w:hAnsi="Times"/>
          <w:lang w:eastAsia="ja-JP"/>
        </w:rPr>
        <w:t>tenir dans leurs limites respectives les 3 branches du gouvernement : Roi, Lords, membres des communes.</w:t>
      </w:r>
    </w:p>
    <w:p w:rsidR="006B257B" w:rsidRPr="00801A30"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D8"/>
      </w:r>
      <w:r>
        <w:rPr>
          <w:rFonts w:ascii="Times" w:hAnsi="Times"/>
          <w:lang w:eastAsia="ja-JP"/>
        </w:rPr>
        <w:t xml:space="preserve"> </w:t>
      </w:r>
      <w:r w:rsidRPr="00801A30">
        <w:rPr>
          <w:rFonts w:ascii="Times" w:hAnsi="Times"/>
          <w:lang w:eastAsia="ja-JP"/>
        </w:rPr>
        <w:t xml:space="preserve">La contribution essentielle de </w:t>
      </w:r>
      <w:r w:rsidRPr="00F05E03">
        <w:rPr>
          <w:rFonts w:ascii="Times" w:hAnsi="Times"/>
          <w:i/>
          <w:lang w:eastAsia="ja-JP"/>
        </w:rPr>
        <w:t>Montesquieu</w:t>
      </w:r>
      <w:r w:rsidRPr="00801A30">
        <w:rPr>
          <w:rFonts w:ascii="Times" w:hAnsi="Times"/>
          <w:lang w:eastAsia="ja-JP"/>
        </w:rPr>
        <w:t xml:space="preserve"> sera justement d’avoir </w:t>
      </w:r>
      <w:r w:rsidRPr="00F05E03">
        <w:rPr>
          <w:rFonts w:ascii="Times" w:hAnsi="Times"/>
          <w:lang w:eastAsia="ja-JP"/>
        </w:rPr>
        <w:t>enlevé</w:t>
      </w:r>
      <w:r w:rsidRPr="00801A30">
        <w:rPr>
          <w:rFonts w:ascii="Times" w:hAnsi="Times"/>
          <w:lang w:eastAsia="ja-JP"/>
        </w:rPr>
        <w:t xml:space="preserve"> à la vieille conception de la fonction exécutive la puissance de juger.</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Et à partir de là, de l’avoir placée à </w:t>
      </w:r>
      <w:r w:rsidRPr="00F05E03">
        <w:rPr>
          <w:rFonts w:ascii="Times" w:hAnsi="Times"/>
          <w:i/>
          <w:lang w:eastAsia="ja-JP"/>
        </w:rPr>
        <w:t>égalité</w:t>
      </w:r>
      <w:r>
        <w:rPr>
          <w:rFonts w:ascii="Times" w:hAnsi="Times"/>
          <w:lang w:eastAsia="ja-JP"/>
        </w:rPr>
        <w:t xml:space="preserve"> avec les 2 autres puissances législative et exécutive</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lastRenderedPageBreak/>
        <w:tab/>
        <w:t>D’où cette trilogie toujours au cœur de la pensée politique et constitutionnelle moderne</w:t>
      </w:r>
      <w:r>
        <w:rPr>
          <w:rFonts w:ascii="Times" w:hAnsi="Times"/>
          <w:lang w:eastAsia="ja-JP"/>
        </w:rPr>
        <w:t xml:space="preserve">. </w:t>
      </w:r>
      <w:r w:rsidRPr="00801A30">
        <w:rPr>
          <w:rFonts w:ascii="Times" w:hAnsi="Times"/>
          <w:lang w:eastAsia="ja-JP"/>
        </w:rPr>
        <w:t xml:space="preserve">Avec tout de même une </w:t>
      </w:r>
      <w:r w:rsidRPr="00F05E03">
        <w:rPr>
          <w:rFonts w:ascii="Times" w:hAnsi="Times"/>
          <w:lang w:eastAsia="ja-JP"/>
        </w:rPr>
        <w:t>nuance</w:t>
      </w:r>
      <w:r w:rsidRPr="00801A30">
        <w:rPr>
          <w:rFonts w:ascii="Times" w:hAnsi="Times"/>
          <w:lang w:eastAsia="ja-JP"/>
        </w:rPr>
        <w:t xml:space="preserve"> : </w:t>
      </w:r>
      <w:r w:rsidRPr="00F05E03">
        <w:rPr>
          <w:rFonts w:ascii="Times" w:hAnsi="Times"/>
          <w:i/>
          <w:lang w:eastAsia="ja-JP"/>
        </w:rPr>
        <w:t>Montesquieu</w:t>
      </w:r>
      <w:r w:rsidRPr="00801A30">
        <w:rPr>
          <w:rFonts w:ascii="Times" w:hAnsi="Times"/>
          <w:lang w:eastAsia="ja-JP"/>
        </w:rPr>
        <w:t xml:space="preserve"> souligne que la puissance de juger doit être remise aux cours de Justice ordinaire du pays.</w:t>
      </w:r>
      <w:r>
        <w:rPr>
          <w:rFonts w:ascii="Times" w:hAnsi="Times"/>
          <w:lang w:eastAsia="ja-JP"/>
        </w:rPr>
        <w:t xml:space="preserve"> </w:t>
      </w:r>
      <w:r w:rsidRPr="00801A30">
        <w:rPr>
          <w:rFonts w:ascii="Times" w:hAnsi="Times"/>
          <w:lang w:eastAsia="ja-JP"/>
        </w:rPr>
        <w:t xml:space="preserve">Pas question d’être </w:t>
      </w:r>
      <w:r w:rsidRPr="00F05E03">
        <w:rPr>
          <w:rFonts w:ascii="Times" w:hAnsi="Times"/>
          <w:lang w:eastAsia="ja-JP"/>
        </w:rPr>
        <w:t>accaparée</w:t>
      </w:r>
      <w:r w:rsidRPr="00801A30">
        <w:rPr>
          <w:rFonts w:ascii="Times" w:hAnsi="Times"/>
          <w:lang w:eastAsia="ja-JP"/>
        </w:rPr>
        <w:t xml:space="preserve"> par une catégorie sociale particulière : on la remet aux sujets du Prince </w:t>
      </w:r>
      <w:r w:rsidRPr="00F05E03">
        <w:rPr>
          <w:rFonts w:ascii="Times" w:hAnsi="Times"/>
          <w:lang w:eastAsia="ja-JP"/>
        </w:rPr>
        <w:t>en général</w:t>
      </w:r>
      <w:r w:rsidRPr="00801A30">
        <w:rPr>
          <w:rFonts w:ascii="Times" w:hAnsi="Times"/>
          <w:lang w:eastAsia="ja-JP"/>
        </w:rPr>
        <w:t xml:space="preserve"> (</w:t>
      </w:r>
      <w:r w:rsidRPr="00F05E03">
        <w:rPr>
          <w:rFonts w:ascii="Times" w:hAnsi="Times"/>
          <w:i/>
          <w:lang w:eastAsia="ja-JP"/>
        </w:rPr>
        <w:t>Montesquieu</w:t>
      </w:r>
      <w:r w:rsidRPr="00801A30">
        <w:rPr>
          <w:rFonts w:ascii="Times" w:hAnsi="Times"/>
          <w:lang w:eastAsia="ja-JP"/>
        </w:rPr>
        <w:t xml:space="preserve"> pensait aux jurys tels qu’ils fonctionnaient en </w:t>
      </w:r>
      <w:r w:rsidRPr="00F05E03">
        <w:rPr>
          <w:rFonts w:ascii="Times" w:hAnsi="Times"/>
          <w:i/>
          <w:lang w:eastAsia="ja-JP"/>
        </w:rPr>
        <w:t>Angleterre</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Donc, la puissance de juger ne représente pas ou plus une </w:t>
      </w:r>
      <w:r w:rsidRPr="00F05E03">
        <w:rPr>
          <w:rFonts w:ascii="Times" w:hAnsi="Times"/>
          <w:lang w:eastAsia="ja-JP"/>
        </w:rPr>
        <w:t>force sociale, une catégorie sociale.</w:t>
      </w:r>
      <w:r>
        <w:rPr>
          <w:rFonts w:ascii="Times" w:hAnsi="Times"/>
          <w:lang w:eastAsia="ja-JP"/>
        </w:rPr>
        <w:t xml:space="preserve"> </w:t>
      </w:r>
      <w:r w:rsidRPr="00801A30">
        <w:rPr>
          <w:rFonts w:ascii="Times" w:hAnsi="Times"/>
          <w:lang w:eastAsia="ja-JP"/>
        </w:rPr>
        <w:t xml:space="preserve">D’où l’affirmation de </w:t>
      </w:r>
      <w:r w:rsidRPr="00F05E03">
        <w:rPr>
          <w:rFonts w:ascii="Times" w:hAnsi="Times"/>
          <w:i/>
          <w:lang w:eastAsia="ja-JP"/>
        </w:rPr>
        <w:t>Montesquieu</w:t>
      </w:r>
      <w:r w:rsidRPr="00801A30">
        <w:rPr>
          <w:rFonts w:ascii="Times" w:hAnsi="Times"/>
          <w:lang w:eastAsia="ja-JP"/>
        </w:rPr>
        <w:t xml:space="preserve"> selon laquelle cette puissance de juger sera </w:t>
      </w:r>
      <w:r>
        <w:rPr>
          <w:rFonts w:ascii="Times" w:hAnsi="Times"/>
          <w:lang w:eastAsia="ja-JP"/>
        </w:rPr>
        <w:t>« </w:t>
      </w:r>
      <w:r w:rsidRPr="00801A30">
        <w:rPr>
          <w:rFonts w:ascii="Times" w:hAnsi="Times"/>
          <w:i/>
          <w:lang w:eastAsia="ja-JP"/>
        </w:rPr>
        <w:t>en quelque façon nulle</w:t>
      </w:r>
      <w:r>
        <w:rPr>
          <w:rFonts w:ascii="Times" w:hAnsi="Times"/>
          <w:lang w:eastAsia="ja-JP"/>
        </w:rPr>
        <w:t> »</w:t>
      </w:r>
      <w:r w:rsidRPr="00801A30">
        <w:rPr>
          <w:rFonts w:ascii="Times" w:hAnsi="Times"/>
          <w:lang w:eastAsia="ja-JP"/>
        </w:rPr>
        <w:t xml:space="preserve">, représentant </w:t>
      </w:r>
      <w:r w:rsidRPr="00F05E03">
        <w:rPr>
          <w:rFonts w:ascii="Times" w:hAnsi="Times"/>
          <w:lang w:eastAsia="ja-JP"/>
        </w:rPr>
        <w:t>à la fois tout le monde et personne</w:t>
      </w:r>
      <w:r w:rsidRPr="00801A30">
        <w:rPr>
          <w:rFonts w:ascii="Times" w:hAnsi="Times"/>
          <w:lang w:eastAsia="ja-JP"/>
        </w:rPr>
        <w:t>.</w:t>
      </w:r>
      <w:r>
        <w:rPr>
          <w:rFonts w:ascii="Times" w:hAnsi="Times"/>
          <w:lang w:eastAsia="ja-JP"/>
        </w:rPr>
        <w:t xml:space="preserve"> </w:t>
      </w:r>
      <w:r w:rsidRPr="00801A30">
        <w:rPr>
          <w:rFonts w:ascii="Times" w:hAnsi="Times"/>
          <w:lang w:eastAsia="ja-JP"/>
        </w:rPr>
        <w:t xml:space="preserve">Ainsi </w:t>
      </w:r>
      <w:r w:rsidRPr="00175FF2">
        <w:rPr>
          <w:rFonts w:ascii="Times" w:hAnsi="Times"/>
          <w:i/>
          <w:lang w:eastAsia="ja-JP"/>
        </w:rPr>
        <w:t>Montesquieu</w:t>
      </w:r>
      <w:r w:rsidRPr="00801A30">
        <w:rPr>
          <w:rFonts w:ascii="Times" w:hAnsi="Times"/>
          <w:lang w:eastAsia="ja-JP"/>
        </w:rPr>
        <w:t xml:space="preserve"> reste dans l</w:t>
      </w:r>
      <w:r>
        <w:rPr>
          <w:rFonts w:ascii="Times" w:hAnsi="Times"/>
          <w:lang w:eastAsia="ja-JP"/>
        </w:rPr>
        <w:t>’optique de son époque selon la</w:t>
      </w:r>
      <w:r w:rsidRPr="00801A30">
        <w:rPr>
          <w:rFonts w:ascii="Times" w:hAnsi="Times"/>
          <w:lang w:eastAsia="ja-JP"/>
        </w:rPr>
        <w:t>quelle la société est toujours animé</w:t>
      </w:r>
      <w:r>
        <w:rPr>
          <w:rFonts w:ascii="Times" w:hAnsi="Times"/>
          <w:lang w:eastAsia="ja-JP"/>
        </w:rPr>
        <w:t>e par des forces sociales, des « états »</w:t>
      </w:r>
      <w:r w:rsidRPr="00801A30">
        <w:rPr>
          <w:rFonts w:ascii="Times" w:hAnsi="Times"/>
          <w:lang w:eastAsia="ja-JP"/>
        </w:rPr>
        <w:t>.</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Le point essentiel, c’est que le judiciaire soit totalement </w:t>
      </w:r>
      <w:r w:rsidRPr="00756D60">
        <w:rPr>
          <w:rFonts w:ascii="Times" w:hAnsi="Times"/>
          <w:i/>
          <w:lang w:eastAsia="ja-JP"/>
        </w:rPr>
        <w:t>indépendant</w:t>
      </w:r>
      <w:r w:rsidRPr="00801A30">
        <w:rPr>
          <w:rFonts w:ascii="Times" w:hAnsi="Times"/>
          <w:lang w:eastAsia="ja-JP"/>
        </w:rPr>
        <w:t xml:space="preserve"> des </w:t>
      </w:r>
      <w:r w:rsidRPr="00756D60">
        <w:rPr>
          <w:rFonts w:ascii="Times" w:hAnsi="Times"/>
          <w:i/>
          <w:lang w:eastAsia="ja-JP"/>
        </w:rPr>
        <w:t>conflits d’intérêts</w:t>
      </w:r>
      <w:r w:rsidRPr="00801A30">
        <w:rPr>
          <w:rFonts w:ascii="Times" w:hAnsi="Times"/>
          <w:lang w:eastAsia="ja-JP"/>
        </w:rPr>
        <w:t xml:space="preserve"> opposant les forces sociales de l’État.</w:t>
      </w:r>
    </w:p>
    <w:p w:rsidR="006B257B" w:rsidRPr="00175FF2" w:rsidRDefault="006B257B" w:rsidP="006B257B">
      <w:pPr>
        <w:pStyle w:val="AdresseHTML"/>
        <w:spacing w:line="360" w:lineRule="auto"/>
        <w:jc w:val="both"/>
        <w:rPr>
          <w:rFonts w:ascii="Times" w:hAnsi="Times"/>
          <w:lang w:eastAsia="ja-JP"/>
        </w:rPr>
      </w:pPr>
      <w:r>
        <w:rPr>
          <w:rFonts w:ascii="Times" w:hAnsi="Times"/>
          <w:lang w:eastAsia="ja-JP"/>
        </w:rPr>
        <w:t>Donc, on le sépare du législatif</w:t>
      </w:r>
      <w:r w:rsidRPr="00801A30">
        <w:rPr>
          <w:rFonts w:ascii="Times" w:hAnsi="Times"/>
          <w:lang w:eastAsia="ja-JP"/>
        </w:rPr>
        <w:t xml:space="preserve"> </w:t>
      </w:r>
      <w:r>
        <w:rPr>
          <w:rFonts w:ascii="Times" w:hAnsi="Times"/>
          <w:lang w:eastAsia="ja-JP"/>
        </w:rPr>
        <w:t>et de l’exécutif</w:t>
      </w:r>
      <w:r w:rsidRPr="00801A30">
        <w:rPr>
          <w:rFonts w:ascii="Times" w:hAnsi="Times"/>
          <w:lang w:eastAsia="ja-JP"/>
        </w:rPr>
        <w:t xml:space="preserve"> et </w:t>
      </w:r>
      <w:r w:rsidRPr="00175FF2">
        <w:rPr>
          <w:rFonts w:ascii="Times" w:hAnsi="Times"/>
          <w:lang w:eastAsia="ja-JP"/>
        </w:rPr>
        <w:t>on ne l’inclut pas dans les mécanismes</w:t>
      </w:r>
      <w:r w:rsidRPr="00801A30">
        <w:rPr>
          <w:rFonts w:ascii="Times" w:hAnsi="Times"/>
          <w:b/>
          <w:lang w:eastAsia="ja-JP"/>
        </w:rPr>
        <w:t xml:space="preserve"> </w:t>
      </w:r>
      <w:r w:rsidRPr="00801A30">
        <w:rPr>
          <w:rFonts w:ascii="Times" w:hAnsi="Times"/>
          <w:lang w:eastAsia="ja-JP"/>
        </w:rPr>
        <w:t>destinés à régir les relations E</w:t>
      </w:r>
      <w:r>
        <w:rPr>
          <w:rFonts w:ascii="Times" w:hAnsi="Times"/>
          <w:lang w:eastAsia="ja-JP"/>
        </w:rPr>
        <w:t>xécutif</w:t>
      </w:r>
      <w:r w:rsidRPr="00801A30">
        <w:rPr>
          <w:rFonts w:ascii="Times" w:hAnsi="Times"/>
          <w:lang w:eastAsia="ja-JP"/>
        </w:rPr>
        <w:t>/L</w:t>
      </w:r>
      <w:r>
        <w:rPr>
          <w:rFonts w:ascii="Times" w:hAnsi="Times"/>
          <w:lang w:eastAsia="ja-JP"/>
        </w:rPr>
        <w:t>égislatif</w:t>
      </w:r>
      <w:r w:rsidRPr="00801A30">
        <w:rPr>
          <w:rFonts w:ascii="Times" w:hAnsi="Times"/>
          <w:lang w:eastAsia="ja-JP"/>
        </w:rPr>
        <w:t xml:space="preserve">, mécanismes visant à séparer effectivement ces 2 derniers et qui posent la question des </w:t>
      </w:r>
      <w:r w:rsidRPr="00175FF2">
        <w:rPr>
          <w:rFonts w:ascii="Times" w:hAnsi="Times"/>
          <w:lang w:eastAsia="ja-JP"/>
        </w:rPr>
        <w:t>« prérogatives ».</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2.. La répartition des prérogatives</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C’est bien de remettre les fonctions de l’État à des organes indépendant</w:t>
      </w:r>
      <w:r>
        <w:rPr>
          <w:rFonts w:ascii="Times" w:hAnsi="Times"/>
          <w:lang w:eastAsia="ja-JP"/>
        </w:rPr>
        <w:t>s</w:t>
      </w:r>
      <w:r w:rsidRPr="00801A30">
        <w:rPr>
          <w:rFonts w:ascii="Times" w:hAnsi="Times"/>
          <w:lang w:eastAsia="ja-JP"/>
        </w:rPr>
        <w:t xml:space="preserve"> mais ce n’est pas suffisant.</w:t>
      </w:r>
      <w:r>
        <w:rPr>
          <w:rFonts w:ascii="Times" w:hAnsi="Times"/>
          <w:lang w:eastAsia="ja-JP"/>
        </w:rPr>
        <w:t xml:space="preserve"> </w:t>
      </w:r>
      <w:r w:rsidRPr="00801A30">
        <w:rPr>
          <w:rFonts w:ascii="Times" w:hAnsi="Times"/>
          <w:lang w:eastAsia="ja-JP"/>
        </w:rPr>
        <w:t xml:space="preserve">Il faut s’assurer que les pouvoirs restent toujours </w:t>
      </w:r>
      <w:r w:rsidRPr="004A06FE">
        <w:rPr>
          <w:rFonts w:ascii="Times" w:hAnsi="Times"/>
          <w:lang w:eastAsia="ja-JP"/>
        </w:rPr>
        <w:t>effectivement</w:t>
      </w:r>
      <w:r w:rsidRPr="00801A30">
        <w:rPr>
          <w:rFonts w:ascii="Times" w:hAnsi="Times"/>
          <w:lang w:eastAsia="ja-JP"/>
        </w:rPr>
        <w:t xml:space="preserve"> séparés de telle façon que le pouvoir reste toujours </w:t>
      </w:r>
      <w:r w:rsidRPr="004A06FE">
        <w:rPr>
          <w:rFonts w:ascii="Times" w:hAnsi="Times"/>
          <w:lang w:eastAsia="ja-JP"/>
        </w:rPr>
        <w:t>modéré</w:t>
      </w:r>
      <w:r w:rsidRPr="00801A30">
        <w:rPr>
          <w:rFonts w:ascii="Times" w:hAnsi="Times"/>
          <w:lang w:eastAsia="ja-JP"/>
        </w:rPr>
        <w:t>.</w:t>
      </w:r>
    </w:p>
    <w:p w:rsidR="006B257B" w:rsidRDefault="006B257B" w:rsidP="006B257B">
      <w:pPr>
        <w:pStyle w:val="AdresseHTML"/>
        <w:spacing w:line="360" w:lineRule="auto"/>
        <w:jc w:val="both"/>
        <w:rPr>
          <w:rFonts w:ascii="Times" w:hAnsi="Times"/>
          <w:lang w:eastAsia="ja-JP"/>
        </w:rPr>
      </w:pPr>
      <w:r>
        <w:rPr>
          <w:rFonts w:ascii="Times" w:hAnsi="Times"/>
          <w:lang w:eastAsia="ja-JP"/>
        </w:rPr>
        <w:tab/>
      </w:r>
      <w:r w:rsidRPr="00801A30">
        <w:rPr>
          <w:rFonts w:ascii="Times" w:hAnsi="Times"/>
          <w:lang w:eastAsia="ja-JP"/>
        </w:rPr>
        <w:t>Cela n’est pas vraiment un souci nouveau : rechercher la modération du pouvoir a toujours été une préoccupation de la pensée politique.</w:t>
      </w:r>
      <w:r>
        <w:rPr>
          <w:rFonts w:ascii="Times" w:hAnsi="Times"/>
          <w:lang w:eastAsia="ja-JP"/>
        </w:rPr>
        <w:t xml:space="preserve"> </w:t>
      </w:r>
      <w:r w:rsidRPr="00801A30">
        <w:rPr>
          <w:rFonts w:ascii="Times" w:hAnsi="Times"/>
          <w:lang w:eastAsia="ja-JP"/>
        </w:rPr>
        <w:t xml:space="preserve">Simplement avant, notamment de </w:t>
      </w:r>
      <w:r w:rsidRPr="00801A30">
        <w:rPr>
          <w:rFonts w:ascii="Times" w:hAnsi="Times"/>
          <w:i/>
          <w:lang w:eastAsia="ja-JP"/>
        </w:rPr>
        <w:t>Bodin</w:t>
      </w:r>
      <w:r w:rsidRPr="00801A30">
        <w:rPr>
          <w:rFonts w:ascii="Times" w:hAnsi="Times"/>
          <w:lang w:eastAsia="ja-JP"/>
        </w:rPr>
        <w:t xml:space="preserve"> à </w:t>
      </w:r>
      <w:r w:rsidRPr="00801A30">
        <w:rPr>
          <w:rFonts w:ascii="Times" w:hAnsi="Times"/>
          <w:i/>
          <w:lang w:eastAsia="ja-JP"/>
        </w:rPr>
        <w:t>Locke</w:t>
      </w:r>
      <w:r w:rsidRPr="00801A30">
        <w:rPr>
          <w:rFonts w:ascii="Times" w:hAnsi="Times"/>
          <w:lang w:eastAsia="ja-JP"/>
        </w:rPr>
        <w:t xml:space="preserve">, on recherchait les limites à la toute-puissance du pouvoir </w:t>
      </w:r>
      <w:r w:rsidRPr="00652E4A">
        <w:rPr>
          <w:rFonts w:ascii="Times" w:hAnsi="Times"/>
          <w:lang w:eastAsia="ja-JP"/>
        </w:rPr>
        <w:t xml:space="preserve">dans les lois </w:t>
      </w:r>
      <w:r w:rsidRPr="00652E4A">
        <w:rPr>
          <w:rFonts w:ascii="Times" w:hAnsi="Times"/>
          <w:i/>
          <w:lang w:eastAsia="ja-JP"/>
        </w:rPr>
        <w:t>supérieures</w:t>
      </w:r>
      <w:r w:rsidRPr="00652E4A">
        <w:rPr>
          <w:rFonts w:ascii="Times" w:hAnsi="Times"/>
          <w:lang w:eastAsia="ja-JP"/>
        </w:rPr>
        <w:t xml:space="preserve"> à l’État,</w:t>
      </w:r>
    </w:p>
    <w:p w:rsidR="006B257B" w:rsidRDefault="006B257B" w:rsidP="00B11946">
      <w:pPr>
        <w:pStyle w:val="AdresseHTML"/>
        <w:numPr>
          <w:ilvl w:val="0"/>
          <w:numId w:val="9"/>
        </w:numPr>
        <w:spacing w:line="360" w:lineRule="auto"/>
        <w:jc w:val="both"/>
        <w:rPr>
          <w:rFonts w:ascii="Times" w:hAnsi="Times"/>
          <w:lang w:eastAsia="ja-JP"/>
        </w:rPr>
      </w:pPr>
      <w:r w:rsidRPr="00801A30">
        <w:rPr>
          <w:rFonts w:ascii="Times" w:hAnsi="Times"/>
          <w:lang w:eastAsia="ja-JP"/>
        </w:rPr>
        <w:t xml:space="preserve">Soit donc les lois de Dieu (droit divin) chez </w:t>
      </w:r>
      <w:r w:rsidRPr="00801A30">
        <w:rPr>
          <w:rFonts w:ascii="Times" w:hAnsi="Times"/>
          <w:i/>
          <w:lang w:eastAsia="ja-JP"/>
        </w:rPr>
        <w:t>Bodin</w:t>
      </w:r>
      <w:r w:rsidRPr="00801A30">
        <w:rPr>
          <w:rFonts w:ascii="Times" w:hAnsi="Times"/>
          <w:lang w:eastAsia="ja-JP"/>
        </w:rPr>
        <w:t>,</w:t>
      </w:r>
    </w:p>
    <w:p w:rsidR="006B257B" w:rsidRPr="00801A30" w:rsidRDefault="006B257B" w:rsidP="00B11946">
      <w:pPr>
        <w:pStyle w:val="AdresseHTML"/>
        <w:numPr>
          <w:ilvl w:val="0"/>
          <w:numId w:val="9"/>
        </w:numPr>
        <w:spacing w:line="360" w:lineRule="auto"/>
        <w:jc w:val="both"/>
        <w:rPr>
          <w:rFonts w:ascii="Times" w:hAnsi="Times"/>
          <w:lang w:eastAsia="ja-JP"/>
        </w:rPr>
      </w:pPr>
      <w:r w:rsidRPr="00801A30">
        <w:rPr>
          <w:rFonts w:ascii="Times" w:hAnsi="Times"/>
          <w:lang w:eastAsia="ja-JP"/>
        </w:rPr>
        <w:t xml:space="preserve">Soit les droits inaliénables de l’Homme (droit naturel) chez </w:t>
      </w:r>
      <w:r w:rsidRPr="00801A30">
        <w:rPr>
          <w:rFonts w:ascii="Times" w:hAnsi="Times"/>
          <w:i/>
          <w:lang w:eastAsia="ja-JP"/>
        </w:rPr>
        <w:t>Locke</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Or </w:t>
      </w:r>
      <w:r w:rsidRPr="00652E4A">
        <w:rPr>
          <w:rFonts w:ascii="Times" w:hAnsi="Times"/>
          <w:i/>
          <w:lang w:eastAsia="ja-JP"/>
        </w:rPr>
        <w:t>Montesquieu</w:t>
      </w:r>
      <w:r w:rsidRPr="00801A30">
        <w:rPr>
          <w:rFonts w:ascii="Times" w:hAnsi="Times"/>
          <w:lang w:eastAsia="ja-JP"/>
        </w:rPr>
        <w:t xml:space="preserve">, lui, va mettre pour ainsi dire des limites </w:t>
      </w:r>
      <w:r w:rsidRPr="00652E4A">
        <w:rPr>
          <w:rFonts w:ascii="Times" w:hAnsi="Times"/>
          <w:i/>
          <w:lang w:eastAsia="ja-JP"/>
        </w:rPr>
        <w:t>mécaniques</w:t>
      </w:r>
      <w:r w:rsidRPr="00801A30">
        <w:rPr>
          <w:rFonts w:ascii="Times" w:hAnsi="Times"/>
          <w:lang w:eastAsia="ja-JP"/>
        </w:rPr>
        <w:t xml:space="preserve"> : on fait en </w:t>
      </w:r>
      <w:r>
        <w:rPr>
          <w:rFonts w:ascii="Times" w:hAnsi="Times"/>
          <w:lang w:eastAsia="ja-JP"/>
        </w:rPr>
        <w:t>sorte que « </w:t>
      </w:r>
      <w:r w:rsidRPr="00B276B4">
        <w:rPr>
          <w:rFonts w:ascii="Times" w:hAnsi="Times"/>
          <w:i/>
          <w:lang w:eastAsia="ja-JP"/>
        </w:rPr>
        <w:t>par la disposition des choses, le pouvoir arrête le pouvoir </w:t>
      </w:r>
      <w:r>
        <w:rPr>
          <w:rFonts w:ascii="Times" w:hAnsi="Times"/>
          <w:lang w:eastAsia="ja-JP"/>
        </w:rPr>
        <w:t>»</w:t>
      </w:r>
      <w:r w:rsidRPr="00801A30">
        <w:rPr>
          <w:rFonts w:ascii="Times" w:hAnsi="Times"/>
          <w:lang w:eastAsia="ja-JP"/>
        </w:rPr>
        <w:t>.</w:t>
      </w:r>
    </w:p>
    <w:p w:rsidR="006B257B" w:rsidRPr="00652E4A" w:rsidRDefault="006B257B" w:rsidP="006B257B">
      <w:pPr>
        <w:pStyle w:val="AdresseHTML"/>
        <w:spacing w:line="360" w:lineRule="auto"/>
        <w:jc w:val="both"/>
        <w:rPr>
          <w:rFonts w:ascii="Times" w:hAnsi="Times"/>
          <w:lang w:eastAsia="ja-JP"/>
        </w:rPr>
      </w:pPr>
      <w:r>
        <w:rPr>
          <w:rFonts w:ascii="Times" w:hAnsi="Times"/>
          <w:lang w:eastAsia="ja-JP"/>
        </w:rPr>
        <w:t>Donc,</w:t>
      </w:r>
      <w:r w:rsidRPr="00801A30">
        <w:rPr>
          <w:rFonts w:ascii="Times" w:hAnsi="Times"/>
          <w:lang w:eastAsia="ja-JP"/>
        </w:rPr>
        <w:t xml:space="preserve"> il s’agit de donner à chaque pouvoir, chaque puissance ce qu’il appelle des </w:t>
      </w:r>
      <w:r w:rsidRPr="00652E4A">
        <w:rPr>
          <w:rFonts w:ascii="Times" w:hAnsi="Times"/>
          <w:i/>
          <w:lang w:eastAsia="ja-JP"/>
        </w:rPr>
        <w:t>facultés d’empêcher</w:t>
      </w:r>
      <w:r w:rsidRPr="00801A30">
        <w:rPr>
          <w:rFonts w:ascii="Times" w:hAnsi="Times"/>
          <w:lang w:eastAsia="ja-JP"/>
        </w:rPr>
        <w:t xml:space="preserve">, et des facultés qui s’avèrent </w:t>
      </w:r>
      <w:r w:rsidRPr="00652E4A">
        <w:rPr>
          <w:rFonts w:ascii="Times" w:hAnsi="Times"/>
          <w:lang w:eastAsia="ja-JP"/>
        </w:rPr>
        <w:t>mutuelles</w:t>
      </w:r>
      <w:r w:rsidRPr="00801A30">
        <w:rPr>
          <w:rFonts w:ascii="Times" w:hAnsi="Times"/>
          <w:lang w:eastAsia="ja-JP"/>
        </w:rPr>
        <w:t xml:space="preserve"> ; donc des facultés à se lier, s’enchaîner...</w:t>
      </w:r>
      <w:r>
        <w:rPr>
          <w:rFonts w:ascii="Times" w:hAnsi="Times"/>
          <w:lang w:eastAsia="ja-JP"/>
        </w:rPr>
        <w:t xml:space="preserve"> </w:t>
      </w:r>
      <w:r w:rsidRPr="00801A30">
        <w:rPr>
          <w:rFonts w:ascii="Times" w:hAnsi="Times"/>
          <w:lang w:eastAsia="ja-JP"/>
        </w:rPr>
        <w:t xml:space="preserve">Bref, toute une </w:t>
      </w:r>
      <w:r w:rsidRPr="00652E4A">
        <w:rPr>
          <w:rFonts w:ascii="Times" w:hAnsi="Times"/>
          <w:lang w:eastAsia="ja-JP"/>
        </w:rPr>
        <w:t>mécanique, une ingénierie constitutionnelle</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lastRenderedPageBreak/>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Pour cela, il faut bien comprendre une distinction essentielle de </w:t>
      </w:r>
      <w:r w:rsidRPr="006005D1">
        <w:rPr>
          <w:rFonts w:ascii="Times" w:hAnsi="Times"/>
          <w:i/>
          <w:lang w:eastAsia="ja-JP"/>
        </w:rPr>
        <w:t>Montesquieu</w:t>
      </w:r>
      <w:r w:rsidRPr="00801A30">
        <w:rPr>
          <w:rFonts w:ascii="Times" w:hAnsi="Times"/>
          <w:lang w:eastAsia="ja-JP"/>
        </w:rPr>
        <w:t xml:space="preserve"> : c’est que l’on a 2 séri</w:t>
      </w:r>
      <w:r>
        <w:rPr>
          <w:rFonts w:ascii="Times" w:hAnsi="Times"/>
          <w:lang w:eastAsia="ja-JP"/>
        </w:rPr>
        <w:t>e</w:t>
      </w:r>
      <w:r w:rsidRPr="00801A30">
        <w:rPr>
          <w:rFonts w:ascii="Times" w:hAnsi="Times"/>
          <w:lang w:eastAsia="ja-JP"/>
        </w:rPr>
        <w:t>s de prérogatives à distribuer entre la puissance législative et celle exécutrice :</w:t>
      </w:r>
    </w:p>
    <w:p w:rsidR="006B257B" w:rsidRDefault="006B257B" w:rsidP="00B11946">
      <w:pPr>
        <w:pStyle w:val="AdresseHTML"/>
        <w:numPr>
          <w:ilvl w:val="0"/>
          <w:numId w:val="10"/>
        </w:numPr>
        <w:spacing w:line="360" w:lineRule="auto"/>
        <w:jc w:val="both"/>
        <w:rPr>
          <w:rFonts w:ascii="Times" w:hAnsi="Times"/>
          <w:lang w:eastAsia="ja-JP"/>
        </w:rPr>
      </w:pPr>
      <w:r w:rsidRPr="006005D1">
        <w:rPr>
          <w:rFonts w:ascii="Times" w:hAnsi="Times"/>
          <w:i/>
          <w:lang w:eastAsia="ja-JP"/>
        </w:rPr>
        <w:t>Faculté de statuer</w:t>
      </w:r>
      <w:r w:rsidRPr="00801A30">
        <w:rPr>
          <w:rFonts w:ascii="Times" w:hAnsi="Times"/>
          <w:lang w:eastAsia="ja-JP"/>
        </w:rPr>
        <w:t xml:space="preserve"> : </w:t>
      </w:r>
      <w:r w:rsidRPr="00B276B4">
        <w:rPr>
          <w:rFonts w:ascii="Times" w:hAnsi="Times"/>
          <w:lang w:eastAsia="ja-JP"/>
        </w:rPr>
        <w:t>c’est-à-dire</w:t>
      </w:r>
      <w:r w:rsidRPr="00801A30">
        <w:rPr>
          <w:rFonts w:ascii="Times" w:hAnsi="Times"/>
          <w:lang w:eastAsia="ja-JP"/>
        </w:rPr>
        <w:t xml:space="preserve">, dixit </w:t>
      </w:r>
      <w:r w:rsidRPr="006005D1">
        <w:rPr>
          <w:rFonts w:ascii="Times" w:hAnsi="Times"/>
          <w:i/>
          <w:lang w:eastAsia="ja-JP"/>
        </w:rPr>
        <w:t>Montesquieu</w:t>
      </w:r>
      <w:r w:rsidRPr="00801A30">
        <w:rPr>
          <w:rFonts w:ascii="Times" w:hAnsi="Times"/>
          <w:lang w:eastAsia="ja-JP"/>
        </w:rPr>
        <w:t>, le</w:t>
      </w:r>
      <w:r>
        <w:rPr>
          <w:rFonts w:ascii="Times" w:hAnsi="Times"/>
          <w:lang w:eastAsia="ja-JP"/>
        </w:rPr>
        <w:t xml:space="preserve"> droit d’ordonner par soi-</w:t>
      </w:r>
      <w:r w:rsidRPr="00801A30">
        <w:rPr>
          <w:rFonts w:ascii="Times" w:hAnsi="Times"/>
          <w:lang w:eastAsia="ja-JP"/>
        </w:rPr>
        <w:t>même ou de corriger ce qui a été ordonné par un autre.</w:t>
      </w:r>
      <w:r>
        <w:rPr>
          <w:rFonts w:ascii="Times" w:hAnsi="Times"/>
          <w:lang w:eastAsia="ja-JP"/>
        </w:rPr>
        <w:t xml:space="preserve"> En clair, le pouvoir d’</w:t>
      </w:r>
      <w:r w:rsidRPr="00C14643">
        <w:rPr>
          <w:rFonts w:ascii="Times" w:hAnsi="Times"/>
          <w:i/>
          <w:lang w:eastAsia="ja-JP"/>
        </w:rPr>
        <w:t>agir</w:t>
      </w:r>
      <w:r>
        <w:rPr>
          <w:rFonts w:ascii="Times" w:hAnsi="Times"/>
          <w:lang w:eastAsia="ja-JP"/>
        </w:rPr>
        <w:t>.</w:t>
      </w:r>
    </w:p>
    <w:p w:rsidR="006B257B" w:rsidRPr="00801A30" w:rsidRDefault="006B257B" w:rsidP="00B11946">
      <w:pPr>
        <w:pStyle w:val="AdresseHTML"/>
        <w:numPr>
          <w:ilvl w:val="0"/>
          <w:numId w:val="10"/>
        </w:numPr>
        <w:spacing w:line="360" w:lineRule="auto"/>
        <w:jc w:val="both"/>
        <w:rPr>
          <w:rFonts w:ascii="Times" w:hAnsi="Times"/>
          <w:lang w:eastAsia="ja-JP"/>
        </w:rPr>
      </w:pPr>
      <w:r w:rsidRPr="006005D1">
        <w:rPr>
          <w:rFonts w:ascii="Times" w:hAnsi="Times"/>
          <w:i/>
          <w:lang w:eastAsia="ja-JP"/>
        </w:rPr>
        <w:t>Faculté d’empêcher</w:t>
      </w:r>
      <w:r w:rsidRPr="00801A30">
        <w:rPr>
          <w:rFonts w:ascii="Times" w:hAnsi="Times"/>
          <w:b/>
          <w:i/>
          <w:lang w:eastAsia="ja-JP"/>
        </w:rPr>
        <w:t xml:space="preserve"> </w:t>
      </w:r>
      <w:r w:rsidRPr="00801A30">
        <w:rPr>
          <w:rFonts w:ascii="Times" w:hAnsi="Times"/>
          <w:lang w:eastAsia="ja-JP"/>
        </w:rPr>
        <w:t>: le droit de rendre nulle une résolution</w:t>
      </w:r>
      <w:r>
        <w:rPr>
          <w:rFonts w:ascii="Times" w:hAnsi="Times"/>
          <w:lang w:eastAsia="ja-JP"/>
        </w:rPr>
        <w:t xml:space="preserve"> prise par un </w:t>
      </w:r>
      <w:r w:rsidRPr="00801A30">
        <w:rPr>
          <w:rFonts w:ascii="Times" w:hAnsi="Times"/>
          <w:lang w:eastAsia="ja-JP"/>
        </w:rPr>
        <w:t>autre.</w:t>
      </w:r>
      <w:r>
        <w:rPr>
          <w:rFonts w:ascii="Times" w:hAnsi="Times"/>
          <w:lang w:eastAsia="ja-JP"/>
        </w:rPr>
        <w:t xml:space="preserve"> En clair, le pouvoir de </w:t>
      </w:r>
      <w:r w:rsidRPr="00C14643">
        <w:rPr>
          <w:rFonts w:ascii="Times" w:hAnsi="Times"/>
          <w:i/>
          <w:lang w:eastAsia="ja-JP"/>
        </w:rPr>
        <w:t>contrôler</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En somme, la </w:t>
      </w:r>
      <w:r w:rsidRPr="00566789">
        <w:rPr>
          <w:rFonts w:ascii="Times" w:hAnsi="Times"/>
          <w:lang w:eastAsia="ja-JP"/>
        </w:rPr>
        <w:t>faculté de statuer de l’un</w:t>
      </w:r>
      <w:r w:rsidRPr="00801A30">
        <w:rPr>
          <w:rFonts w:ascii="Times" w:hAnsi="Times"/>
          <w:lang w:eastAsia="ja-JP"/>
        </w:rPr>
        <w:t xml:space="preserve"> doit pouvoir être </w:t>
      </w:r>
      <w:r w:rsidRPr="00566789">
        <w:rPr>
          <w:rFonts w:ascii="Times" w:hAnsi="Times"/>
          <w:i/>
          <w:lang w:eastAsia="ja-JP"/>
        </w:rPr>
        <w:t>contrebalancée</w:t>
      </w:r>
      <w:r w:rsidRPr="00801A30">
        <w:rPr>
          <w:rFonts w:ascii="Times" w:hAnsi="Times"/>
          <w:lang w:eastAsia="ja-JP"/>
        </w:rPr>
        <w:t xml:space="preserve"> par la </w:t>
      </w:r>
      <w:r w:rsidRPr="00566789">
        <w:rPr>
          <w:rFonts w:ascii="Times" w:hAnsi="Times"/>
          <w:lang w:eastAsia="ja-JP"/>
        </w:rPr>
        <w:t>faculté d’empêcher de l’autre</w:t>
      </w:r>
      <w:r>
        <w:rPr>
          <w:rFonts w:ascii="Times" w:hAnsi="Times"/>
          <w:lang w:eastAsia="ja-JP"/>
        </w:rPr>
        <w:t xml:space="preserve"> et ainsi l’exercice modéré d</w:t>
      </w:r>
      <w:r w:rsidRPr="00801A30">
        <w:rPr>
          <w:rFonts w:ascii="Times" w:hAnsi="Times"/>
          <w:lang w:eastAsia="ja-JP"/>
        </w:rPr>
        <w:t>u pouvoir est escompté !</w:t>
      </w:r>
    </w:p>
    <w:p w:rsidR="006B257B" w:rsidRPr="00801A30" w:rsidRDefault="006B257B" w:rsidP="006B257B">
      <w:pPr>
        <w:pStyle w:val="AdresseHTML"/>
        <w:spacing w:line="360" w:lineRule="auto"/>
        <w:jc w:val="both"/>
        <w:rPr>
          <w:rFonts w:ascii="Times" w:hAnsi="Times"/>
          <w:lang w:eastAsia="ja-JP"/>
        </w:rPr>
      </w:pPr>
      <w:r>
        <w:rPr>
          <w:rFonts w:ascii="Times" w:hAnsi="Times"/>
          <w:lang w:eastAsia="ja-JP"/>
        </w:rPr>
        <w:tab/>
      </w:r>
      <w:r w:rsidRPr="00801A30">
        <w:rPr>
          <w:rFonts w:ascii="Times" w:hAnsi="Times"/>
          <w:lang w:eastAsia="ja-JP"/>
        </w:rPr>
        <w:t xml:space="preserve">Voilà résumé l’apport de </w:t>
      </w:r>
      <w:r w:rsidRPr="00566789">
        <w:rPr>
          <w:rFonts w:ascii="Times" w:hAnsi="Times"/>
          <w:i/>
          <w:lang w:eastAsia="ja-JP"/>
        </w:rPr>
        <w:t>Montesquieu</w:t>
      </w:r>
      <w:r w:rsidRPr="00801A30">
        <w:rPr>
          <w:rFonts w:ascii="Times" w:hAnsi="Times"/>
          <w:lang w:eastAsia="ja-JP"/>
        </w:rPr>
        <w:t xml:space="preserve"> à la théorie dite de la </w:t>
      </w:r>
      <w:r>
        <w:rPr>
          <w:rFonts w:ascii="Times" w:hAnsi="Times"/>
          <w:lang w:eastAsia="ja-JP"/>
        </w:rPr>
        <w:t>« </w:t>
      </w:r>
      <w:r w:rsidRPr="00801A30">
        <w:rPr>
          <w:rFonts w:ascii="Times" w:hAnsi="Times"/>
          <w:lang w:eastAsia="ja-JP"/>
        </w:rPr>
        <w:t>séparation des pouvoirs</w:t>
      </w:r>
      <w:r>
        <w:rPr>
          <w:rFonts w:ascii="Times" w:hAnsi="Times"/>
          <w:lang w:eastAsia="ja-JP"/>
        </w:rPr>
        <w:t> »</w:t>
      </w:r>
      <w:r w:rsidRPr="00801A30">
        <w:rPr>
          <w:rFonts w:ascii="Times" w:hAnsi="Times"/>
          <w:lang w:eastAsia="ja-JP"/>
        </w:rPr>
        <w:t xml:space="preserve"> qui pourtant ne sera pas toujours </w:t>
      </w:r>
      <w:r>
        <w:rPr>
          <w:rFonts w:ascii="Times" w:hAnsi="Times"/>
          <w:lang w:eastAsia="ja-JP"/>
        </w:rPr>
        <w:t>comprise</w:t>
      </w:r>
      <w:r w:rsidRPr="00801A30">
        <w:rPr>
          <w:rFonts w:ascii="Times" w:hAnsi="Times"/>
          <w:lang w:eastAsia="ja-JP"/>
        </w:rPr>
        <w:t xml:space="preserve"> </w:t>
      </w:r>
      <w:r w:rsidRPr="00566789">
        <w:rPr>
          <w:rFonts w:ascii="Times" w:hAnsi="Times"/>
          <w:lang w:eastAsia="ja-JP"/>
        </w:rPr>
        <w:t>telle quelle</w:t>
      </w:r>
      <w:r w:rsidRPr="00801A30">
        <w:rPr>
          <w:rFonts w:ascii="Times" w:hAnsi="Times"/>
          <w:lang w:eastAsia="ja-JP"/>
        </w:rPr>
        <w:t xml:space="preserve"> au point qu’il est possible d’évoquer une théorie </w:t>
      </w:r>
      <w:r w:rsidRPr="00566789">
        <w:rPr>
          <w:rFonts w:ascii="Times" w:hAnsi="Times"/>
          <w:lang w:eastAsia="ja-JP"/>
        </w:rPr>
        <w:t>« classique »</w:t>
      </w:r>
      <w:r w:rsidRPr="00801A30">
        <w:rPr>
          <w:rFonts w:ascii="Times" w:hAnsi="Times"/>
          <w:lang w:eastAsia="ja-JP"/>
        </w:rPr>
        <w:t xml:space="preserve"> de la séparation notamment dans la doctrine constitutionnelle française qui est loin de reproduire fidèlement </w:t>
      </w:r>
      <w:r w:rsidRPr="00566789">
        <w:rPr>
          <w:rFonts w:ascii="Times" w:hAnsi="Times"/>
          <w:i/>
          <w:lang w:eastAsia="ja-JP"/>
        </w:rPr>
        <w:t>Montesquieu</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u w:val="single"/>
          <w:lang w:eastAsia="ja-JP"/>
        </w:rPr>
        <w:t>II. La doctrine classique</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Bien sûr, on l’a vu, ne serait-ce que dans la genèse de la théorie, les époques, les lieux jouent d’autant que la théorie reste beaucoup </w:t>
      </w:r>
      <w:r w:rsidRPr="00BC39AB">
        <w:rPr>
          <w:rFonts w:ascii="Times" w:hAnsi="Times"/>
          <w:lang w:eastAsia="ja-JP"/>
        </w:rPr>
        <w:t>liée à l’observation</w:t>
      </w:r>
      <w:r>
        <w:rPr>
          <w:rFonts w:ascii="Times" w:hAnsi="Times"/>
          <w:lang w:eastAsia="ja-JP"/>
        </w:rPr>
        <w:t>, à l’analyse</w:t>
      </w:r>
      <w:r w:rsidRPr="00BC39AB">
        <w:rPr>
          <w:rFonts w:ascii="Times" w:hAnsi="Times"/>
          <w:lang w:eastAsia="ja-JP"/>
        </w:rPr>
        <w:t xml:space="preserve"> de</w:t>
      </w:r>
      <w:r>
        <w:rPr>
          <w:rFonts w:ascii="Times" w:hAnsi="Times"/>
          <w:lang w:eastAsia="ja-JP"/>
        </w:rPr>
        <w:t>s</w:t>
      </w:r>
      <w:r w:rsidRPr="00BC39AB">
        <w:rPr>
          <w:rFonts w:ascii="Times" w:hAnsi="Times"/>
          <w:lang w:eastAsia="ja-JP"/>
        </w:rPr>
        <w:t xml:space="preserve"> pratiques</w:t>
      </w:r>
      <w:r w:rsidRPr="00801A30">
        <w:rPr>
          <w:rFonts w:ascii="Times" w:hAnsi="Times"/>
          <w:lang w:eastAsia="ja-JP"/>
        </w:rPr>
        <w:t xml:space="preserve"> de pouvoir.</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De plus, la théorie de </w:t>
      </w:r>
      <w:r w:rsidRPr="00BC39AB">
        <w:rPr>
          <w:rFonts w:ascii="Times" w:hAnsi="Times"/>
          <w:i/>
          <w:lang w:eastAsia="ja-JP"/>
        </w:rPr>
        <w:t>Montesquieu</w:t>
      </w:r>
      <w:r w:rsidRPr="00801A30">
        <w:rPr>
          <w:rFonts w:ascii="Times" w:hAnsi="Times"/>
          <w:lang w:eastAsia="ja-JP"/>
        </w:rPr>
        <w:t xml:space="preserve"> elle-même fait l’objet d’une analyse, d’une réception, d’une lecture... d’où des </w:t>
      </w:r>
      <w:r w:rsidRPr="00D0247D">
        <w:rPr>
          <w:rFonts w:ascii="Times" w:hAnsi="Times"/>
          <w:lang w:eastAsia="ja-JP"/>
        </w:rPr>
        <w:t>divergences</w:t>
      </w:r>
      <w:r w:rsidRPr="00801A30">
        <w:rPr>
          <w:rFonts w:ascii="Times" w:hAnsi="Times"/>
          <w:b/>
          <w:lang w:eastAsia="ja-JP"/>
        </w:rPr>
        <w:t>,</w:t>
      </w:r>
      <w:r w:rsidRPr="00801A30">
        <w:rPr>
          <w:rFonts w:ascii="Times" w:hAnsi="Times"/>
          <w:lang w:eastAsia="ja-JP"/>
        </w:rPr>
        <w:t xml:space="preserve"> voire des déformations.</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Ainsi, chez </w:t>
      </w:r>
      <w:r w:rsidRPr="00D0247D">
        <w:rPr>
          <w:rFonts w:ascii="Times" w:hAnsi="Times"/>
          <w:i/>
          <w:lang w:eastAsia="ja-JP"/>
        </w:rPr>
        <w:t>Montesquieu</w:t>
      </w:r>
      <w:r w:rsidRPr="00801A30">
        <w:rPr>
          <w:rFonts w:ascii="Times" w:hAnsi="Times"/>
          <w:lang w:eastAsia="ja-JP"/>
        </w:rPr>
        <w:t xml:space="preserve"> le fait de distinguer les fonctions n’implique pas nécessairement que l’intégralité des fonctions soit exercée par des organes distincts.</w:t>
      </w:r>
      <w:r>
        <w:rPr>
          <w:rFonts w:ascii="Times" w:hAnsi="Times"/>
          <w:lang w:eastAsia="ja-JP"/>
        </w:rPr>
        <w:t xml:space="preserve"> </w:t>
      </w:r>
      <w:r w:rsidRPr="00801A30">
        <w:rPr>
          <w:rFonts w:ascii="Times" w:hAnsi="Times"/>
          <w:lang w:eastAsia="ja-JP"/>
        </w:rPr>
        <w:t xml:space="preserve">Au contraire, </w:t>
      </w:r>
      <w:r w:rsidRPr="00D0247D">
        <w:rPr>
          <w:rFonts w:ascii="Times" w:hAnsi="Times"/>
          <w:i/>
          <w:lang w:eastAsia="ja-JP"/>
        </w:rPr>
        <w:t>plusieurs</w:t>
      </w:r>
      <w:r w:rsidRPr="00801A30">
        <w:rPr>
          <w:rFonts w:ascii="Times" w:hAnsi="Times"/>
          <w:lang w:eastAsia="ja-JP"/>
        </w:rPr>
        <w:t xml:space="preserve"> organes doivent pouvoir </w:t>
      </w:r>
      <w:r w:rsidRPr="00D0247D">
        <w:rPr>
          <w:rFonts w:ascii="Times" w:hAnsi="Times"/>
          <w:lang w:eastAsia="ja-JP"/>
        </w:rPr>
        <w:t>concourir</w:t>
      </w:r>
      <w:r w:rsidRPr="00801A30">
        <w:rPr>
          <w:rFonts w:ascii="Times" w:hAnsi="Times"/>
          <w:lang w:eastAsia="ja-JP"/>
        </w:rPr>
        <w:t xml:space="preserve"> à l’exercice d’une même fonction.</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C’e</w:t>
      </w:r>
      <w:r>
        <w:rPr>
          <w:rFonts w:ascii="Times" w:hAnsi="Times"/>
          <w:lang w:eastAsia="ja-JP"/>
        </w:rPr>
        <w:t>s</w:t>
      </w:r>
      <w:r w:rsidRPr="00801A30">
        <w:rPr>
          <w:rFonts w:ascii="Times" w:hAnsi="Times"/>
          <w:lang w:eastAsia="ja-JP"/>
        </w:rPr>
        <w:t xml:space="preserve">t justement ce </w:t>
      </w:r>
      <w:r w:rsidRPr="00D0247D">
        <w:rPr>
          <w:rFonts w:ascii="Times" w:hAnsi="Times"/>
          <w:i/>
          <w:lang w:eastAsia="ja-JP"/>
        </w:rPr>
        <w:t>concours</w:t>
      </w:r>
      <w:r w:rsidRPr="00801A30">
        <w:rPr>
          <w:rFonts w:ascii="Times" w:hAnsi="Times"/>
          <w:lang w:eastAsia="ja-JP"/>
        </w:rPr>
        <w:t xml:space="preserve"> qui entraîne, engendre la </w:t>
      </w:r>
      <w:r w:rsidRPr="00D0247D">
        <w:rPr>
          <w:rFonts w:ascii="Times" w:hAnsi="Times"/>
          <w:lang w:eastAsia="ja-JP"/>
        </w:rPr>
        <w:t>modération</w:t>
      </w:r>
      <w:r w:rsidRPr="00801A30">
        <w:rPr>
          <w:rFonts w:ascii="Times" w:hAnsi="Times"/>
          <w:lang w:eastAsia="ja-JP"/>
        </w:rPr>
        <w:t xml:space="preserve">, la condition étant que ces organes soient </w:t>
      </w:r>
      <w:r w:rsidRPr="00D0247D">
        <w:rPr>
          <w:rFonts w:ascii="Times" w:hAnsi="Times"/>
          <w:lang w:eastAsia="ja-JP"/>
        </w:rPr>
        <w:t>suffisamment indépendants</w:t>
      </w:r>
      <w:r w:rsidRPr="00801A30">
        <w:rPr>
          <w:rFonts w:ascii="Times" w:hAnsi="Times"/>
          <w:lang w:eastAsia="ja-JP"/>
        </w:rPr>
        <w:t xml:space="preserve"> pour s’</w:t>
      </w:r>
      <w:r w:rsidRPr="00965D29">
        <w:rPr>
          <w:rFonts w:ascii="Times" w:hAnsi="Times"/>
          <w:i/>
          <w:lang w:eastAsia="ja-JP"/>
        </w:rPr>
        <w:t>équilibrer</w:t>
      </w:r>
      <w:r w:rsidRPr="00801A30">
        <w:rPr>
          <w:rFonts w:ascii="Times" w:hAnsi="Times"/>
          <w:lang w:eastAsia="ja-JP"/>
        </w:rPr>
        <w:t>.</w:t>
      </w:r>
      <w:r>
        <w:rPr>
          <w:rFonts w:ascii="Times" w:hAnsi="Times"/>
          <w:lang w:eastAsia="ja-JP"/>
        </w:rPr>
        <w:t xml:space="preserve"> </w:t>
      </w:r>
      <w:r w:rsidRPr="00801A30">
        <w:rPr>
          <w:rFonts w:ascii="Times" w:hAnsi="Times"/>
          <w:lang w:eastAsia="ja-JP"/>
        </w:rPr>
        <w:t xml:space="preserve">C’est bien la dualité des deux lois </w:t>
      </w:r>
      <w:r w:rsidRPr="00D0247D">
        <w:rPr>
          <w:rFonts w:ascii="Times" w:hAnsi="Times"/>
          <w:lang w:eastAsia="ja-JP"/>
        </w:rPr>
        <w:t>institutionnelles</w:t>
      </w:r>
      <w:r w:rsidRPr="00801A30">
        <w:rPr>
          <w:rFonts w:ascii="Times" w:hAnsi="Times"/>
          <w:lang w:eastAsia="ja-JP"/>
        </w:rPr>
        <w:t xml:space="preserve"> suivantes :</w:t>
      </w:r>
    </w:p>
    <w:p w:rsidR="006B257B" w:rsidRDefault="006B257B" w:rsidP="00B11946">
      <w:pPr>
        <w:pStyle w:val="AdresseHTML"/>
        <w:numPr>
          <w:ilvl w:val="0"/>
          <w:numId w:val="11"/>
        </w:numPr>
        <w:spacing w:line="360" w:lineRule="auto"/>
        <w:jc w:val="both"/>
        <w:rPr>
          <w:rFonts w:ascii="Times" w:hAnsi="Times"/>
          <w:lang w:eastAsia="ja-JP"/>
        </w:rPr>
      </w:pPr>
      <w:r w:rsidRPr="00801A30">
        <w:rPr>
          <w:rFonts w:ascii="Times" w:hAnsi="Times"/>
          <w:lang w:eastAsia="ja-JP"/>
        </w:rPr>
        <w:t>Indépendance des organes</w:t>
      </w:r>
    </w:p>
    <w:p w:rsidR="006B257B" w:rsidRPr="00801A30" w:rsidRDefault="006B257B" w:rsidP="00B11946">
      <w:pPr>
        <w:pStyle w:val="AdresseHTML"/>
        <w:numPr>
          <w:ilvl w:val="0"/>
          <w:numId w:val="11"/>
        </w:numPr>
        <w:spacing w:line="360" w:lineRule="auto"/>
        <w:jc w:val="both"/>
        <w:rPr>
          <w:rFonts w:ascii="Times" w:hAnsi="Times"/>
          <w:lang w:eastAsia="ja-JP"/>
        </w:rPr>
      </w:pPr>
      <w:r w:rsidRPr="00801A30">
        <w:rPr>
          <w:rFonts w:ascii="Times" w:hAnsi="Times"/>
          <w:lang w:eastAsia="ja-JP"/>
        </w:rPr>
        <w:t>Distinction des fonctions</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Ce qui suppose</w:t>
      </w:r>
    </w:p>
    <w:p w:rsidR="006B257B" w:rsidRDefault="006B257B" w:rsidP="00B11946">
      <w:pPr>
        <w:pStyle w:val="AdresseHTML"/>
        <w:numPr>
          <w:ilvl w:val="0"/>
          <w:numId w:val="12"/>
        </w:numPr>
        <w:spacing w:line="360" w:lineRule="auto"/>
        <w:jc w:val="both"/>
        <w:rPr>
          <w:rFonts w:ascii="Times" w:hAnsi="Times"/>
          <w:lang w:eastAsia="ja-JP"/>
        </w:rPr>
      </w:pPr>
      <w:r w:rsidRPr="00801A30">
        <w:rPr>
          <w:rFonts w:ascii="Times" w:hAnsi="Times"/>
          <w:lang w:eastAsia="ja-JP"/>
        </w:rPr>
        <w:t>Que chaque organe es</w:t>
      </w:r>
      <w:r>
        <w:rPr>
          <w:rFonts w:ascii="Times" w:hAnsi="Times"/>
          <w:lang w:eastAsia="ja-JP"/>
        </w:rPr>
        <w:t>t</w:t>
      </w:r>
      <w:r w:rsidRPr="00801A30">
        <w:rPr>
          <w:rFonts w:ascii="Times" w:hAnsi="Times"/>
          <w:lang w:eastAsia="ja-JP"/>
        </w:rPr>
        <w:t xml:space="preserve"> titulaire de la </w:t>
      </w:r>
      <w:r w:rsidRPr="009B36F4">
        <w:rPr>
          <w:rFonts w:ascii="Times" w:hAnsi="Times"/>
          <w:i/>
          <w:lang w:eastAsia="ja-JP"/>
        </w:rPr>
        <w:t>faculté d’empêcher</w:t>
      </w:r>
      <w:r w:rsidRPr="00801A30">
        <w:rPr>
          <w:rFonts w:ascii="Times" w:hAnsi="Times"/>
          <w:lang w:eastAsia="ja-JP"/>
        </w:rPr>
        <w:t xml:space="preserve"> les </w:t>
      </w:r>
      <w:r>
        <w:rPr>
          <w:rFonts w:ascii="Times" w:hAnsi="Times"/>
          <w:lang w:eastAsia="ja-JP"/>
        </w:rPr>
        <w:t>autres d’abuser de leur pouvoir</w:t>
      </w:r>
    </w:p>
    <w:p w:rsidR="006B257B" w:rsidRPr="00CF4C9B" w:rsidRDefault="006B257B" w:rsidP="00B11946">
      <w:pPr>
        <w:pStyle w:val="AdresseHTML"/>
        <w:numPr>
          <w:ilvl w:val="0"/>
          <w:numId w:val="12"/>
        </w:numPr>
        <w:spacing w:line="360" w:lineRule="auto"/>
        <w:jc w:val="both"/>
        <w:rPr>
          <w:rFonts w:ascii="Times" w:hAnsi="Times"/>
          <w:lang w:eastAsia="ja-JP"/>
        </w:rPr>
      </w:pPr>
      <w:r w:rsidRPr="00801A30">
        <w:rPr>
          <w:rFonts w:ascii="Times" w:hAnsi="Times"/>
          <w:lang w:eastAsia="ja-JP"/>
        </w:rPr>
        <w:t xml:space="preserve">Mais aussi que les organes </w:t>
      </w:r>
      <w:r w:rsidRPr="009B36F4">
        <w:rPr>
          <w:rFonts w:ascii="Times" w:hAnsi="Times"/>
          <w:i/>
          <w:lang w:eastAsia="ja-JP"/>
        </w:rPr>
        <w:t>collaborent</w:t>
      </w:r>
      <w:r w:rsidRPr="00801A30">
        <w:rPr>
          <w:rFonts w:ascii="Times" w:hAnsi="Times"/>
          <w:lang w:eastAsia="ja-JP"/>
        </w:rPr>
        <w:t xml:space="preserve"> dans l’accomplissement des fonctions.</w:t>
      </w:r>
    </w:p>
    <w:p w:rsidR="006B257B" w:rsidRDefault="006B257B" w:rsidP="006B257B">
      <w:pPr>
        <w:pStyle w:val="AdresseHTML"/>
        <w:spacing w:line="360" w:lineRule="auto"/>
        <w:jc w:val="both"/>
        <w:outlineLvl w:val="0"/>
        <w:rPr>
          <w:rFonts w:ascii="Times" w:hAnsi="Times"/>
          <w:lang w:eastAsia="ja-JP"/>
        </w:rPr>
      </w:pPr>
      <w:r w:rsidRPr="00801A30">
        <w:rPr>
          <w:rFonts w:ascii="Times" w:hAnsi="Times"/>
          <w:lang w:eastAsia="ja-JP"/>
        </w:rPr>
        <w:tab/>
      </w:r>
    </w:p>
    <w:p w:rsidR="006B257B" w:rsidRPr="009B36F4" w:rsidRDefault="006B257B" w:rsidP="006B257B">
      <w:pPr>
        <w:pStyle w:val="AdresseHTML"/>
        <w:spacing w:line="360" w:lineRule="auto"/>
        <w:jc w:val="both"/>
        <w:outlineLvl w:val="0"/>
        <w:rPr>
          <w:rFonts w:ascii="Times" w:hAnsi="Times"/>
          <w:lang w:eastAsia="ja-JP"/>
        </w:rPr>
      </w:pPr>
      <w:r>
        <w:rPr>
          <w:rFonts w:ascii="Times" w:hAnsi="Times"/>
          <w:lang w:eastAsia="ja-JP"/>
        </w:rPr>
        <w:tab/>
      </w:r>
      <w:r w:rsidRPr="009B36F4">
        <w:rPr>
          <w:rFonts w:ascii="Times" w:hAnsi="Times"/>
          <w:lang w:eastAsia="ja-JP"/>
        </w:rPr>
        <w:sym w:font="Wingdings" w:char="F046"/>
      </w:r>
      <w:r w:rsidRPr="009B36F4">
        <w:rPr>
          <w:rFonts w:ascii="Times" w:hAnsi="Times"/>
          <w:lang w:eastAsia="ja-JP"/>
        </w:rPr>
        <w:t xml:space="preserve"> Or, qu’a retenu la doctrine dite « classique » ?</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lastRenderedPageBreak/>
        <w:tab/>
        <w:t xml:space="preserve">On va ici interpréter la séparation comme supposant avant tout une </w:t>
      </w:r>
      <w:r w:rsidRPr="009B36F4">
        <w:rPr>
          <w:rFonts w:ascii="Times" w:hAnsi="Times"/>
          <w:i/>
          <w:lang w:eastAsia="ja-JP"/>
        </w:rPr>
        <w:t>spécialisation</w:t>
      </w:r>
      <w:r w:rsidRPr="00801A30">
        <w:rPr>
          <w:rFonts w:ascii="Times" w:hAnsi="Times"/>
          <w:lang w:eastAsia="ja-JP"/>
        </w:rPr>
        <w:t>.</w:t>
      </w:r>
      <w:r>
        <w:rPr>
          <w:rFonts w:ascii="Times" w:hAnsi="Times"/>
          <w:lang w:eastAsia="ja-JP"/>
        </w:rPr>
        <w:t xml:space="preserve"> </w:t>
      </w:r>
      <w:r w:rsidRPr="00801A30">
        <w:rPr>
          <w:rFonts w:ascii="Times" w:hAnsi="Times"/>
          <w:lang w:eastAsia="ja-JP"/>
        </w:rPr>
        <w:t xml:space="preserve">On va établir une </w:t>
      </w:r>
      <w:r w:rsidRPr="009B36F4">
        <w:rPr>
          <w:rFonts w:ascii="Times" w:hAnsi="Times"/>
          <w:lang w:eastAsia="ja-JP"/>
        </w:rPr>
        <w:t>corrélation radicale</w:t>
      </w:r>
    </w:p>
    <w:p w:rsidR="006B257B" w:rsidRDefault="006B257B" w:rsidP="00B11946">
      <w:pPr>
        <w:pStyle w:val="AdresseHTML"/>
        <w:numPr>
          <w:ilvl w:val="0"/>
          <w:numId w:val="13"/>
        </w:numPr>
        <w:spacing w:line="360" w:lineRule="auto"/>
        <w:jc w:val="both"/>
        <w:rPr>
          <w:rFonts w:ascii="Times" w:hAnsi="Times"/>
          <w:lang w:eastAsia="ja-JP"/>
        </w:rPr>
      </w:pPr>
      <w:r w:rsidRPr="00801A30">
        <w:rPr>
          <w:rFonts w:ascii="Times" w:hAnsi="Times"/>
          <w:lang w:eastAsia="ja-JP"/>
        </w:rPr>
        <w:t>Entre</w:t>
      </w:r>
      <w:r>
        <w:rPr>
          <w:rFonts w:ascii="Times" w:hAnsi="Times"/>
          <w:lang w:eastAsia="ja-JP"/>
        </w:rPr>
        <w:t xml:space="preserve"> les distinctions des fonctions</w:t>
      </w:r>
    </w:p>
    <w:p w:rsidR="006B257B" w:rsidRPr="00801A30" w:rsidRDefault="006B257B" w:rsidP="00B11946">
      <w:pPr>
        <w:pStyle w:val="AdresseHTML"/>
        <w:numPr>
          <w:ilvl w:val="0"/>
          <w:numId w:val="13"/>
        </w:numPr>
        <w:spacing w:line="360" w:lineRule="auto"/>
        <w:jc w:val="both"/>
        <w:rPr>
          <w:rFonts w:ascii="Times" w:hAnsi="Times"/>
          <w:lang w:eastAsia="ja-JP"/>
        </w:rPr>
      </w:pPr>
      <w:r>
        <w:rPr>
          <w:rFonts w:ascii="Times" w:hAnsi="Times"/>
          <w:lang w:eastAsia="ja-JP"/>
        </w:rPr>
        <w:t xml:space="preserve">Et celle </w:t>
      </w:r>
      <w:r w:rsidRPr="00801A30">
        <w:rPr>
          <w:rFonts w:ascii="Times" w:hAnsi="Times"/>
          <w:lang w:eastAsia="ja-JP"/>
        </w:rPr>
        <w:t>des organes.</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En clair, chaque organe se verrait attribuer </w:t>
      </w:r>
      <w:r w:rsidRPr="009B36F4">
        <w:rPr>
          <w:rFonts w:ascii="Times" w:hAnsi="Times"/>
          <w:lang w:eastAsia="ja-JP"/>
        </w:rPr>
        <w:t>l’</w:t>
      </w:r>
      <w:r w:rsidRPr="009B36F4">
        <w:rPr>
          <w:rFonts w:ascii="Times" w:hAnsi="Times"/>
          <w:i/>
          <w:lang w:eastAsia="ja-JP"/>
        </w:rPr>
        <w:t>intégralité</w:t>
      </w:r>
      <w:r w:rsidRPr="009B36F4">
        <w:rPr>
          <w:rFonts w:ascii="Times" w:hAnsi="Times"/>
          <w:lang w:eastAsia="ja-JP"/>
        </w:rPr>
        <w:t xml:space="preserve"> et l’</w:t>
      </w:r>
      <w:r w:rsidRPr="009B36F4">
        <w:rPr>
          <w:rFonts w:ascii="Times" w:hAnsi="Times"/>
          <w:i/>
          <w:lang w:eastAsia="ja-JP"/>
        </w:rPr>
        <w:t>exclusivité</w:t>
      </w:r>
      <w:r w:rsidRPr="00801A30">
        <w:rPr>
          <w:rFonts w:ascii="Times" w:hAnsi="Times"/>
          <w:lang w:eastAsia="ja-JP"/>
        </w:rPr>
        <w:t xml:space="preserve"> d’une fonction</w:t>
      </w:r>
      <w:r>
        <w:rPr>
          <w:rFonts w:ascii="Times" w:hAnsi="Times"/>
          <w:lang w:eastAsia="ja-JP"/>
        </w:rPr>
        <w:t>.</w:t>
      </w:r>
    </w:p>
    <w:p w:rsidR="006B257B" w:rsidRPr="009B36F4" w:rsidRDefault="006B257B" w:rsidP="006B257B">
      <w:pPr>
        <w:pStyle w:val="AdresseHTML"/>
        <w:spacing w:line="360" w:lineRule="auto"/>
        <w:jc w:val="both"/>
        <w:rPr>
          <w:rFonts w:ascii="Times" w:hAnsi="Times"/>
          <w:lang w:eastAsia="ja-JP"/>
        </w:rPr>
      </w:pPr>
      <w:r w:rsidRPr="00801A30">
        <w:rPr>
          <w:rFonts w:ascii="Times" w:hAnsi="Times"/>
          <w:lang w:eastAsia="ja-JP"/>
        </w:rPr>
        <w:t>Bref, chaque organe est qualifié par la fonction qui lui est attribuée</w:t>
      </w:r>
      <w:r>
        <w:rPr>
          <w:rFonts w:ascii="Times" w:hAnsi="Times"/>
          <w:lang w:eastAsia="ja-JP"/>
        </w:rPr>
        <w:t>, en porte le même nom</w:t>
      </w:r>
      <w:r w:rsidRPr="00801A30">
        <w:rPr>
          <w:rFonts w:ascii="Times" w:hAnsi="Times"/>
          <w:lang w:eastAsia="ja-JP"/>
        </w:rPr>
        <w:t xml:space="preserve"> : </w:t>
      </w:r>
      <w:r w:rsidRPr="009B36F4">
        <w:rPr>
          <w:rFonts w:ascii="Times" w:hAnsi="Times"/>
          <w:i/>
          <w:lang w:eastAsia="ja-JP"/>
        </w:rPr>
        <w:t>confusion</w:t>
      </w:r>
      <w:r w:rsidRPr="009B36F4">
        <w:rPr>
          <w:rFonts w:ascii="Times" w:hAnsi="Times"/>
          <w:lang w:eastAsia="ja-JP"/>
        </w:rPr>
        <w:t xml:space="preserve"> organe/fonction.</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On ne met l’accent que sur la séparation en oubliant l’objectif premier qu’est </w:t>
      </w:r>
      <w:r w:rsidRPr="009B36F4">
        <w:rPr>
          <w:rFonts w:ascii="Times" w:hAnsi="Times"/>
          <w:lang w:eastAsia="ja-JP"/>
        </w:rPr>
        <w:t>l’équilibre, la modération</w:t>
      </w:r>
      <w:r w:rsidRPr="00801A30">
        <w:rPr>
          <w:rFonts w:ascii="Times" w:hAnsi="Times"/>
          <w:lang w:eastAsia="ja-JP"/>
        </w:rPr>
        <w:t xml:space="preserve"> du pouvoir.</w:t>
      </w:r>
      <w:r>
        <w:rPr>
          <w:rFonts w:ascii="Times" w:hAnsi="Times"/>
          <w:lang w:eastAsia="ja-JP"/>
        </w:rPr>
        <w:t xml:space="preserve"> Or</w:t>
      </w:r>
      <w:r w:rsidRPr="00801A30">
        <w:rPr>
          <w:rFonts w:ascii="Times" w:hAnsi="Times"/>
          <w:lang w:eastAsia="ja-JP"/>
        </w:rPr>
        <w:t xml:space="preserve">, par définition, la </w:t>
      </w:r>
      <w:r w:rsidRPr="009B36F4">
        <w:rPr>
          <w:rFonts w:ascii="Times" w:hAnsi="Times"/>
          <w:lang w:eastAsia="ja-JP"/>
        </w:rPr>
        <w:t xml:space="preserve">fonction législative n’est-elle pas </w:t>
      </w:r>
      <w:r>
        <w:rPr>
          <w:rFonts w:ascii="Times" w:hAnsi="Times"/>
          <w:lang w:eastAsia="ja-JP"/>
        </w:rPr>
        <w:t>supérieure</w:t>
      </w:r>
      <w:r w:rsidRPr="009B36F4">
        <w:rPr>
          <w:rFonts w:ascii="Times" w:hAnsi="Times"/>
          <w:lang w:eastAsia="ja-JP"/>
        </w:rPr>
        <w:t xml:space="preserve"> à l’exécutive, subordonnée donc par vocation ?</w:t>
      </w:r>
      <w:r w:rsidRPr="00801A30">
        <w:rPr>
          <w:rFonts w:ascii="Times" w:hAnsi="Times"/>
          <w:lang w:eastAsia="ja-JP"/>
        </w:rPr>
        <w:t xml:space="preserve"> (Loi, expression de la volonté générale)</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Et donc, vu la correspondance parfaite organe/fonction, </w:t>
      </w:r>
      <w:r>
        <w:rPr>
          <w:rFonts w:ascii="Times" w:hAnsi="Times"/>
          <w:lang w:eastAsia="ja-JP"/>
        </w:rPr>
        <w:t>on aboutit inéluctablement</w:t>
      </w:r>
      <w:r w:rsidRPr="00801A30">
        <w:rPr>
          <w:rFonts w:ascii="Times" w:hAnsi="Times"/>
          <w:lang w:eastAsia="ja-JP"/>
        </w:rPr>
        <w:t xml:space="preserve"> à une </w:t>
      </w:r>
      <w:r w:rsidRPr="009B36F4">
        <w:rPr>
          <w:rFonts w:ascii="Times" w:hAnsi="Times"/>
          <w:lang w:eastAsia="ja-JP"/>
        </w:rPr>
        <w:t>hiérarchisation</w:t>
      </w:r>
      <w:r w:rsidRPr="00801A30">
        <w:rPr>
          <w:rFonts w:ascii="Times" w:hAnsi="Times"/>
          <w:lang w:eastAsia="ja-JP"/>
        </w:rPr>
        <w:t xml:space="preserve"> des organes et ce faisant à la </w:t>
      </w:r>
      <w:r w:rsidRPr="009B36F4">
        <w:rPr>
          <w:rFonts w:ascii="Times" w:hAnsi="Times"/>
          <w:lang w:eastAsia="ja-JP"/>
        </w:rPr>
        <w:t>concentration</w:t>
      </w:r>
      <w:r w:rsidRPr="00801A30">
        <w:rPr>
          <w:rFonts w:ascii="Times" w:hAnsi="Times"/>
          <w:lang w:eastAsia="ja-JP"/>
        </w:rPr>
        <w:t xml:space="preserve"> du pouvoir.</w:t>
      </w:r>
    </w:p>
    <w:p w:rsidR="006B257B" w:rsidRDefault="006B257B" w:rsidP="006B257B">
      <w:pPr>
        <w:pStyle w:val="AdresseHTML"/>
        <w:spacing w:line="360" w:lineRule="auto"/>
        <w:jc w:val="both"/>
        <w:rPr>
          <w:rFonts w:ascii="Times" w:hAnsi="Times"/>
          <w:lang w:eastAsia="ja-JP"/>
        </w:rPr>
      </w:pPr>
    </w:p>
    <w:p w:rsidR="006B257B" w:rsidRDefault="006B257B" w:rsidP="006B257B">
      <w:pPr>
        <w:rPr>
          <w:rFonts w:ascii="Times" w:hAnsi="Times"/>
          <w:sz w:val="24"/>
          <w:lang w:eastAsia="ja-JP"/>
        </w:rPr>
      </w:pPr>
      <w:r>
        <w:rPr>
          <w:rFonts w:ascii="Times" w:hAnsi="Times"/>
          <w:lang w:eastAsia="ja-JP"/>
        </w:rPr>
        <w:br w:type="page"/>
      </w:r>
    </w:p>
    <w:p w:rsidR="006B257B" w:rsidRPr="00801A30" w:rsidRDefault="006B257B" w:rsidP="006B257B">
      <w:pPr>
        <w:pStyle w:val="AdresseHTML"/>
        <w:spacing w:line="360" w:lineRule="auto"/>
        <w:jc w:val="both"/>
        <w:rPr>
          <w:rFonts w:ascii="Times" w:hAnsi="Times"/>
          <w:lang w:eastAsia="ja-JP"/>
        </w:rPr>
      </w:pPr>
    </w:p>
    <w:p w:rsidR="006B257B" w:rsidRPr="001C3B06" w:rsidRDefault="006B257B" w:rsidP="006B257B">
      <w:pPr>
        <w:pStyle w:val="AdresseHTML"/>
        <w:pBdr>
          <w:top w:val="single" w:sz="4" w:space="1" w:color="auto"/>
          <w:left w:val="single" w:sz="4" w:space="4" w:color="auto"/>
          <w:bottom w:val="single" w:sz="4" w:space="1" w:color="auto"/>
          <w:right w:val="single" w:sz="4" w:space="4" w:color="auto"/>
        </w:pBdr>
        <w:spacing w:line="360" w:lineRule="auto"/>
        <w:jc w:val="center"/>
        <w:outlineLvl w:val="0"/>
        <w:rPr>
          <w:rFonts w:ascii="Times" w:hAnsi="Times"/>
          <w:b/>
          <w:sz w:val="28"/>
          <w:szCs w:val="28"/>
          <w:lang w:eastAsia="ja-JP"/>
        </w:rPr>
      </w:pPr>
      <w:r w:rsidRPr="001C3B06">
        <w:rPr>
          <w:rFonts w:ascii="Times" w:hAnsi="Times"/>
          <w:b/>
          <w:sz w:val="28"/>
          <w:szCs w:val="28"/>
          <w:lang w:eastAsia="ja-JP"/>
        </w:rPr>
        <w:t>Chapitre 1. Les systèmes de séparation des pouvoirs</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lang w:eastAsia="ja-JP"/>
        </w:rPr>
        <w:tab/>
        <w:t>Il est devenu classique de distinguer 2 types de séparation :</w:t>
      </w:r>
    </w:p>
    <w:p w:rsidR="006B257B" w:rsidRDefault="006B257B" w:rsidP="00B11946">
      <w:pPr>
        <w:pStyle w:val="AdresseHTML"/>
        <w:numPr>
          <w:ilvl w:val="0"/>
          <w:numId w:val="15"/>
        </w:numPr>
        <w:spacing w:line="360" w:lineRule="auto"/>
        <w:jc w:val="both"/>
        <w:rPr>
          <w:rFonts w:ascii="Times" w:hAnsi="Times"/>
          <w:lang w:eastAsia="ja-JP"/>
        </w:rPr>
      </w:pPr>
      <w:r w:rsidRPr="00801A30">
        <w:rPr>
          <w:rFonts w:ascii="Times" w:hAnsi="Times"/>
          <w:lang w:eastAsia="ja-JP"/>
        </w:rPr>
        <w:t xml:space="preserve">La séparation </w:t>
      </w:r>
      <w:r w:rsidRPr="001C3B06">
        <w:rPr>
          <w:rFonts w:ascii="Times" w:hAnsi="Times"/>
          <w:i/>
          <w:lang w:eastAsia="ja-JP"/>
        </w:rPr>
        <w:t>stricte</w:t>
      </w:r>
    </w:p>
    <w:p w:rsidR="006B257B" w:rsidRPr="00801A30" w:rsidRDefault="006B257B" w:rsidP="00B11946">
      <w:pPr>
        <w:pStyle w:val="AdresseHTML"/>
        <w:numPr>
          <w:ilvl w:val="0"/>
          <w:numId w:val="15"/>
        </w:numPr>
        <w:spacing w:line="360" w:lineRule="auto"/>
        <w:jc w:val="both"/>
        <w:rPr>
          <w:rFonts w:ascii="Times" w:hAnsi="Times"/>
          <w:lang w:eastAsia="ja-JP"/>
        </w:rPr>
      </w:pPr>
      <w:r w:rsidRPr="00801A30">
        <w:rPr>
          <w:rFonts w:ascii="Times" w:hAnsi="Times"/>
          <w:lang w:eastAsia="ja-JP"/>
        </w:rPr>
        <w:t xml:space="preserve">La séparation </w:t>
      </w:r>
      <w:r w:rsidRPr="001C3B06">
        <w:rPr>
          <w:rFonts w:ascii="Times" w:hAnsi="Times"/>
          <w:i/>
          <w:lang w:eastAsia="ja-JP"/>
        </w:rPr>
        <w:t>souple</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Mais ces 2 types </w:t>
      </w:r>
      <w:r>
        <w:rPr>
          <w:rFonts w:ascii="Times" w:hAnsi="Times"/>
          <w:lang w:eastAsia="ja-JP"/>
        </w:rPr>
        <w:t>comportent</w:t>
      </w:r>
      <w:r w:rsidRPr="00801A30">
        <w:rPr>
          <w:rFonts w:ascii="Times" w:hAnsi="Times"/>
          <w:lang w:eastAsia="ja-JP"/>
        </w:rPr>
        <w:t xml:space="preserve"> des </w:t>
      </w:r>
      <w:r w:rsidRPr="001C3B06">
        <w:rPr>
          <w:rFonts w:ascii="Times" w:hAnsi="Times"/>
          <w:lang w:eastAsia="ja-JP"/>
        </w:rPr>
        <w:t>nuances</w:t>
      </w:r>
      <w:r w:rsidRPr="00801A30">
        <w:rPr>
          <w:rFonts w:ascii="Times" w:hAnsi="Times"/>
          <w:lang w:eastAsia="ja-JP"/>
        </w:rPr>
        <w:t xml:space="preserve"> au point même qu’il est possible d’évoquer un type </w:t>
      </w:r>
      <w:r w:rsidRPr="001C3B06">
        <w:rPr>
          <w:rFonts w:ascii="Times" w:hAnsi="Times"/>
          <w:i/>
          <w:lang w:eastAsia="ja-JP"/>
        </w:rPr>
        <w:t>mixte</w:t>
      </w:r>
      <w:r w:rsidRPr="00801A30">
        <w:rPr>
          <w:rFonts w:ascii="Times" w:hAnsi="Times"/>
          <w:lang w:eastAsia="ja-JP"/>
        </w:rPr>
        <w:t xml:space="preserve"> de séparation des pouvoirs.</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Cela s’explique comme toujours par une </w:t>
      </w:r>
      <w:r w:rsidRPr="001C3B06">
        <w:rPr>
          <w:rFonts w:ascii="Times" w:hAnsi="Times"/>
          <w:lang w:eastAsia="ja-JP"/>
        </w:rPr>
        <w:t>confrontation</w:t>
      </w:r>
      <w:r w:rsidRPr="00801A30">
        <w:rPr>
          <w:rFonts w:ascii="Times" w:hAnsi="Times"/>
          <w:lang w:eastAsia="ja-JP"/>
        </w:rPr>
        <w:t xml:space="preserve"> réflexion théorique/pratique politique</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p>
    <w:p w:rsidR="006B257B" w:rsidRPr="001C3B06" w:rsidRDefault="006B257B" w:rsidP="006B257B">
      <w:pPr>
        <w:pStyle w:val="AdresseHTML"/>
        <w:spacing w:line="360" w:lineRule="auto"/>
        <w:jc w:val="both"/>
        <w:outlineLvl w:val="0"/>
        <w:rPr>
          <w:rFonts w:ascii="Times" w:hAnsi="Times"/>
          <w:szCs w:val="24"/>
          <w:lang w:eastAsia="ja-JP"/>
        </w:rPr>
      </w:pPr>
      <w:r w:rsidRPr="001C3B06">
        <w:rPr>
          <w:rFonts w:ascii="Times" w:hAnsi="Times"/>
          <w:b/>
          <w:i/>
          <w:szCs w:val="24"/>
          <w:lang w:eastAsia="ja-JP"/>
        </w:rPr>
        <w:t>Section 1. La séparation stricte des pouvoirs</w:t>
      </w:r>
    </w:p>
    <w:p w:rsidR="006B257B" w:rsidRPr="00801A30"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Cela correspond au modèle dit du </w:t>
      </w:r>
      <w:r w:rsidRPr="00D20B05">
        <w:rPr>
          <w:rFonts w:ascii="Times" w:hAnsi="Times"/>
          <w:i/>
          <w:lang w:eastAsia="ja-JP"/>
        </w:rPr>
        <w:t>régime présidentiel</w:t>
      </w:r>
      <w:r w:rsidRPr="00801A30">
        <w:rPr>
          <w:rFonts w:ascii="Times" w:hAnsi="Times"/>
          <w:lang w:eastAsia="ja-JP"/>
        </w:rPr>
        <w:t xml:space="preserve"> qu’il faut présenter d’abord comme </w:t>
      </w:r>
      <w:r w:rsidRPr="00D20B05">
        <w:rPr>
          <w:rFonts w:ascii="Times" w:hAnsi="Times"/>
          <w:lang w:eastAsia="ja-JP"/>
        </w:rPr>
        <w:t>tel</w:t>
      </w:r>
      <w:r w:rsidRPr="00801A30">
        <w:rPr>
          <w:rFonts w:ascii="Times" w:hAnsi="Times"/>
          <w:lang w:eastAsia="ja-JP"/>
        </w:rPr>
        <w:t xml:space="preserve">, donc comme </w:t>
      </w:r>
      <w:r w:rsidRPr="00D20B05">
        <w:rPr>
          <w:rFonts w:ascii="Times" w:hAnsi="Times"/>
          <w:lang w:eastAsia="ja-JP"/>
        </w:rPr>
        <w:t>catégorie</w:t>
      </w:r>
      <w:r w:rsidRPr="00801A30">
        <w:rPr>
          <w:rFonts w:ascii="Times" w:hAnsi="Times"/>
          <w:lang w:eastAsia="ja-JP"/>
        </w:rPr>
        <w:t xml:space="preserve"> constitutionnelle </w:t>
      </w:r>
      <w:r>
        <w:rPr>
          <w:rFonts w:ascii="Times" w:hAnsi="Times"/>
          <w:lang w:eastAsia="ja-JP"/>
        </w:rPr>
        <w:t xml:space="preserve">avant de s’arrêter sur la seule application ayant rencontré le succès : les </w:t>
      </w:r>
      <w:r w:rsidRPr="00C126D0">
        <w:rPr>
          <w:rFonts w:ascii="Times" w:hAnsi="Times"/>
          <w:i/>
          <w:lang w:eastAsia="ja-JP"/>
        </w:rPr>
        <w:t>États-Unis d’Amérique</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u w:val="single"/>
          <w:lang w:eastAsia="ja-JP"/>
        </w:rPr>
        <w:t>§. 1. Définition du régime présidentiel</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Il s’analyse pour l’essentiel comme un régime dans lequel l’équilibre recherché des pouvoirs </w:t>
      </w:r>
      <w:r>
        <w:rPr>
          <w:rFonts w:ascii="Times" w:hAnsi="Times"/>
          <w:lang w:eastAsia="ja-JP"/>
        </w:rPr>
        <w:t>exécutif/législatif provient d</w:t>
      </w:r>
      <w:r w:rsidRPr="00801A30">
        <w:rPr>
          <w:rFonts w:ascii="Times" w:hAnsi="Times"/>
          <w:lang w:eastAsia="ja-JP"/>
        </w:rPr>
        <w:t>e leur</w:t>
      </w:r>
      <w:r w:rsidRPr="00801A30">
        <w:rPr>
          <w:rFonts w:ascii="Times" w:hAnsi="Times"/>
          <w:b/>
          <w:lang w:eastAsia="ja-JP"/>
        </w:rPr>
        <w:t xml:space="preserve"> </w:t>
      </w:r>
      <w:r w:rsidRPr="00411267">
        <w:rPr>
          <w:rFonts w:ascii="Times" w:hAnsi="Times"/>
          <w:i/>
          <w:lang w:eastAsia="ja-JP"/>
        </w:rPr>
        <w:t>indépendance réciproque</w:t>
      </w:r>
      <w:r>
        <w:rPr>
          <w:rFonts w:ascii="Times" w:hAnsi="Times"/>
          <w:lang w:eastAsia="ja-JP"/>
        </w:rPr>
        <w:t xml:space="preserve"> e</w:t>
      </w:r>
      <w:r w:rsidRPr="00801A30">
        <w:rPr>
          <w:rFonts w:ascii="Times" w:hAnsi="Times"/>
          <w:lang w:eastAsia="ja-JP"/>
        </w:rPr>
        <w:t xml:space="preserve">t du fait qu’ils </w:t>
      </w:r>
      <w:r w:rsidRPr="00411267">
        <w:rPr>
          <w:rFonts w:ascii="Times" w:hAnsi="Times"/>
          <w:i/>
          <w:lang w:eastAsia="ja-JP"/>
        </w:rPr>
        <w:t>s’absorbent</w:t>
      </w:r>
      <w:r w:rsidRPr="00801A30">
        <w:rPr>
          <w:rFonts w:ascii="Times" w:hAnsi="Times"/>
          <w:lang w:eastAsia="ja-JP"/>
        </w:rPr>
        <w:t xml:space="preserve"> dans leurs fonctions respectives.</w:t>
      </w:r>
    </w:p>
    <w:p w:rsidR="006B257B" w:rsidRDefault="006B257B" w:rsidP="006B257B">
      <w:pPr>
        <w:pStyle w:val="AdresseHTML"/>
        <w:spacing w:line="360" w:lineRule="auto"/>
        <w:jc w:val="both"/>
        <w:rPr>
          <w:rFonts w:ascii="Times" w:hAnsi="Times"/>
          <w:lang w:eastAsia="ja-JP"/>
        </w:rPr>
      </w:pPr>
      <w:r>
        <w:rPr>
          <w:rFonts w:ascii="Times" w:hAnsi="Times"/>
          <w:lang w:eastAsia="ja-JP"/>
        </w:rPr>
        <w:tab/>
        <w:t>En clair, nous avons à la fois</w:t>
      </w:r>
    </w:p>
    <w:p w:rsidR="006B257B" w:rsidRDefault="006B257B" w:rsidP="00B11946">
      <w:pPr>
        <w:pStyle w:val="AdresseHTML"/>
        <w:numPr>
          <w:ilvl w:val="0"/>
          <w:numId w:val="16"/>
        </w:numPr>
        <w:spacing w:line="360" w:lineRule="auto"/>
        <w:jc w:val="both"/>
        <w:rPr>
          <w:rFonts w:ascii="Times" w:hAnsi="Times"/>
          <w:lang w:eastAsia="ja-JP"/>
        </w:rPr>
      </w:pPr>
      <w:r w:rsidRPr="00801A30">
        <w:rPr>
          <w:rFonts w:ascii="Times" w:hAnsi="Times"/>
          <w:lang w:eastAsia="ja-JP"/>
        </w:rPr>
        <w:t xml:space="preserve">Une </w:t>
      </w:r>
      <w:r w:rsidRPr="00411267">
        <w:rPr>
          <w:rFonts w:ascii="Times" w:hAnsi="Times"/>
          <w:i/>
          <w:lang w:eastAsia="ja-JP"/>
        </w:rPr>
        <w:t>spécialisation fonctionnelle</w:t>
      </w:r>
    </w:p>
    <w:p w:rsidR="006B257B" w:rsidRPr="00801A30" w:rsidRDefault="006B257B" w:rsidP="00B11946">
      <w:pPr>
        <w:pStyle w:val="AdresseHTML"/>
        <w:numPr>
          <w:ilvl w:val="0"/>
          <w:numId w:val="16"/>
        </w:numPr>
        <w:spacing w:line="360" w:lineRule="auto"/>
        <w:jc w:val="both"/>
        <w:rPr>
          <w:rFonts w:ascii="Times" w:hAnsi="Times"/>
          <w:lang w:eastAsia="ja-JP"/>
        </w:rPr>
      </w:pPr>
      <w:r w:rsidRPr="00411267">
        <w:rPr>
          <w:rFonts w:ascii="Times" w:hAnsi="Times"/>
          <w:lang w:eastAsia="ja-JP"/>
        </w:rPr>
        <w:t>Une</w:t>
      </w:r>
      <w:r w:rsidRPr="00801A30">
        <w:rPr>
          <w:rFonts w:ascii="Times" w:hAnsi="Times"/>
          <w:lang w:eastAsia="ja-JP"/>
        </w:rPr>
        <w:t xml:space="preserve"> </w:t>
      </w:r>
      <w:r w:rsidRPr="00411267">
        <w:rPr>
          <w:rFonts w:ascii="Times" w:hAnsi="Times"/>
          <w:i/>
          <w:lang w:eastAsia="ja-JP"/>
        </w:rPr>
        <w:t>irrévocabilité mutuelle</w:t>
      </w:r>
      <w:r w:rsidRPr="00801A30">
        <w:rPr>
          <w:rFonts w:ascii="Times" w:hAnsi="Times"/>
          <w:lang w:eastAsia="ja-JP"/>
        </w:rPr>
        <w:t>.</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Autrement dit, on a une spécialisation </w:t>
      </w:r>
      <w:r w:rsidRPr="00801A30">
        <w:rPr>
          <w:rFonts w:ascii="Times" w:hAnsi="Times"/>
          <w:b/>
          <w:lang w:eastAsia="ja-JP"/>
        </w:rPr>
        <w:t>claire</w:t>
      </w:r>
      <w:r w:rsidRPr="00801A30">
        <w:rPr>
          <w:rFonts w:ascii="Times" w:hAnsi="Times"/>
          <w:lang w:eastAsia="ja-JP"/>
        </w:rPr>
        <w:t xml:space="preserve"> des compétences :</w:t>
      </w:r>
    </w:p>
    <w:p w:rsidR="006B257B" w:rsidRDefault="006B257B" w:rsidP="00B11946">
      <w:pPr>
        <w:pStyle w:val="AdresseHTML"/>
        <w:numPr>
          <w:ilvl w:val="0"/>
          <w:numId w:val="17"/>
        </w:numPr>
        <w:spacing w:line="360" w:lineRule="auto"/>
        <w:jc w:val="both"/>
        <w:rPr>
          <w:rFonts w:ascii="Times" w:hAnsi="Times"/>
          <w:lang w:eastAsia="ja-JP"/>
        </w:rPr>
      </w:pPr>
      <w:r w:rsidRPr="00801A30">
        <w:rPr>
          <w:rFonts w:ascii="Times" w:hAnsi="Times"/>
          <w:lang w:eastAsia="ja-JP"/>
        </w:rPr>
        <w:t>Le législatif a l’initiative des lois et les vote</w:t>
      </w:r>
    </w:p>
    <w:p w:rsidR="006B257B" w:rsidRPr="00801A30" w:rsidRDefault="006B257B" w:rsidP="00B11946">
      <w:pPr>
        <w:pStyle w:val="AdresseHTML"/>
        <w:numPr>
          <w:ilvl w:val="0"/>
          <w:numId w:val="17"/>
        </w:numPr>
        <w:spacing w:line="360" w:lineRule="auto"/>
        <w:jc w:val="both"/>
        <w:rPr>
          <w:rFonts w:ascii="Times" w:hAnsi="Times"/>
          <w:lang w:eastAsia="ja-JP"/>
        </w:rPr>
      </w:pPr>
      <w:r w:rsidRPr="00801A30">
        <w:rPr>
          <w:rFonts w:ascii="Times" w:hAnsi="Times"/>
          <w:lang w:eastAsia="ja-JP"/>
        </w:rPr>
        <w:t>L’exécutif s’occupe de leur mise en œuvre</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r>
    </w:p>
    <w:p w:rsidR="006B257B" w:rsidRPr="00801A30" w:rsidRDefault="006B257B" w:rsidP="006B257B">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Nous n’avons pas </w:t>
      </w:r>
      <w:r w:rsidRPr="00411267">
        <w:rPr>
          <w:rFonts w:ascii="Times" w:hAnsi="Times"/>
          <w:lang w:eastAsia="ja-JP"/>
        </w:rPr>
        <w:t xml:space="preserve">d’imbrication </w:t>
      </w:r>
      <w:r w:rsidRPr="00411267">
        <w:rPr>
          <w:rFonts w:ascii="Times" w:hAnsi="Times"/>
          <w:i/>
          <w:lang w:eastAsia="ja-JP"/>
        </w:rPr>
        <w:t>organisée</w:t>
      </w:r>
      <w:r w:rsidRPr="00801A30">
        <w:rPr>
          <w:rFonts w:ascii="Times" w:hAnsi="Times"/>
          <w:lang w:eastAsia="ja-JP"/>
        </w:rPr>
        <w:t xml:space="preserve"> des compétences :</w:t>
      </w:r>
      <w:r>
        <w:rPr>
          <w:rFonts w:ascii="Times" w:hAnsi="Times"/>
          <w:lang w:eastAsia="ja-JP"/>
        </w:rPr>
        <w:t xml:space="preserve"> </w:t>
      </w:r>
      <w:r w:rsidRPr="006F18E2">
        <w:rPr>
          <w:rFonts w:ascii="Times" w:hAnsi="Times"/>
          <w:lang w:eastAsia="ja-JP"/>
        </w:rPr>
        <w:t>tout</w:t>
      </w:r>
      <w:r w:rsidRPr="00801A30">
        <w:rPr>
          <w:rFonts w:ascii="Times" w:hAnsi="Times"/>
          <w:lang w:eastAsia="ja-JP"/>
        </w:rPr>
        <w:t xml:space="preserve"> l’exécutif est au Président, au chef d’État</w:t>
      </w:r>
      <w:r>
        <w:rPr>
          <w:rFonts w:ascii="Times" w:hAnsi="Times"/>
          <w:lang w:eastAsia="ja-JP"/>
        </w:rPr>
        <w:t xml:space="preserve"> et </w:t>
      </w:r>
      <w:r w:rsidRPr="006F18E2">
        <w:rPr>
          <w:rFonts w:ascii="Times" w:hAnsi="Times"/>
          <w:lang w:eastAsia="ja-JP"/>
        </w:rPr>
        <w:t>tout</w:t>
      </w:r>
      <w:r w:rsidRPr="00801A30">
        <w:rPr>
          <w:rFonts w:ascii="Times" w:hAnsi="Times"/>
          <w:lang w:eastAsia="ja-JP"/>
        </w:rPr>
        <w:t xml:space="preserve"> le Législatif est à l’assemblée (ou aux assemblées).</w:t>
      </w:r>
    </w:p>
    <w:p w:rsidR="006B257B" w:rsidRDefault="006B257B" w:rsidP="006B257B">
      <w:pPr>
        <w:pStyle w:val="AdresseHTML"/>
        <w:spacing w:line="360" w:lineRule="auto"/>
        <w:jc w:val="both"/>
        <w:rPr>
          <w:rFonts w:ascii="Times" w:hAnsi="Times"/>
          <w:i/>
          <w:lang w:eastAsia="ja-JP"/>
        </w:rPr>
      </w:pPr>
      <w:r w:rsidRPr="00801A30">
        <w:rPr>
          <w:rFonts w:ascii="Times" w:hAnsi="Times"/>
          <w:lang w:eastAsia="ja-JP"/>
        </w:rPr>
        <w:t xml:space="preserve">Et si </w:t>
      </w:r>
      <w:r w:rsidRPr="006F18E2">
        <w:rPr>
          <w:rFonts w:ascii="Times" w:hAnsi="Times"/>
          <w:lang w:eastAsia="ja-JP"/>
        </w:rPr>
        <w:t>nous avons des</w:t>
      </w:r>
      <w:r>
        <w:rPr>
          <w:rFonts w:ascii="Times" w:hAnsi="Times"/>
          <w:b/>
          <w:lang w:eastAsia="ja-JP"/>
        </w:rPr>
        <w:t xml:space="preserve"> </w:t>
      </w:r>
      <w:r w:rsidRPr="00411267">
        <w:rPr>
          <w:rFonts w:ascii="Times" w:hAnsi="Times"/>
          <w:lang w:eastAsia="ja-JP"/>
        </w:rPr>
        <w:t>entorses</w:t>
      </w:r>
      <w:r>
        <w:rPr>
          <w:rFonts w:ascii="Times" w:hAnsi="Times"/>
          <w:b/>
          <w:lang w:eastAsia="ja-JP"/>
        </w:rPr>
        <w:t xml:space="preserve"> </w:t>
      </w:r>
      <w:r w:rsidRPr="006F18E2">
        <w:rPr>
          <w:rFonts w:ascii="Times" w:hAnsi="Times"/>
          <w:lang w:eastAsia="ja-JP"/>
        </w:rPr>
        <w:t>à cette séparation</w:t>
      </w:r>
      <w:r w:rsidRPr="00801A30">
        <w:rPr>
          <w:rFonts w:ascii="Times" w:hAnsi="Times"/>
          <w:lang w:eastAsia="ja-JP"/>
        </w:rPr>
        <w:t xml:space="preserve">, </w:t>
      </w:r>
      <w:r>
        <w:rPr>
          <w:rFonts w:ascii="Times" w:hAnsi="Times"/>
          <w:lang w:eastAsia="ja-JP"/>
        </w:rPr>
        <w:t>elles concrétiseraient une</w:t>
      </w:r>
      <w:r w:rsidRPr="00801A30">
        <w:rPr>
          <w:rFonts w:ascii="Times" w:hAnsi="Times"/>
          <w:lang w:eastAsia="ja-JP"/>
        </w:rPr>
        <w:t xml:space="preserve"> </w:t>
      </w:r>
      <w:r w:rsidRPr="00411267">
        <w:rPr>
          <w:rFonts w:ascii="Times" w:hAnsi="Times"/>
          <w:i/>
          <w:lang w:eastAsia="ja-JP"/>
        </w:rPr>
        <w:t>faculté d’empêcher :</w:t>
      </w:r>
    </w:p>
    <w:p w:rsidR="006B257B" w:rsidRDefault="006B257B" w:rsidP="00B11946">
      <w:pPr>
        <w:pStyle w:val="AdresseHTML"/>
        <w:numPr>
          <w:ilvl w:val="0"/>
          <w:numId w:val="18"/>
        </w:numPr>
        <w:spacing w:line="360" w:lineRule="auto"/>
        <w:jc w:val="both"/>
        <w:rPr>
          <w:rFonts w:ascii="Times" w:hAnsi="Times"/>
          <w:i/>
          <w:lang w:eastAsia="ja-JP"/>
        </w:rPr>
      </w:pPr>
      <w:r w:rsidRPr="00801A30">
        <w:rPr>
          <w:rFonts w:ascii="Times" w:hAnsi="Times"/>
          <w:lang w:eastAsia="ja-JP"/>
        </w:rPr>
        <w:lastRenderedPageBreak/>
        <w:t xml:space="preserve">Le Législatif pouvant </w:t>
      </w:r>
      <w:r w:rsidRPr="00411267">
        <w:rPr>
          <w:rFonts w:ascii="Times" w:hAnsi="Times"/>
          <w:lang w:eastAsia="ja-JP"/>
        </w:rPr>
        <w:t>bloquer</w:t>
      </w:r>
      <w:r w:rsidRPr="00801A30">
        <w:rPr>
          <w:rFonts w:ascii="Times" w:hAnsi="Times"/>
          <w:lang w:eastAsia="ja-JP"/>
        </w:rPr>
        <w:t xml:space="preserve"> le</w:t>
      </w:r>
      <w:r>
        <w:rPr>
          <w:rFonts w:ascii="Times" w:hAnsi="Times"/>
          <w:lang w:eastAsia="ja-JP"/>
        </w:rPr>
        <w:t xml:space="preserve"> Président</w:t>
      </w:r>
    </w:p>
    <w:p w:rsidR="006B257B" w:rsidRPr="00411267" w:rsidRDefault="006B257B" w:rsidP="00B11946">
      <w:pPr>
        <w:pStyle w:val="AdresseHTML"/>
        <w:numPr>
          <w:ilvl w:val="0"/>
          <w:numId w:val="18"/>
        </w:numPr>
        <w:spacing w:line="360" w:lineRule="auto"/>
        <w:jc w:val="both"/>
        <w:rPr>
          <w:rFonts w:ascii="Times" w:hAnsi="Times"/>
          <w:i/>
          <w:lang w:eastAsia="ja-JP"/>
        </w:rPr>
      </w:pPr>
      <w:r w:rsidRPr="00801A30">
        <w:rPr>
          <w:rFonts w:ascii="Times" w:hAnsi="Times"/>
          <w:lang w:eastAsia="ja-JP"/>
        </w:rPr>
        <w:t xml:space="preserve">Et celui-ci pouvant </w:t>
      </w:r>
      <w:r w:rsidRPr="00411267">
        <w:rPr>
          <w:rFonts w:ascii="Times" w:hAnsi="Times"/>
          <w:lang w:eastAsia="ja-JP"/>
        </w:rPr>
        <w:t>s’opposer</w:t>
      </w:r>
      <w:r w:rsidRPr="00801A30">
        <w:rPr>
          <w:rFonts w:ascii="Times" w:hAnsi="Times"/>
          <w:lang w:eastAsia="ja-JP"/>
        </w:rPr>
        <w:t xml:space="preserve"> au Législatif avec le </w:t>
      </w:r>
      <w:r w:rsidRPr="00411267">
        <w:rPr>
          <w:rFonts w:ascii="Times" w:hAnsi="Times"/>
          <w:lang w:eastAsia="ja-JP"/>
        </w:rPr>
        <w:t>véto</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Donc, si collaboration il y a ou plutôt </w:t>
      </w:r>
      <w:r w:rsidRPr="00411267">
        <w:rPr>
          <w:rFonts w:ascii="Times" w:hAnsi="Times"/>
          <w:i/>
          <w:lang w:eastAsia="ja-JP"/>
        </w:rPr>
        <w:t>interférence</w:t>
      </w:r>
      <w:r w:rsidRPr="00801A30">
        <w:rPr>
          <w:rFonts w:ascii="Times" w:hAnsi="Times"/>
          <w:lang w:eastAsia="ja-JP"/>
        </w:rPr>
        <w:t xml:space="preserve"> dans les fonctions respectives, c’est sur un mode </w:t>
      </w:r>
      <w:r w:rsidRPr="00411267">
        <w:rPr>
          <w:rFonts w:ascii="Times" w:hAnsi="Times"/>
          <w:i/>
          <w:lang w:eastAsia="ja-JP"/>
        </w:rPr>
        <w:t>négatif</w:t>
      </w:r>
      <w:r w:rsidRPr="00801A30">
        <w:rPr>
          <w:rFonts w:ascii="Times" w:hAnsi="Times"/>
          <w:lang w:eastAsia="ja-JP"/>
        </w:rPr>
        <w:t>.</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411267">
        <w:rPr>
          <w:rFonts w:ascii="Times" w:hAnsi="Times"/>
          <w:lang w:eastAsia="ja-JP"/>
        </w:rPr>
        <w:t xml:space="preserve">Au risque du </w:t>
      </w:r>
      <w:r w:rsidRPr="00411267">
        <w:rPr>
          <w:rFonts w:ascii="Times" w:hAnsi="Times"/>
          <w:i/>
          <w:lang w:eastAsia="ja-JP"/>
        </w:rPr>
        <w:t>blocage</w:t>
      </w:r>
      <w:r w:rsidRPr="00801A30">
        <w:rPr>
          <w:rFonts w:ascii="Times" w:hAnsi="Times"/>
          <w:lang w:eastAsia="ja-JP"/>
        </w:rPr>
        <w:t xml:space="preserve"> d’autant, et c’est là où réside le degré de rigidité de la séparation, qu’il y a une </w:t>
      </w:r>
      <w:r w:rsidRPr="00411267">
        <w:rPr>
          <w:rFonts w:ascii="Times" w:hAnsi="Times"/>
          <w:i/>
          <w:lang w:eastAsia="ja-JP"/>
        </w:rPr>
        <w:t>indépendance radicale</w:t>
      </w:r>
      <w:r w:rsidRPr="00801A30">
        <w:rPr>
          <w:rFonts w:ascii="Times" w:hAnsi="Times"/>
          <w:lang w:eastAsia="ja-JP"/>
        </w:rPr>
        <w:t xml:space="preserve"> des pouvoirs : aucun moyen d’action réciproque susceptible de remettre en cause l’existence de tel ou tel organe :</w:t>
      </w:r>
    </w:p>
    <w:p w:rsidR="006B257B" w:rsidRDefault="006B257B" w:rsidP="00B11946">
      <w:pPr>
        <w:pStyle w:val="AdresseHTML"/>
        <w:numPr>
          <w:ilvl w:val="0"/>
          <w:numId w:val="19"/>
        </w:numPr>
        <w:spacing w:line="360" w:lineRule="auto"/>
        <w:jc w:val="both"/>
        <w:rPr>
          <w:rFonts w:ascii="Times" w:hAnsi="Times"/>
          <w:lang w:eastAsia="ja-JP"/>
        </w:rPr>
      </w:pPr>
      <w:r w:rsidRPr="00801A30">
        <w:rPr>
          <w:rFonts w:ascii="Times" w:hAnsi="Times"/>
          <w:lang w:eastAsia="ja-JP"/>
        </w:rPr>
        <w:t xml:space="preserve">Pas de dissolution du </w:t>
      </w:r>
      <w:r>
        <w:rPr>
          <w:rFonts w:ascii="Times" w:hAnsi="Times"/>
          <w:lang w:eastAsia="ja-JP"/>
        </w:rPr>
        <w:t>législatif par l’exécutif</w:t>
      </w:r>
    </w:p>
    <w:p w:rsidR="006B257B" w:rsidRPr="00801A30" w:rsidRDefault="006B257B" w:rsidP="00B11946">
      <w:pPr>
        <w:pStyle w:val="AdresseHTML"/>
        <w:numPr>
          <w:ilvl w:val="0"/>
          <w:numId w:val="19"/>
        </w:numPr>
        <w:spacing w:line="360" w:lineRule="auto"/>
        <w:jc w:val="both"/>
        <w:rPr>
          <w:rFonts w:ascii="Times" w:hAnsi="Times"/>
          <w:lang w:eastAsia="ja-JP"/>
        </w:rPr>
      </w:pPr>
      <w:r w:rsidRPr="00801A30">
        <w:rPr>
          <w:rFonts w:ascii="Times" w:hAnsi="Times"/>
          <w:lang w:eastAsia="ja-JP"/>
        </w:rPr>
        <w:t>Pas de</w:t>
      </w:r>
      <w:r>
        <w:rPr>
          <w:rFonts w:ascii="Times" w:hAnsi="Times"/>
          <w:lang w:eastAsia="ja-JP"/>
        </w:rPr>
        <w:t xml:space="preserve"> responsabilité politique de l’exécutif</w:t>
      </w:r>
      <w:r w:rsidRPr="00801A30">
        <w:rPr>
          <w:rFonts w:ascii="Times" w:hAnsi="Times"/>
          <w:lang w:eastAsia="ja-JP"/>
        </w:rPr>
        <w:t xml:space="preserve"> devant le</w:t>
      </w:r>
      <w:r>
        <w:rPr>
          <w:rFonts w:ascii="Times" w:hAnsi="Times"/>
          <w:lang w:eastAsia="ja-JP"/>
        </w:rPr>
        <w:t xml:space="preserve"> législatif</w:t>
      </w:r>
      <w:r w:rsidRPr="00801A30">
        <w:rPr>
          <w:rFonts w:ascii="Times" w:hAnsi="Times"/>
          <w:lang w:eastAsia="ja-JP"/>
        </w:rPr>
        <w:t xml:space="preserve"> qui ne peut le renverser.</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Chacun est </w:t>
      </w:r>
      <w:r w:rsidRPr="00411267">
        <w:rPr>
          <w:rFonts w:ascii="Times" w:hAnsi="Times"/>
          <w:lang w:eastAsia="ja-JP"/>
        </w:rPr>
        <w:t>condamné</w:t>
      </w:r>
      <w:r w:rsidRPr="00801A30">
        <w:rPr>
          <w:rFonts w:ascii="Times" w:hAnsi="Times"/>
          <w:lang w:eastAsia="ja-JP"/>
        </w:rPr>
        <w:t xml:space="preserve"> à vivre avec l’autre jusqu’au </w:t>
      </w:r>
      <w:r w:rsidRPr="00411267">
        <w:rPr>
          <w:rFonts w:ascii="Times" w:hAnsi="Times"/>
          <w:lang w:eastAsia="ja-JP"/>
        </w:rPr>
        <w:t>terme</w:t>
      </w:r>
      <w:r w:rsidRPr="00801A30">
        <w:rPr>
          <w:rFonts w:ascii="Times" w:hAnsi="Times"/>
          <w:lang w:eastAsia="ja-JP"/>
        </w:rPr>
        <w:t xml:space="preserve"> du mandat.</w:t>
      </w:r>
    </w:p>
    <w:p w:rsidR="006B257B" w:rsidRPr="00801A30" w:rsidRDefault="006B257B" w:rsidP="006B257B">
      <w:pPr>
        <w:pStyle w:val="AdresseHTML"/>
        <w:spacing w:line="360" w:lineRule="auto"/>
        <w:jc w:val="both"/>
        <w:rPr>
          <w:rFonts w:ascii="Times" w:hAnsi="Times"/>
          <w:lang w:eastAsia="ja-JP"/>
        </w:rPr>
      </w:pPr>
      <w:r>
        <w:rPr>
          <w:rFonts w:ascii="Times" w:hAnsi="Times"/>
          <w:lang w:eastAsia="ja-JP"/>
        </w:rPr>
        <w:tab/>
      </w:r>
      <w:r w:rsidRPr="00801A30">
        <w:rPr>
          <w:rFonts w:ascii="Times" w:hAnsi="Times"/>
          <w:lang w:eastAsia="ja-JP"/>
        </w:rPr>
        <w:t xml:space="preserve">Et pour </w:t>
      </w:r>
      <w:r w:rsidRPr="00411267">
        <w:rPr>
          <w:rFonts w:ascii="Times" w:hAnsi="Times"/>
          <w:lang w:eastAsia="ja-JP"/>
        </w:rPr>
        <w:t>garantir</w:t>
      </w:r>
      <w:r w:rsidRPr="00801A30">
        <w:rPr>
          <w:rFonts w:ascii="Times" w:hAnsi="Times"/>
          <w:lang w:eastAsia="ja-JP"/>
        </w:rPr>
        <w:t xml:space="preserve"> cette indépendance, il faut commencer par </w:t>
      </w:r>
      <w:r w:rsidRPr="00411267">
        <w:rPr>
          <w:rFonts w:ascii="Times" w:hAnsi="Times"/>
          <w:lang w:eastAsia="ja-JP"/>
        </w:rPr>
        <w:t>l’</w:t>
      </w:r>
      <w:r w:rsidRPr="00411267">
        <w:rPr>
          <w:rFonts w:ascii="Times" w:hAnsi="Times"/>
          <w:i/>
          <w:lang w:eastAsia="ja-JP"/>
        </w:rPr>
        <w:t>origine</w:t>
      </w:r>
      <w:r w:rsidRPr="00801A30">
        <w:rPr>
          <w:rFonts w:ascii="Times" w:hAnsi="Times"/>
          <w:lang w:eastAsia="ja-JP"/>
        </w:rPr>
        <w:t xml:space="preserve"> : aucun ne doit son </w:t>
      </w:r>
      <w:r w:rsidRPr="00411267">
        <w:rPr>
          <w:rFonts w:ascii="Times" w:hAnsi="Times"/>
          <w:lang w:eastAsia="ja-JP"/>
        </w:rPr>
        <w:t>existence</w:t>
      </w:r>
      <w:r w:rsidRPr="00801A30">
        <w:rPr>
          <w:rFonts w:ascii="Times" w:hAnsi="Times"/>
          <w:lang w:eastAsia="ja-JP"/>
        </w:rPr>
        <w:t xml:space="preserve"> à l’autre.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 xml:space="preserve">D’où normalement une </w:t>
      </w:r>
      <w:r w:rsidRPr="00411267">
        <w:rPr>
          <w:rFonts w:ascii="Times" w:hAnsi="Times"/>
          <w:lang w:eastAsia="ja-JP"/>
        </w:rPr>
        <w:t>élection</w:t>
      </w:r>
      <w:r w:rsidRPr="00801A30">
        <w:rPr>
          <w:rFonts w:ascii="Times" w:hAnsi="Times"/>
          <w:lang w:eastAsia="ja-JP"/>
        </w:rPr>
        <w:t xml:space="preserve"> pour chacun des 2 organes, ce qui leur donne une </w:t>
      </w:r>
      <w:r w:rsidRPr="00411267">
        <w:rPr>
          <w:rFonts w:ascii="Times" w:hAnsi="Times"/>
          <w:lang w:eastAsia="ja-JP"/>
        </w:rPr>
        <w:t xml:space="preserve">légitimité </w:t>
      </w:r>
      <w:r w:rsidRPr="00411267">
        <w:rPr>
          <w:rFonts w:ascii="Times" w:hAnsi="Times"/>
          <w:i/>
          <w:lang w:eastAsia="ja-JP"/>
        </w:rPr>
        <w:t>égale</w:t>
      </w:r>
      <w:r w:rsidRPr="00801A30">
        <w:rPr>
          <w:rFonts w:ascii="Times" w:hAnsi="Times"/>
          <w:lang w:eastAsia="ja-JP"/>
        </w:rPr>
        <w:t xml:space="preserve"> et donc le </w:t>
      </w:r>
      <w:r w:rsidRPr="00411267">
        <w:rPr>
          <w:rFonts w:ascii="Times" w:hAnsi="Times"/>
          <w:lang w:eastAsia="ja-JP"/>
        </w:rPr>
        <w:t>moyen</w:t>
      </w:r>
      <w:r w:rsidRPr="00801A30">
        <w:rPr>
          <w:rFonts w:ascii="Times" w:hAnsi="Times"/>
          <w:lang w:eastAsia="ja-JP"/>
        </w:rPr>
        <w:t xml:space="preserve"> de leur indépendance.</w:t>
      </w:r>
    </w:p>
    <w:p w:rsidR="006B257B" w:rsidRPr="00801A30"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D’où dès lors un exécutif dit </w:t>
      </w:r>
      <w:r w:rsidRPr="00411267">
        <w:rPr>
          <w:rFonts w:ascii="Times" w:hAnsi="Times"/>
          <w:i/>
          <w:lang w:eastAsia="ja-JP"/>
        </w:rPr>
        <w:t>monocéphale</w:t>
      </w:r>
      <w:r w:rsidRPr="00801A30">
        <w:rPr>
          <w:rFonts w:ascii="Times" w:hAnsi="Times"/>
          <w:lang w:eastAsia="ja-JP"/>
        </w:rPr>
        <w:t xml:space="preserve"> : le pouvoir exécutif est confié tout </w:t>
      </w:r>
      <w:r w:rsidRPr="00411267">
        <w:rPr>
          <w:rFonts w:ascii="Times" w:hAnsi="Times"/>
          <w:lang w:eastAsia="ja-JP"/>
        </w:rPr>
        <w:t>entier</w:t>
      </w:r>
      <w:r w:rsidRPr="00801A30">
        <w:rPr>
          <w:rFonts w:ascii="Times" w:hAnsi="Times"/>
          <w:lang w:eastAsia="ja-JP"/>
        </w:rPr>
        <w:t xml:space="preserve"> à une seul et même personne, le président</w:t>
      </w:r>
      <w:r>
        <w:rPr>
          <w:rFonts w:ascii="Times" w:hAnsi="Times"/>
          <w:lang w:eastAsia="ja-JP"/>
        </w:rPr>
        <w:t xml:space="preserve"> </w:t>
      </w:r>
      <w:r w:rsidRPr="00801A30">
        <w:rPr>
          <w:rFonts w:ascii="Times" w:hAnsi="Times"/>
          <w:lang w:eastAsia="ja-JP"/>
        </w:rPr>
        <w:t xml:space="preserve">qui </w:t>
      </w:r>
      <w:r w:rsidRPr="00411267">
        <w:rPr>
          <w:rFonts w:ascii="Times" w:hAnsi="Times"/>
          <w:lang w:eastAsia="ja-JP"/>
        </w:rPr>
        <w:t>cumule</w:t>
      </w:r>
      <w:r w:rsidRPr="00801A30">
        <w:rPr>
          <w:rFonts w:ascii="Times" w:hAnsi="Times"/>
          <w:lang w:eastAsia="ja-JP"/>
        </w:rPr>
        <w:t xml:space="preserve"> les attributions d’un </w:t>
      </w:r>
      <w:r w:rsidRPr="00411267">
        <w:rPr>
          <w:rFonts w:ascii="Times" w:hAnsi="Times"/>
          <w:i/>
          <w:lang w:eastAsia="ja-JP"/>
        </w:rPr>
        <w:t>chef d’État</w:t>
      </w:r>
      <w:r w:rsidRPr="00801A30">
        <w:rPr>
          <w:rFonts w:ascii="Times" w:hAnsi="Times"/>
          <w:lang w:eastAsia="ja-JP"/>
        </w:rPr>
        <w:t xml:space="preserve"> et d’un </w:t>
      </w:r>
      <w:r w:rsidRPr="00411267">
        <w:rPr>
          <w:rFonts w:ascii="Times" w:hAnsi="Times"/>
          <w:i/>
          <w:lang w:eastAsia="ja-JP"/>
        </w:rPr>
        <w:t>gouvernement</w:t>
      </w:r>
      <w:r w:rsidRPr="00801A30">
        <w:rPr>
          <w:rFonts w:ascii="Times" w:hAnsi="Times"/>
          <w:lang w:eastAsia="ja-JP"/>
        </w:rPr>
        <w:t xml:space="preserve"> (et donc de son chef).</w:t>
      </w:r>
    </w:p>
    <w:p w:rsidR="006B257B" w:rsidRPr="00801A30" w:rsidRDefault="006B257B" w:rsidP="006B257B">
      <w:pPr>
        <w:pStyle w:val="AdresseHTML"/>
        <w:spacing w:line="360" w:lineRule="auto"/>
        <w:jc w:val="both"/>
        <w:rPr>
          <w:rFonts w:ascii="Times" w:hAnsi="Times"/>
          <w:lang w:eastAsia="ja-JP"/>
        </w:rPr>
      </w:pPr>
      <w:r>
        <w:rPr>
          <w:rFonts w:ascii="Times" w:hAnsi="Times"/>
          <w:lang w:eastAsia="ja-JP"/>
        </w:rPr>
        <w:tab/>
        <w:t>Ses « ministres »</w:t>
      </w:r>
      <w:r w:rsidRPr="00801A30">
        <w:rPr>
          <w:rFonts w:ascii="Times" w:hAnsi="Times"/>
          <w:lang w:eastAsia="ja-JP"/>
        </w:rPr>
        <w:t xml:space="preserve"> ne sont que des </w:t>
      </w:r>
      <w:r w:rsidRPr="00411267">
        <w:rPr>
          <w:rFonts w:ascii="Times" w:hAnsi="Times"/>
          <w:lang w:eastAsia="ja-JP"/>
        </w:rPr>
        <w:t>collaborateurs</w:t>
      </w:r>
      <w:r w:rsidRPr="00801A30">
        <w:rPr>
          <w:rFonts w:ascii="Times" w:hAnsi="Times"/>
          <w:lang w:eastAsia="ja-JP"/>
        </w:rPr>
        <w:t xml:space="preserve"> nommés et révoqués </w:t>
      </w:r>
      <w:r w:rsidRPr="00801A30">
        <w:rPr>
          <w:rFonts w:ascii="Times" w:hAnsi="Times"/>
          <w:i/>
          <w:lang w:eastAsia="ja-JP"/>
        </w:rPr>
        <w:t>ad nutum</w:t>
      </w:r>
      <w:r w:rsidRPr="00801A30">
        <w:rPr>
          <w:rFonts w:ascii="Times" w:hAnsi="Times"/>
          <w:lang w:eastAsia="ja-JP"/>
        </w:rPr>
        <w:t>.</w:t>
      </w:r>
      <w:r>
        <w:rPr>
          <w:rFonts w:ascii="Times" w:hAnsi="Times"/>
          <w:lang w:eastAsia="ja-JP"/>
        </w:rPr>
        <w:t xml:space="preserve"> </w:t>
      </w:r>
      <w:r w:rsidRPr="00801A30">
        <w:rPr>
          <w:rFonts w:ascii="Times" w:hAnsi="Times"/>
          <w:lang w:eastAsia="ja-JP"/>
        </w:rPr>
        <w:t xml:space="preserve">Ils ne dépendent que de lui et </w:t>
      </w:r>
      <w:r w:rsidRPr="00411267">
        <w:rPr>
          <w:rFonts w:ascii="Times" w:hAnsi="Times"/>
          <w:lang w:eastAsia="ja-JP"/>
        </w:rPr>
        <w:t xml:space="preserve">ne forment pas un ensemble </w:t>
      </w:r>
      <w:r w:rsidRPr="00411267">
        <w:rPr>
          <w:rFonts w:ascii="Times" w:hAnsi="Times"/>
          <w:i/>
          <w:lang w:eastAsia="ja-JP"/>
        </w:rPr>
        <w:t>distinct</w:t>
      </w:r>
      <w:r w:rsidRPr="00411267">
        <w:rPr>
          <w:rFonts w:ascii="Times" w:hAnsi="Times"/>
          <w:lang w:eastAsia="ja-JP"/>
        </w:rPr>
        <w:t xml:space="preserve"> de lui</w:t>
      </w:r>
      <w:r w:rsidRPr="00801A30">
        <w:rPr>
          <w:rFonts w:ascii="Times" w:hAnsi="Times"/>
          <w:lang w:eastAsia="ja-JP"/>
        </w:rPr>
        <w:t>, ne décidant pas en principe.</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Vu l’irrespons</w:t>
      </w:r>
      <w:r>
        <w:rPr>
          <w:rFonts w:ascii="Times" w:hAnsi="Times"/>
          <w:lang w:eastAsia="ja-JP"/>
        </w:rPr>
        <w:t xml:space="preserve">abilité politique de l’exécutif, il n’est pas utile </w:t>
      </w:r>
      <w:r w:rsidRPr="00801A30">
        <w:rPr>
          <w:rFonts w:ascii="Times" w:hAnsi="Times"/>
          <w:lang w:eastAsia="ja-JP"/>
        </w:rPr>
        <w:t xml:space="preserve">de </w:t>
      </w:r>
      <w:r w:rsidRPr="00411267">
        <w:rPr>
          <w:rFonts w:ascii="Times" w:hAnsi="Times"/>
          <w:lang w:eastAsia="ja-JP"/>
        </w:rPr>
        <w:t>détacher</w:t>
      </w:r>
      <w:r w:rsidRPr="00801A30">
        <w:rPr>
          <w:rFonts w:ascii="Times" w:hAnsi="Times"/>
          <w:lang w:eastAsia="ja-JP"/>
        </w:rPr>
        <w:t xml:space="preserve"> au sein de l’exécutif un organe responsable</w:t>
      </w:r>
      <w:r>
        <w:rPr>
          <w:rFonts w:ascii="Times" w:hAnsi="Times"/>
          <w:lang w:eastAsia="ja-JP"/>
        </w:rPr>
        <w:t xml:space="preserve"> contrairement au régime parlementaire (cf. </w:t>
      </w:r>
      <w:r w:rsidRPr="00411267">
        <w:rPr>
          <w:rFonts w:ascii="Times" w:hAnsi="Times"/>
          <w:i/>
          <w:lang w:eastAsia="ja-JP"/>
        </w:rPr>
        <w:t>infra</w:t>
      </w:r>
      <w:r>
        <w:rPr>
          <w:rFonts w:ascii="Times" w:hAnsi="Times"/>
          <w:lang w:eastAsia="ja-JP"/>
        </w:rPr>
        <w:t>)</w:t>
      </w:r>
      <w:r w:rsidRPr="00801A30">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Bref, 2 pouvoirs </w:t>
      </w:r>
      <w:r w:rsidRPr="00411267">
        <w:rPr>
          <w:rFonts w:ascii="Times" w:hAnsi="Times"/>
          <w:lang w:eastAsia="ja-JP"/>
        </w:rPr>
        <w:t>forts</w:t>
      </w:r>
      <w:r w:rsidRPr="00801A30">
        <w:rPr>
          <w:rFonts w:ascii="Times" w:hAnsi="Times"/>
          <w:lang w:eastAsia="ja-JP"/>
        </w:rPr>
        <w:t xml:space="preserve"> et </w:t>
      </w:r>
      <w:r w:rsidRPr="00411267">
        <w:rPr>
          <w:rFonts w:ascii="Times" w:hAnsi="Times"/>
          <w:lang w:eastAsia="ja-JP"/>
        </w:rPr>
        <w:t>indépendants</w:t>
      </w:r>
      <w:r w:rsidRPr="00801A30">
        <w:rPr>
          <w:rFonts w:ascii="Times" w:hAnsi="Times"/>
          <w:lang w:eastAsia="ja-JP"/>
        </w:rPr>
        <w:t xml:space="preserve">... au risque de la </w:t>
      </w:r>
      <w:r w:rsidRPr="00411267">
        <w:rPr>
          <w:rFonts w:ascii="Times" w:hAnsi="Times"/>
          <w:lang w:eastAsia="ja-JP"/>
        </w:rPr>
        <w:t>paralysie</w:t>
      </w:r>
      <w:r>
        <w:rPr>
          <w:rFonts w:ascii="Times" w:hAnsi="Times"/>
          <w:lang w:eastAsia="ja-JP"/>
        </w:rPr>
        <w:t>, du blocage</w:t>
      </w:r>
      <w:r w:rsidRPr="00801A30">
        <w:rPr>
          <w:rFonts w:ascii="Times" w:hAnsi="Times"/>
          <w:lang w:eastAsia="ja-JP"/>
        </w:rPr>
        <w:t>.</w:t>
      </w:r>
      <w:r>
        <w:rPr>
          <w:rFonts w:ascii="Times" w:hAnsi="Times"/>
          <w:lang w:eastAsia="ja-JP"/>
        </w:rPr>
        <w:t xml:space="preserve"> </w:t>
      </w:r>
      <w:r w:rsidRPr="00801A30">
        <w:rPr>
          <w:rFonts w:ascii="Times" w:hAnsi="Times"/>
          <w:lang w:eastAsia="ja-JP"/>
        </w:rPr>
        <w:t xml:space="preserve">Mais, d’une certaine manière, </w:t>
      </w:r>
      <w:r>
        <w:rPr>
          <w:rFonts w:ascii="Times" w:hAnsi="Times"/>
          <w:lang w:eastAsia="ja-JP"/>
        </w:rPr>
        <w:t>l</w:t>
      </w:r>
      <w:r w:rsidRPr="00801A30">
        <w:rPr>
          <w:rFonts w:ascii="Times" w:hAnsi="Times"/>
          <w:lang w:eastAsia="ja-JP"/>
        </w:rPr>
        <w:t>es pouvoirs</w:t>
      </w:r>
      <w:r>
        <w:rPr>
          <w:rFonts w:ascii="Times" w:hAnsi="Times"/>
          <w:lang w:eastAsia="ja-JP"/>
        </w:rPr>
        <w:t>,</w:t>
      </w:r>
      <w:r w:rsidRPr="00801A30">
        <w:rPr>
          <w:rFonts w:ascii="Times" w:hAnsi="Times"/>
          <w:lang w:eastAsia="ja-JP"/>
        </w:rPr>
        <w:t xml:space="preserve"> </w:t>
      </w:r>
      <w:r>
        <w:rPr>
          <w:rFonts w:ascii="Times" w:hAnsi="Times"/>
          <w:lang w:eastAsia="ja-JP"/>
        </w:rPr>
        <w:t xml:space="preserve">en </w:t>
      </w:r>
      <w:r w:rsidRPr="00801A30">
        <w:rPr>
          <w:rFonts w:ascii="Times" w:hAnsi="Times"/>
          <w:lang w:eastAsia="ja-JP"/>
        </w:rPr>
        <w:t>s’enchaînant mutuellement</w:t>
      </w:r>
      <w:r>
        <w:rPr>
          <w:rFonts w:ascii="Times" w:hAnsi="Times"/>
          <w:lang w:eastAsia="ja-JP"/>
        </w:rPr>
        <w:t>,</w:t>
      </w:r>
      <w:r w:rsidRPr="00801A30">
        <w:rPr>
          <w:rFonts w:ascii="Times" w:hAnsi="Times"/>
          <w:lang w:eastAsia="ja-JP"/>
        </w:rPr>
        <w:t xml:space="preserve"> </w:t>
      </w:r>
      <w:r w:rsidRPr="00411267">
        <w:rPr>
          <w:rFonts w:ascii="Times" w:hAnsi="Times"/>
          <w:lang w:eastAsia="ja-JP"/>
        </w:rPr>
        <w:t>garantissent</w:t>
      </w:r>
      <w:r w:rsidRPr="00801A30">
        <w:rPr>
          <w:rFonts w:ascii="Times" w:hAnsi="Times"/>
          <w:lang w:eastAsia="ja-JP"/>
        </w:rPr>
        <w:t xml:space="preserve"> la liberté</w:t>
      </w:r>
      <w:r>
        <w:rPr>
          <w:rFonts w:ascii="Times" w:hAnsi="Times"/>
          <w:lang w:eastAsia="ja-JP"/>
        </w:rPr>
        <w:t>.</w:t>
      </w:r>
    </w:p>
    <w:p w:rsidR="006B257B" w:rsidRPr="00801A30"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En définitive, un système </w:t>
      </w:r>
      <w:r w:rsidRPr="006375DA">
        <w:rPr>
          <w:rFonts w:ascii="Times" w:hAnsi="Times"/>
          <w:lang w:eastAsia="ja-JP"/>
        </w:rPr>
        <w:t>difficile</w:t>
      </w:r>
      <w:r w:rsidRPr="00801A30">
        <w:rPr>
          <w:rFonts w:ascii="Times" w:hAnsi="Times"/>
          <w:lang w:eastAsia="ja-JP"/>
        </w:rPr>
        <w:t xml:space="preserve"> à pratiquer : seuls les </w:t>
      </w:r>
      <w:r w:rsidRPr="006375DA">
        <w:rPr>
          <w:rFonts w:ascii="Times" w:hAnsi="Times"/>
          <w:i/>
          <w:lang w:eastAsia="ja-JP"/>
        </w:rPr>
        <w:t>USA</w:t>
      </w:r>
      <w:r w:rsidRPr="00801A30">
        <w:rPr>
          <w:rFonts w:ascii="Times" w:hAnsi="Times"/>
          <w:lang w:eastAsia="ja-JP"/>
        </w:rPr>
        <w:t xml:space="preserve"> qui l’ont inventé le pratiquent </w:t>
      </w:r>
      <w:r>
        <w:rPr>
          <w:rFonts w:ascii="Times" w:hAnsi="Times"/>
          <w:lang w:eastAsia="ja-JP"/>
        </w:rPr>
        <w:t>à peu près correctement</w:t>
      </w:r>
      <w:r w:rsidRPr="00801A30">
        <w:rPr>
          <w:rFonts w:ascii="Times" w:hAnsi="Times"/>
          <w:lang w:eastAsia="ja-JP"/>
        </w:rPr>
        <w:t xml:space="preserve"> mais </w:t>
      </w:r>
      <w:r>
        <w:rPr>
          <w:rFonts w:ascii="Times" w:hAnsi="Times"/>
          <w:lang w:eastAsia="ja-JP"/>
        </w:rPr>
        <w:t>cela s’explique plus par le</w:t>
      </w:r>
      <w:r w:rsidRPr="00801A30">
        <w:rPr>
          <w:rFonts w:ascii="Times" w:hAnsi="Times"/>
          <w:lang w:eastAsia="ja-JP"/>
        </w:rPr>
        <w:t xml:space="preserve"> particularisme de la </w:t>
      </w:r>
      <w:r w:rsidRPr="006375DA">
        <w:rPr>
          <w:rFonts w:ascii="Times" w:hAnsi="Times"/>
          <w:lang w:eastAsia="ja-JP"/>
        </w:rPr>
        <w:t>culture</w:t>
      </w:r>
      <w:r w:rsidRPr="00801A30">
        <w:rPr>
          <w:rFonts w:ascii="Times" w:hAnsi="Times"/>
          <w:lang w:eastAsia="ja-JP"/>
        </w:rPr>
        <w:t xml:space="preserve"> politique américaine </w:t>
      </w:r>
      <w:r>
        <w:rPr>
          <w:rFonts w:ascii="Times" w:hAnsi="Times"/>
          <w:lang w:eastAsia="ja-JP"/>
        </w:rPr>
        <w:t>que par les stricts</w:t>
      </w:r>
      <w:r w:rsidRPr="00801A30">
        <w:rPr>
          <w:rFonts w:ascii="Times" w:hAnsi="Times"/>
          <w:lang w:eastAsia="ja-JP"/>
        </w:rPr>
        <w:t xml:space="preserve"> mécanismes constitutionnels.</w:t>
      </w:r>
    </w:p>
    <w:p w:rsidR="006B257B" w:rsidRDefault="006B257B" w:rsidP="006B257B">
      <w:pPr>
        <w:pStyle w:val="AdresseHTML"/>
        <w:spacing w:line="360" w:lineRule="auto"/>
        <w:jc w:val="both"/>
        <w:rPr>
          <w:rFonts w:ascii="Times" w:hAnsi="Times"/>
          <w:lang w:eastAsia="ja-JP"/>
        </w:rPr>
      </w:pPr>
      <w:r w:rsidRPr="00801A30">
        <w:rPr>
          <w:rFonts w:ascii="Times" w:hAnsi="Times"/>
          <w:lang w:eastAsia="ja-JP"/>
        </w:rPr>
        <w:tab/>
        <w:t xml:space="preserve">On comprend dès lors qu’il y ait eu échec ailleurs </w:t>
      </w:r>
      <w:r w:rsidRPr="00801A30">
        <w:rPr>
          <w:rFonts w:ascii="Times" w:hAnsi="Times"/>
          <w:i/>
          <w:lang w:eastAsia="ja-JP"/>
        </w:rPr>
        <w:t>ou</w:t>
      </w:r>
      <w:r w:rsidRPr="00801A30">
        <w:rPr>
          <w:rFonts w:ascii="Times" w:hAnsi="Times"/>
          <w:lang w:eastAsia="ja-JP"/>
        </w:rPr>
        <w:t xml:space="preserve"> complète déviation vers un présidentialisme plus synonyme de </w:t>
      </w:r>
      <w:r w:rsidRPr="008A413F">
        <w:rPr>
          <w:rFonts w:ascii="Times" w:hAnsi="Times"/>
          <w:i/>
          <w:lang w:eastAsia="ja-JP"/>
        </w:rPr>
        <w:t>confusion</w:t>
      </w:r>
      <w:r w:rsidRPr="00801A30">
        <w:rPr>
          <w:rFonts w:ascii="Times" w:hAnsi="Times"/>
          <w:lang w:eastAsia="ja-JP"/>
        </w:rPr>
        <w:t xml:space="preserve"> des pouvoirs </w:t>
      </w:r>
      <w:r w:rsidRPr="008A413F">
        <w:rPr>
          <w:rFonts w:ascii="Times" w:hAnsi="Times"/>
          <w:lang w:eastAsia="ja-JP"/>
        </w:rPr>
        <w:t>au profit de l’exécutif</w:t>
      </w:r>
      <w:r w:rsidRPr="00801A30">
        <w:rPr>
          <w:rFonts w:ascii="Times" w:hAnsi="Times"/>
          <w:lang w:eastAsia="ja-JP"/>
        </w:rPr>
        <w:t xml:space="preserve"> que de séparation.</w:t>
      </w:r>
    </w:p>
    <w:p w:rsidR="006B257B"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p>
    <w:p w:rsidR="006B257B" w:rsidRDefault="006B257B" w:rsidP="006B257B">
      <w:pPr>
        <w:pStyle w:val="AdresseHTML"/>
        <w:spacing w:line="360" w:lineRule="auto"/>
        <w:jc w:val="both"/>
        <w:rPr>
          <w:rFonts w:ascii="Times" w:hAnsi="Times"/>
          <w:lang w:eastAsia="ja-JP"/>
        </w:rPr>
      </w:pPr>
    </w:p>
    <w:p w:rsidR="006B257B" w:rsidRPr="00801A30" w:rsidRDefault="006B257B" w:rsidP="006B257B">
      <w:pPr>
        <w:pStyle w:val="AdresseHTML"/>
        <w:spacing w:line="360" w:lineRule="auto"/>
        <w:jc w:val="both"/>
        <w:rPr>
          <w:rFonts w:ascii="Times" w:hAnsi="Times"/>
          <w:lang w:eastAsia="ja-JP"/>
        </w:rPr>
      </w:pPr>
    </w:p>
    <w:p w:rsidR="00583629" w:rsidRPr="00801A30" w:rsidRDefault="006B257B" w:rsidP="00583629">
      <w:pPr>
        <w:pStyle w:val="AdresseHTML"/>
        <w:spacing w:line="360" w:lineRule="auto"/>
        <w:jc w:val="both"/>
        <w:rPr>
          <w:rFonts w:ascii="Times" w:hAnsi="Times"/>
          <w:lang w:eastAsia="ja-JP"/>
        </w:rPr>
      </w:pPr>
      <w:r w:rsidRPr="00801A30">
        <w:rPr>
          <w:rFonts w:ascii="Times" w:hAnsi="Times"/>
          <w:lang w:eastAsia="ja-JP"/>
        </w:rPr>
        <w:lastRenderedPageBreak/>
        <w:tab/>
      </w:r>
      <w:r w:rsidRPr="00801A30">
        <w:rPr>
          <w:rFonts w:ascii="Times" w:hAnsi="Times"/>
          <w:lang w:eastAsia="ja-JP"/>
        </w:rPr>
        <w:tab/>
      </w:r>
      <w:r w:rsidR="00583629" w:rsidRPr="00801A30">
        <w:rPr>
          <w:rFonts w:ascii="Times" w:hAnsi="Times"/>
          <w:u w:val="single"/>
          <w:lang w:eastAsia="ja-JP"/>
        </w:rPr>
        <w:t>§. 2. Le système constitutionnel américain</w:t>
      </w:r>
    </w:p>
    <w:p w:rsidR="00583629" w:rsidRPr="00801A30" w:rsidRDefault="00583629" w:rsidP="00583629">
      <w:pPr>
        <w:pStyle w:val="AdresseHTML"/>
        <w:spacing w:line="360" w:lineRule="auto"/>
        <w:jc w:val="both"/>
        <w:rPr>
          <w:rFonts w:ascii="Times" w:hAnsi="Times"/>
          <w:lang w:eastAsia="ja-JP"/>
        </w:rPr>
      </w:pPr>
    </w:p>
    <w:p w:rsidR="00583629" w:rsidRPr="00AF30E9" w:rsidRDefault="00583629" w:rsidP="00583629">
      <w:pPr>
        <w:pStyle w:val="AdresseHTML"/>
        <w:spacing w:line="360" w:lineRule="auto"/>
        <w:jc w:val="both"/>
        <w:outlineLvl w:val="0"/>
        <w:rPr>
          <w:rFonts w:ascii="Times" w:hAnsi="Times"/>
          <w:u w:val="single"/>
          <w:lang w:eastAsia="ja-JP"/>
        </w:rPr>
      </w:pP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AF30E9">
        <w:rPr>
          <w:rFonts w:ascii="Times" w:hAnsi="Times"/>
          <w:u w:val="single"/>
          <w:lang w:eastAsia="ja-JP"/>
        </w:rPr>
        <w:t>A. Le cadre constitutionnel et politique</w:t>
      </w:r>
    </w:p>
    <w:p w:rsidR="00583629" w:rsidRDefault="00583629" w:rsidP="00583629">
      <w:pPr>
        <w:pStyle w:val="AdresseHTML"/>
        <w:spacing w:line="360" w:lineRule="auto"/>
        <w:jc w:val="both"/>
        <w:rPr>
          <w:rFonts w:ascii="Times" w:hAnsi="Times"/>
          <w:lang w:eastAsia="ja-JP"/>
        </w:rPr>
      </w:pPr>
      <w:r w:rsidRPr="00801A30">
        <w:rPr>
          <w:rFonts w:ascii="Times" w:hAnsi="Times"/>
          <w:lang w:eastAsia="ja-JP"/>
        </w:rPr>
        <w:tab/>
      </w:r>
    </w:p>
    <w:p w:rsidR="00583629" w:rsidRDefault="00583629" w:rsidP="00583629">
      <w:pPr>
        <w:pStyle w:val="AdresseHTML"/>
        <w:spacing w:line="360" w:lineRule="auto"/>
        <w:jc w:val="both"/>
        <w:rPr>
          <w:rFonts w:ascii="Times" w:hAnsi="Times"/>
          <w:lang w:eastAsia="ja-JP"/>
        </w:rPr>
      </w:pPr>
      <w:r>
        <w:rPr>
          <w:rFonts w:ascii="Times" w:hAnsi="Times"/>
          <w:lang w:eastAsia="ja-JP"/>
        </w:rPr>
        <w:tab/>
        <w:t>Il convient de distinguer les données constitutionnelles de celles politiques.</w:t>
      </w:r>
    </w:p>
    <w:p w:rsidR="00583629" w:rsidRDefault="00583629" w:rsidP="00583629">
      <w:pPr>
        <w:pStyle w:val="AdresseHTML"/>
        <w:spacing w:line="360" w:lineRule="auto"/>
        <w:jc w:val="both"/>
        <w:rPr>
          <w:rFonts w:ascii="Times" w:hAnsi="Times"/>
          <w:lang w:eastAsia="ja-JP"/>
        </w:rPr>
      </w:pPr>
    </w:p>
    <w:p w:rsidR="00583629" w:rsidRPr="00AF30E9" w:rsidRDefault="00583629" w:rsidP="00583629">
      <w:pPr>
        <w:pStyle w:val="AdresseHTML"/>
        <w:spacing w:line="360" w:lineRule="auto"/>
        <w:jc w:val="both"/>
        <w:rPr>
          <w:rFonts w:ascii="Times" w:hAnsi="Times"/>
          <w:u w:val="single"/>
          <w:lang w:eastAsia="ja-JP"/>
        </w:rPr>
      </w:pPr>
      <w:r w:rsidRPr="00801A30">
        <w:rPr>
          <w:rFonts w:ascii="Times" w:hAnsi="Times"/>
          <w:lang w:eastAsia="ja-JP"/>
        </w:rPr>
        <w:tab/>
      </w:r>
      <w:r w:rsidRPr="00801A30">
        <w:rPr>
          <w:rFonts w:ascii="Times" w:hAnsi="Times"/>
          <w:lang w:eastAsia="ja-JP"/>
        </w:rPr>
        <w:tab/>
      </w:r>
      <w:r w:rsidRPr="00801A30">
        <w:rPr>
          <w:rFonts w:ascii="Times" w:hAnsi="Times"/>
          <w:lang w:eastAsia="ja-JP"/>
        </w:rPr>
        <w:tab/>
      </w:r>
      <w:r>
        <w:rPr>
          <w:rFonts w:ascii="Times" w:hAnsi="Times"/>
          <w:lang w:eastAsia="ja-JP"/>
        </w:rPr>
        <w:tab/>
      </w:r>
      <w:r>
        <w:rPr>
          <w:rFonts w:ascii="Times" w:hAnsi="Times"/>
          <w:u w:val="single"/>
          <w:lang w:eastAsia="ja-JP"/>
        </w:rPr>
        <w:t>1. La constitution du 17 septembre</w:t>
      </w:r>
      <w:r w:rsidRPr="00AF30E9">
        <w:rPr>
          <w:rFonts w:ascii="Times" w:hAnsi="Times"/>
          <w:u w:val="single"/>
          <w:lang w:eastAsia="ja-JP"/>
        </w:rPr>
        <w:t xml:space="preserve"> 1787</w:t>
      </w:r>
    </w:p>
    <w:p w:rsidR="00583629" w:rsidRDefault="00583629" w:rsidP="00583629">
      <w:pPr>
        <w:pStyle w:val="AdresseHTML"/>
        <w:spacing w:line="360" w:lineRule="auto"/>
        <w:jc w:val="both"/>
        <w:rPr>
          <w:rFonts w:ascii="Times" w:hAnsi="Times"/>
          <w:lang w:eastAsia="ja-JP"/>
        </w:rPr>
      </w:pPr>
    </w:p>
    <w:p w:rsidR="00583629" w:rsidRDefault="00583629" w:rsidP="00583629">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La constitution américaine est la plus </w:t>
      </w:r>
      <w:r w:rsidRPr="003D2BED">
        <w:rPr>
          <w:rFonts w:ascii="Times" w:hAnsi="Times"/>
          <w:lang w:eastAsia="ja-JP"/>
        </w:rPr>
        <w:t>ancienne</w:t>
      </w:r>
      <w:r>
        <w:rPr>
          <w:rFonts w:ascii="Times" w:hAnsi="Times"/>
          <w:lang w:eastAsia="ja-JP"/>
        </w:rPr>
        <w:t xml:space="preserve"> constitution écrite en vigueur.</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Un texte qui est organisé en </w:t>
      </w:r>
      <w:r w:rsidRPr="00AF30E9">
        <w:rPr>
          <w:rFonts w:ascii="Times" w:hAnsi="Times"/>
          <w:i/>
          <w:lang w:eastAsia="ja-JP"/>
        </w:rPr>
        <w:t>7 articles</w:t>
      </w:r>
      <w:r>
        <w:rPr>
          <w:rFonts w:ascii="Times" w:hAnsi="Times"/>
          <w:lang w:eastAsia="ja-JP"/>
        </w:rPr>
        <w:t xml:space="preserve"> dont les </w:t>
      </w:r>
      <w:r w:rsidRPr="00AF30E9">
        <w:rPr>
          <w:rFonts w:ascii="Times" w:hAnsi="Times"/>
          <w:b/>
          <w:lang w:eastAsia="ja-JP"/>
        </w:rPr>
        <w:t>3 premiers</w:t>
      </w:r>
      <w:r>
        <w:rPr>
          <w:rFonts w:ascii="Times" w:hAnsi="Times"/>
          <w:lang w:eastAsia="ja-JP"/>
        </w:rPr>
        <w:t xml:space="preserve"> sont les plus importants puisqu’ils traitent</w:t>
      </w:r>
    </w:p>
    <w:p w:rsidR="00583629" w:rsidRDefault="00583629" w:rsidP="00B11946">
      <w:pPr>
        <w:pStyle w:val="AdresseHTML"/>
        <w:numPr>
          <w:ilvl w:val="0"/>
          <w:numId w:val="20"/>
        </w:numPr>
        <w:spacing w:line="360" w:lineRule="auto"/>
        <w:jc w:val="both"/>
        <w:rPr>
          <w:rFonts w:ascii="Times" w:hAnsi="Times"/>
          <w:lang w:eastAsia="ja-JP"/>
        </w:rPr>
      </w:pPr>
      <w:r>
        <w:rPr>
          <w:rFonts w:ascii="Times" w:hAnsi="Times"/>
          <w:lang w:eastAsia="ja-JP"/>
        </w:rPr>
        <w:t xml:space="preserve">du pouvoir législatif fédéral, c’est-à-dire le </w:t>
      </w:r>
      <w:r w:rsidRPr="00AF30E9">
        <w:rPr>
          <w:rFonts w:ascii="Times" w:hAnsi="Times"/>
          <w:i/>
          <w:lang w:eastAsia="ja-JP"/>
        </w:rPr>
        <w:t>Congrès</w:t>
      </w:r>
      <w:r>
        <w:rPr>
          <w:rFonts w:ascii="Times" w:hAnsi="Times"/>
          <w:lang w:eastAsia="ja-JP"/>
        </w:rPr>
        <w:t>,</w:t>
      </w:r>
    </w:p>
    <w:p w:rsidR="00583629" w:rsidRDefault="00583629" w:rsidP="00B11946">
      <w:pPr>
        <w:pStyle w:val="AdresseHTML"/>
        <w:numPr>
          <w:ilvl w:val="0"/>
          <w:numId w:val="20"/>
        </w:numPr>
        <w:spacing w:line="360" w:lineRule="auto"/>
        <w:jc w:val="both"/>
        <w:rPr>
          <w:rFonts w:ascii="Times" w:hAnsi="Times"/>
          <w:lang w:eastAsia="ja-JP"/>
        </w:rPr>
      </w:pPr>
      <w:r>
        <w:rPr>
          <w:rFonts w:ascii="Times" w:hAnsi="Times"/>
          <w:lang w:eastAsia="ja-JP"/>
        </w:rPr>
        <w:t xml:space="preserve">du pouvoir exécutif fédéral, en l’occurrence le </w:t>
      </w:r>
      <w:r w:rsidRPr="00AF30E9">
        <w:rPr>
          <w:rFonts w:ascii="Times" w:hAnsi="Times"/>
          <w:i/>
          <w:lang w:eastAsia="ja-JP"/>
        </w:rPr>
        <w:t>Président des USA</w:t>
      </w:r>
    </w:p>
    <w:p w:rsidR="00583629" w:rsidRDefault="00583629" w:rsidP="00B11946">
      <w:pPr>
        <w:pStyle w:val="AdresseHTML"/>
        <w:numPr>
          <w:ilvl w:val="0"/>
          <w:numId w:val="20"/>
        </w:numPr>
        <w:spacing w:line="360" w:lineRule="auto"/>
        <w:jc w:val="both"/>
        <w:rPr>
          <w:rFonts w:ascii="Times" w:hAnsi="Times"/>
          <w:lang w:eastAsia="ja-JP"/>
        </w:rPr>
      </w:pPr>
      <w:r>
        <w:rPr>
          <w:rFonts w:ascii="Times" w:hAnsi="Times"/>
          <w:lang w:eastAsia="ja-JP"/>
        </w:rPr>
        <w:t xml:space="preserve">et du pouvoir judiciaire fédéral dont on sait déjà qu’il est chapeauté par la </w:t>
      </w:r>
      <w:r w:rsidRPr="00A03609">
        <w:rPr>
          <w:rFonts w:ascii="Times" w:hAnsi="Times"/>
          <w:i/>
          <w:lang w:eastAsia="ja-JP"/>
        </w:rPr>
        <w:t>Cour suprême</w:t>
      </w:r>
      <w:r>
        <w:rPr>
          <w:rFonts w:ascii="Times" w:hAnsi="Times"/>
          <w:lang w:eastAsia="ja-JP"/>
        </w:rPr>
        <w:t>.</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Étant un État fédéral, la constitution comporte des dispositions protégeant les États fédérés, ce qui concerne prioritairement la chambre fédérale, en clair le </w:t>
      </w:r>
      <w:r w:rsidRPr="00A03609">
        <w:rPr>
          <w:rFonts w:ascii="Times" w:hAnsi="Times"/>
          <w:i/>
          <w:lang w:eastAsia="ja-JP"/>
        </w:rPr>
        <w:t>Sénat</w:t>
      </w:r>
      <w:r>
        <w:rPr>
          <w:rFonts w:ascii="Times" w:hAnsi="Times"/>
          <w:lang w:eastAsia="ja-JP"/>
        </w:rPr>
        <w:t xml:space="preserve"> dont </w:t>
      </w:r>
      <w:r w:rsidRPr="00304074">
        <w:rPr>
          <w:rFonts w:ascii="Times" w:hAnsi="Times"/>
          <w:i/>
          <w:lang w:eastAsia="ja-JP"/>
        </w:rPr>
        <w:t>l’article 1, section 3</w:t>
      </w:r>
      <w:r>
        <w:rPr>
          <w:rFonts w:ascii="Times" w:hAnsi="Times"/>
          <w:lang w:eastAsia="ja-JP"/>
        </w:rPr>
        <w:t xml:space="preserve"> précise bien qu’il sera composé de 2 sénateurs pour chaque État, chacun disposant d’une voix.</w:t>
      </w:r>
    </w:p>
    <w:p w:rsidR="00583629" w:rsidRDefault="00583629" w:rsidP="00583629">
      <w:pPr>
        <w:pStyle w:val="AdresseHTML"/>
        <w:spacing w:line="360" w:lineRule="auto"/>
        <w:jc w:val="both"/>
        <w:rPr>
          <w:rFonts w:ascii="Times" w:hAnsi="Times"/>
          <w:lang w:eastAsia="ja-JP"/>
        </w:rPr>
      </w:pPr>
      <w:r>
        <w:rPr>
          <w:rFonts w:ascii="Times" w:hAnsi="Times"/>
          <w:lang w:eastAsia="ja-JP"/>
        </w:rPr>
        <w:tab/>
      </w:r>
    </w:p>
    <w:p w:rsidR="00583629" w:rsidRDefault="00583629" w:rsidP="00583629">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Quid de la révision ? On parle alors </w:t>
      </w:r>
      <w:r w:rsidRPr="00304074">
        <w:rPr>
          <w:rFonts w:ascii="Times" w:hAnsi="Times"/>
          <w:lang w:eastAsia="ja-JP"/>
        </w:rPr>
        <w:t>d’</w:t>
      </w:r>
      <w:r w:rsidRPr="00304074">
        <w:rPr>
          <w:rFonts w:ascii="Times" w:hAnsi="Times"/>
          <w:i/>
          <w:lang w:eastAsia="ja-JP"/>
        </w:rPr>
        <w:t>amendements</w:t>
      </w:r>
      <w:r>
        <w:rPr>
          <w:rFonts w:ascii="Times" w:hAnsi="Times"/>
          <w:lang w:eastAsia="ja-JP"/>
        </w:rPr>
        <w:t xml:space="preserve"> à la constitution.</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On a affaire à une constitution dite </w:t>
      </w:r>
      <w:r w:rsidRPr="00304074">
        <w:rPr>
          <w:rFonts w:ascii="Times" w:hAnsi="Times"/>
          <w:i/>
          <w:lang w:eastAsia="ja-JP"/>
        </w:rPr>
        <w:t>rigide</w:t>
      </w:r>
      <w:r>
        <w:rPr>
          <w:rFonts w:ascii="Times" w:hAnsi="Times"/>
          <w:lang w:eastAsia="ja-JP"/>
        </w:rPr>
        <w:t xml:space="preserve"> (cf. </w:t>
      </w:r>
      <w:r w:rsidRPr="00304074">
        <w:rPr>
          <w:rFonts w:ascii="Times" w:hAnsi="Times"/>
          <w:i/>
          <w:lang w:eastAsia="ja-JP"/>
        </w:rPr>
        <w:t>supra</w:t>
      </w:r>
      <w:r>
        <w:rPr>
          <w:rFonts w:ascii="Times" w:hAnsi="Times"/>
          <w:lang w:eastAsia="ja-JP"/>
        </w:rPr>
        <w:t xml:space="preserve">) puisque </w:t>
      </w:r>
      <w:r w:rsidRPr="00304074">
        <w:rPr>
          <w:rFonts w:ascii="Times" w:hAnsi="Times"/>
          <w:i/>
          <w:lang w:eastAsia="ja-JP"/>
        </w:rPr>
        <w:t xml:space="preserve">l’article 5 </w:t>
      </w:r>
      <w:r>
        <w:rPr>
          <w:rFonts w:ascii="Times" w:hAnsi="Times"/>
          <w:lang w:eastAsia="ja-JP"/>
        </w:rPr>
        <w:t>prévoit 2 procédures complexes.</w:t>
      </w:r>
    </w:p>
    <w:p w:rsidR="00583629" w:rsidRDefault="00583629" w:rsidP="00583629">
      <w:pPr>
        <w:pStyle w:val="AdresseHTML"/>
        <w:spacing w:line="360" w:lineRule="auto"/>
        <w:jc w:val="both"/>
        <w:rPr>
          <w:rFonts w:ascii="Times" w:hAnsi="Times"/>
          <w:lang w:eastAsia="ja-JP"/>
        </w:rPr>
      </w:pPr>
      <w:r>
        <w:rPr>
          <w:rFonts w:ascii="Times" w:hAnsi="Times"/>
          <w:lang w:eastAsia="ja-JP"/>
        </w:rPr>
        <w:tab/>
        <w:t>A savoir que la constitution peut être révisée</w:t>
      </w:r>
    </w:p>
    <w:p w:rsidR="00583629" w:rsidRDefault="00583629" w:rsidP="00B11946">
      <w:pPr>
        <w:pStyle w:val="AdresseHTML"/>
        <w:numPr>
          <w:ilvl w:val="0"/>
          <w:numId w:val="21"/>
        </w:numPr>
        <w:spacing w:line="360" w:lineRule="auto"/>
        <w:jc w:val="both"/>
        <w:rPr>
          <w:rFonts w:ascii="Times" w:hAnsi="Times"/>
          <w:lang w:eastAsia="ja-JP"/>
        </w:rPr>
      </w:pPr>
      <w:r>
        <w:rPr>
          <w:rFonts w:ascii="Times" w:hAnsi="Times"/>
          <w:lang w:eastAsia="ja-JP"/>
        </w:rPr>
        <w:t xml:space="preserve">Soit sur l’initiative du </w:t>
      </w:r>
      <w:r w:rsidRPr="00304074">
        <w:rPr>
          <w:rFonts w:ascii="Times" w:hAnsi="Times"/>
          <w:i/>
          <w:lang w:eastAsia="ja-JP"/>
        </w:rPr>
        <w:t>Congrès</w:t>
      </w:r>
      <w:r>
        <w:rPr>
          <w:rFonts w:ascii="Times" w:hAnsi="Times"/>
          <w:lang w:eastAsia="ja-JP"/>
        </w:rPr>
        <w:t xml:space="preserve"> par le vote des Chambres à la majorité des </w:t>
      </w:r>
      <w:r w:rsidRPr="003D2BED">
        <w:rPr>
          <w:rFonts w:ascii="Times" w:hAnsi="Times"/>
          <w:lang w:eastAsia="ja-JP"/>
        </w:rPr>
        <w:t>2/3,</w:t>
      </w:r>
    </w:p>
    <w:p w:rsidR="00583629" w:rsidRDefault="00583629" w:rsidP="00B11946">
      <w:pPr>
        <w:pStyle w:val="AdresseHTML"/>
        <w:numPr>
          <w:ilvl w:val="0"/>
          <w:numId w:val="21"/>
        </w:numPr>
        <w:spacing w:line="360" w:lineRule="auto"/>
        <w:jc w:val="both"/>
        <w:rPr>
          <w:rFonts w:ascii="Times" w:hAnsi="Times"/>
          <w:lang w:eastAsia="ja-JP"/>
        </w:rPr>
      </w:pPr>
      <w:r>
        <w:rPr>
          <w:rFonts w:ascii="Times" w:hAnsi="Times"/>
          <w:lang w:eastAsia="ja-JP"/>
        </w:rPr>
        <w:t xml:space="preserve">Soit sur demande des </w:t>
      </w:r>
      <w:r w:rsidRPr="00304074">
        <w:rPr>
          <w:rFonts w:ascii="Times" w:hAnsi="Times"/>
          <w:i/>
          <w:lang w:eastAsia="ja-JP"/>
        </w:rPr>
        <w:t>législatures</w:t>
      </w:r>
      <w:r>
        <w:rPr>
          <w:rFonts w:ascii="Times" w:hAnsi="Times"/>
          <w:lang w:eastAsia="ja-JP"/>
        </w:rPr>
        <w:t xml:space="preserve"> des </w:t>
      </w:r>
      <w:r w:rsidRPr="003D2BED">
        <w:rPr>
          <w:rFonts w:ascii="Times" w:hAnsi="Times"/>
          <w:lang w:eastAsia="ja-JP"/>
        </w:rPr>
        <w:t>2/3</w:t>
      </w:r>
      <w:r>
        <w:rPr>
          <w:rFonts w:ascii="Times" w:hAnsi="Times"/>
          <w:lang w:eastAsia="ja-JP"/>
        </w:rPr>
        <w:t xml:space="preserve"> des États auquel cas le </w:t>
      </w:r>
      <w:r w:rsidRPr="00CE0F7B">
        <w:rPr>
          <w:rFonts w:ascii="Times" w:hAnsi="Times"/>
          <w:i/>
          <w:lang w:eastAsia="ja-JP"/>
        </w:rPr>
        <w:t>Congrès</w:t>
      </w:r>
      <w:r>
        <w:rPr>
          <w:rFonts w:ascii="Times" w:hAnsi="Times"/>
          <w:lang w:eastAsia="ja-JP"/>
        </w:rPr>
        <w:t xml:space="preserve"> convoquera une convention pour proposer le ou les amendements.</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Et dans les deux cas, les </w:t>
      </w:r>
      <w:r w:rsidRPr="00A12833">
        <w:rPr>
          <w:rFonts w:ascii="Times" w:hAnsi="Times"/>
          <w:i/>
          <w:lang w:eastAsia="ja-JP"/>
        </w:rPr>
        <w:t>amendements</w:t>
      </w:r>
      <w:r>
        <w:rPr>
          <w:rFonts w:ascii="Times" w:hAnsi="Times"/>
          <w:lang w:eastAsia="ja-JP"/>
        </w:rPr>
        <w:t xml:space="preserve"> doivent être ratifiés par les 3/4 des États (soit actuellement 38 États),</w:t>
      </w:r>
    </w:p>
    <w:p w:rsidR="00583629" w:rsidRDefault="00583629" w:rsidP="00B11946">
      <w:pPr>
        <w:pStyle w:val="AdresseHTML"/>
        <w:numPr>
          <w:ilvl w:val="0"/>
          <w:numId w:val="22"/>
        </w:numPr>
        <w:spacing w:line="360" w:lineRule="auto"/>
        <w:jc w:val="both"/>
        <w:rPr>
          <w:rFonts w:ascii="Times" w:hAnsi="Times"/>
          <w:lang w:eastAsia="ja-JP"/>
        </w:rPr>
      </w:pPr>
      <w:r>
        <w:rPr>
          <w:rFonts w:ascii="Times" w:hAnsi="Times"/>
          <w:lang w:eastAsia="ja-JP"/>
        </w:rPr>
        <w:t>Soit par les législatures des 3/4 d’États,</w:t>
      </w:r>
    </w:p>
    <w:p w:rsidR="00583629" w:rsidRDefault="00583629" w:rsidP="00B11946">
      <w:pPr>
        <w:pStyle w:val="AdresseHTML"/>
        <w:numPr>
          <w:ilvl w:val="0"/>
          <w:numId w:val="22"/>
        </w:numPr>
        <w:spacing w:line="360" w:lineRule="auto"/>
        <w:jc w:val="both"/>
        <w:rPr>
          <w:rFonts w:ascii="Times" w:hAnsi="Times"/>
          <w:lang w:eastAsia="ja-JP"/>
        </w:rPr>
      </w:pPr>
      <w:r>
        <w:rPr>
          <w:rFonts w:ascii="Times" w:hAnsi="Times"/>
          <w:lang w:eastAsia="ja-JP"/>
        </w:rPr>
        <w:t>Soit par des conventions dans les 3/4 d’entre eux.</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Remarquons que </w:t>
      </w:r>
      <w:r w:rsidRPr="003D2BED">
        <w:rPr>
          <w:rFonts w:ascii="Times" w:hAnsi="Times"/>
          <w:i/>
          <w:lang w:eastAsia="ja-JP"/>
        </w:rPr>
        <w:t>seule la 1°</w:t>
      </w:r>
      <w:r>
        <w:rPr>
          <w:rFonts w:ascii="Times" w:hAnsi="Times"/>
          <w:lang w:eastAsia="ja-JP"/>
        </w:rPr>
        <w:t xml:space="preserve"> fut utilisée jusqu’ici, c’est-à-dire la procédure sur initiative du </w:t>
      </w:r>
      <w:r w:rsidRPr="00046C3D">
        <w:rPr>
          <w:rFonts w:ascii="Times" w:hAnsi="Times"/>
          <w:i/>
          <w:lang w:eastAsia="ja-JP"/>
        </w:rPr>
        <w:t>Congrès</w:t>
      </w:r>
      <w:r>
        <w:rPr>
          <w:rFonts w:ascii="Times" w:hAnsi="Times"/>
          <w:lang w:eastAsia="ja-JP"/>
        </w:rPr>
        <w:t>, donc sur initiative fédérale (et non des États fédérés).</w:t>
      </w:r>
    </w:p>
    <w:p w:rsidR="00583629" w:rsidRDefault="00583629" w:rsidP="00583629">
      <w:pPr>
        <w:pStyle w:val="AdresseHTML"/>
        <w:spacing w:line="360" w:lineRule="auto"/>
        <w:jc w:val="both"/>
        <w:rPr>
          <w:rFonts w:ascii="Times" w:hAnsi="Times"/>
          <w:lang w:eastAsia="ja-JP"/>
        </w:rPr>
      </w:pPr>
      <w:r>
        <w:rPr>
          <w:rFonts w:ascii="Times" w:hAnsi="Times"/>
          <w:lang w:eastAsia="ja-JP"/>
        </w:rPr>
        <w:lastRenderedPageBreak/>
        <w:tab/>
        <w:t xml:space="preserve">On constate aussi que ce sont les organes </w:t>
      </w:r>
      <w:r w:rsidRPr="00A92F6B">
        <w:rPr>
          <w:rFonts w:ascii="Times" w:hAnsi="Times"/>
          <w:lang w:eastAsia="ja-JP"/>
        </w:rPr>
        <w:t>législatifs</w:t>
      </w:r>
      <w:r>
        <w:rPr>
          <w:rFonts w:ascii="Times" w:hAnsi="Times"/>
          <w:lang w:eastAsia="ja-JP"/>
        </w:rPr>
        <w:t xml:space="preserve"> (ou spécialement élus, donc les </w:t>
      </w:r>
      <w:r w:rsidRPr="00046C3D">
        <w:rPr>
          <w:rFonts w:ascii="Times" w:hAnsi="Times"/>
          <w:i/>
          <w:lang w:eastAsia="ja-JP"/>
        </w:rPr>
        <w:t>conventions</w:t>
      </w:r>
      <w:r>
        <w:rPr>
          <w:rFonts w:ascii="Times" w:hAnsi="Times"/>
          <w:lang w:eastAsia="ja-JP"/>
        </w:rPr>
        <w:t xml:space="preserve">)) qui amendent le texte constitutionnel et qu’ainsi le </w:t>
      </w:r>
      <w:r>
        <w:rPr>
          <w:rFonts w:ascii="Times" w:hAnsi="Times"/>
          <w:i/>
          <w:lang w:eastAsia="ja-JP"/>
        </w:rPr>
        <w:t>P</w:t>
      </w:r>
      <w:r w:rsidRPr="00046C3D">
        <w:rPr>
          <w:rFonts w:ascii="Times" w:hAnsi="Times"/>
          <w:i/>
          <w:lang w:eastAsia="ja-JP"/>
        </w:rPr>
        <w:t>résident</w:t>
      </w:r>
      <w:r>
        <w:rPr>
          <w:rFonts w:ascii="Times" w:hAnsi="Times"/>
          <w:lang w:eastAsia="ja-JP"/>
        </w:rPr>
        <w:t xml:space="preserve"> n’intervient pas (il a pu apposer sa signature mais juridiquement, cette signature n’apporte rien).</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Par ailleurs, </w:t>
      </w:r>
      <w:r w:rsidRPr="00046C3D">
        <w:rPr>
          <w:rFonts w:ascii="Times" w:hAnsi="Times"/>
          <w:i/>
          <w:lang w:eastAsia="ja-JP"/>
        </w:rPr>
        <w:t>l’article 5</w:t>
      </w:r>
      <w:r>
        <w:rPr>
          <w:rFonts w:ascii="Times" w:hAnsi="Times"/>
          <w:lang w:eastAsia="ja-JP"/>
        </w:rPr>
        <w:t xml:space="preserve"> ne dit rien sur les </w:t>
      </w:r>
      <w:r w:rsidRPr="00D80369">
        <w:rPr>
          <w:rFonts w:ascii="Times" w:hAnsi="Times"/>
          <w:lang w:eastAsia="ja-JP"/>
        </w:rPr>
        <w:t>délais</w:t>
      </w:r>
      <w:r>
        <w:rPr>
          <w:rFonts w:ascii="Times" w:hAnsi="Times"/>
          <w:lang w:eastAsia="ja-JP"/>
        </w:rPr>
        <w:t xml:space="preserve"> pour l’obtention des ratifications et donc a priori, ce délai est illimité mais cela peut être gênant car cela peut conduire à retarder de manière excessive la ratification ; aussi le Congrès a inclus en </w:t>
      </w:r>
      <w:r w:rsidRPr="00D80369">
        <w:rPr>
          <w:rFonts w:ascii="Times" w:hAnsi="Times"/>
          <w:lang w:eastAsia="ja-JP"/>
        </w:rPr>
        <w:t>1917</w:t>
      </w:r>
      <w:r>
        <w:rPr>
          <w:rFonts w:ascii="Times" w:hAnsi="Times"/>
          <w:lang w:eastAsia="ja-JP"/>
        </w:rPr>
        <w:t xml:space="preserve">, dans son projet de </w:t>
      </w:r>
      <w:r w:rsidRPr="00D80369">
        <w:rPr>
          <w:rFonts w:ascii="Times" w:hAnsi="Times"/>
          <w:lang w:eastAsia="ja-JP"/>
        </w:rPr>
        <w:t>18°</w:t>
      </w:r>
      <w:r>
        <w:rPr>
          <w:rFonts w:ascii="Times" w:hAnsi="Times"/>
          <w:lang w:eastAsia="ja-JP"/>
        </w:rPr>
        <w:t xml:space="preserve"> amendement la date limite de ratification à l’expiration de la 7° année suivant la transmission du texte aux États (ce que la </w:t>
      </w:r>
      <w:r w:rsidRPr="00046C3D">
        <w:rPr>
          <w:rFonts w:ascii="Times" w:hAnsi="Times"/>
          <w:i/>
          <w:lang w:eastAsia="ja-JP"/>
        </w:rPr>
        <w:t>Cour suprême</w:t>
      </w:r>
      <w:r>
        <w:rPr>
          <w:rFonts w:ascii="Times" w:hAnsi="Times"/>
          <w:lang w:eastAsia="ja-JP"/>
        </w:rPr>
        <w:t xml:space="preserve"> n’a pas remis en cause). Et donc depuis ce précédent, le </w:t>
      </w:r>
      <w:r w:rsidRPr="00B40F9F">
        <w:rPr>
          <w:rFonts w:ascii="Times" w:hAnsi="Times"/>
          <w:i/>
          <w:lang w:eastAsia="ja-JP"/>
        </w:rPr>
        <w:t>Congrès</w:t>
      </w:r>
      <w:r>
        <w:rPr>
          <w:rFonts w:ascii="Times" w:hAnsi="Times"/>
          <w:lang w:eastAsia="ja-JP"/>
        </w:rPr>
        <w:t xml:space="preserve"> a quasi toujours </w:t>
      </w:r>
      <w:r w:rsidRPr="00D80369">
        <w:rPr>
          <w:rFonts w:ascii="Times" w:hAnsi="Times"/>
          <w:lang w:eastAsia="ja-JP"/>
        </w:rPr>
        <w:t>repris</w:t>
      </w:r>
      <w:r>
        <w:rPr>
          <w:rFonts w:ascii="Times" w:hAnsi="Times"/>
          <w:lang w:eastAsia="ja-JP"/>
        </w:rPr>
        <w:t xml:space="preserve"> cette pratique du délai de 7 ans à l’occasion de ses projets d’amendements.</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Depuis, </w:t>
      </w:r>
      <w:r w:rsidRPr="00B40F9F">
        <w:rPr>
          <w:rFonts w:ascii="Times" w:hAnsi="Times"/>
          <w:i/>
          <w:lang w:eastAsia="ja-JP"/>
        </w:rPr>
        <w:t>27 amendements</w:t>
      </w:r>
      <w:r>
        <w:rPr>
          <w:rFonts w:ascii="Times" w:hAnsi="Times"/>
          <w:lang w:eastAsia="ja-JP"/>
        </w:rPr>
        <w:t xml:space="preserve"> sont intervenus, des amendements ratifiés ayant eu des objets particulièrement diversifiés.</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Et dans ces amendements, on doit souligner les </w:t>
      </w:r>
      <w:r w:rsidRPr="003F2923">
        <w:rPr>
          <w:rFonts w:ascii="Times" w:hAnsi="Times"/>
          <w:i/>
          <w:lang w:eastAsia="ja-JP"/>
        </w:rPr>
        <w:t>10 premiers</w:t>
      </w:r>
      <w:r>
        <w:rPr>
          <w:rFonts w:ascii="Times" w:hAnsi="Times"/>
          <w:lang w:eastAsia="ja-JP"/>
        </w:rPr>
        <w:t xml:space="preserve"> entrés en vigueur dès </w:t>
      </w:r>
      <w:r w:rsidRPr="00D80369">
        <w:rPr>
          <w:rFonts w:ascii="Times" w:hAnsi="Times"/>
          <w:lang w:eastAsia="ja-JP"/>
        </w:rPr>
        <w:t>1791</w:t>
      </w:r>
      <w:r>
        <w:rPr>
          <w:rFonts w:ascii="Times" w:hAnsi="Times"/>
          <w:lang w:eastAsia="ja-JP"/>
        </w:rPr>
        <w:t xml:space="preserve">, sachant que 9 d’entre eux constituent une déclaration des droits alors que le </w:t>
      </w:r>
      <w:r w:rsidRPr="003F2923">
        <w:rPr>
          <w:rFonts w:ascii="Times" w:hAnsi="Times"/>
          <w:i/>
          <w:lang w:eastAsia="ja-JP"/>
        </w:rPr>
        <w:t>10°</w:t>
      </w:r>
      <w:r>
        <w:rPr>
          <w:rFonts w:ascii="Times" w:hAnsi="Times"/>
          <w:lang w:eastAsia="ja-JP"/>
        </w:rPr>
        <w:t xml:space="preserve"> précise les principes guidant la répartition des compétences entre l’Union et les États fédérés.</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Les deux suivants sont aussi venus compléter le texte constitutionnel pour ce qui est de l’organisation des pouvoirs publics fédéraux et notamment le rôle du pouvoir judiciaire et l’élection du Président et du Vice-président (en </w:t>
      </w:r>
      <w:r w:rsidRPr="00D80369">
        <w:rPr>
          <w:rFonts w:ascii="Times" w:hAnsi="Times"/>
          <w:lang w:eastAsia="ja-JP"/>
        </w:rPr>
        <w:t>1798</w:t>
      </w:r>
      <w:r>
        <w:rPr>
          <w:rFonts w:ascii="Times" w:hAnsi="Times"/>
          <w:lang w:eastAsia="ja-JP"/>
        </w:rPr>
        <w:t xml:space="preserve"> et </w:t>
      </w:r>
      <w:r w:rsidRPr="00D80369">
        <w:rPr>
          <w:rFonts w:ascii="Times" w:hAnsi="Times"/>
          <w:lang w:eastAsia="ja-JP"/>
        </w:rPr>
        <w:t>1804</w:t>
      </w:r>
      <w:r>
        <w:rPr>
          <w:rFonts w:ascii="Times" w:hAnsi="Times"/>
          <w:lang w:eastAsia="ja-JP"/>
        </w:rPr>
        <w:t>).</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Sont ensuite intervenus les </w:t>
      </w:r>
      <w:r w:rsidRPr="008160A4">
        <w:rPr>
          <w:rFonts w:ascii="Times" w:hAnsi="Times"/>
          <w:i/>
          <w:lang w:eastAsia="ja-JP"/>
        </w:rPr>
        <w:t>13°, 14° et 15° amendements</w:t>
      </w:r>
      <w:r>
        <w:rPr>
          <w:rFonts w:ascii="Times" w:hAnsi="Times"/>
          <w:lang w:eastAsia="ja-JP"/>
        </w:rPr>
        <w:t xml:space="preserve"> adoptés suite à la guerre de sécession (en </w:t>
      </w:r>
      <w:r w:rsidRPr="00D80369">
        <w:rPr>
          <w:rFonts w:ascii="Times" w:hAnsi="Times"/>
          <w:lang w:eastAsia="ja-JP"/>
        </w:rPr>
        <w:t>1865</w:t>
      </w:r>
      <w:r>
        <w:rPr>
          <w:rFonts w:ascii="Times" w:hAnsi="Times"/>
          <w:lang w:eastAsia="ja-JP"/>
        </w:rPr>
        <w:t xml:space="preserve">, </w:t>
      </w:r>
      <w:r w:rsidRPr="00D80369">
        <w:rPr>
          <w:rFonts w:ascii="Times" w:hAnsi="Times"/>
          <w:lang w:eastAsia="ja-JP"/>
        </w:rPr>
        <w:t>1868</w:t>
      </w:r>
      <w:r>
        <w:rPr>
          <w:rFonts w:ascii="Times" w:hAnsi="Times"/>
          <w:lang w:eastAsia="ja-JP"/>
        </w:rPr>
        <w:t xml:space="preserve"> et </w:t>
      </w:r>
      <w:r w:rsidRPr="00D80369">
        <w:rPr>
          <w:rFonts w:ascii="Times" w:hAnsi="Times"/>
          <w:lang w:eastAsia="ja-JP"/>
        </w:rPr>
        <w:t>1870</w:t>
      </w:r>
      <w:r>
        <w:rPr>
          <w:rFonts w:ascii="Times" w:hAnsi="Times"/>
          <w:lang w:eastAsia="ja-JP"/>
        </w:rPr>
        <w:t>) qui abolissent l’esclavage et prohibent les discriminations raciales sur le plan civique.</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Les autres amendements sont de moindre importance si l’on peut dire sachant que 2 d’entre eux sont connus de par leur objet étranger aux institutions : les fameux </w:t>
      </w:r>
      <w:r w:rsidRPr="008160A4">
        <w:rPr>
          <w:rFonts w:ascii="Times" w:hAnsi="Times"/>
          <w:i/>
          <w:lang w:eastAsia="ja-JP"/>
        </w:rPr>
        <w:t>18° et 21° amendements</w:t>
      </w:r>
      <w:r>
        <w:rPr>
          <w:rFonts w:ascii="Times" w:hAnsi="Times"/>
          <w:lang w:eastAsia="ja-JP"/>
        </w:rPr>
        <w:t xml:space="preserve"> traitant des boissons alcoolisées (le premier les prohibant, le second revenant sur ledit amendement !).</w:t>
      </w:r>
    </w:p>
    <w:p w:rsidR="00583629" w:rsidRDefault="00583629" w:rsidP="00583629">
      <w:pPr>
        <w:pStyle w:val="AdresseHTML"/>
        <w:spacing w:line="360" w:lineRule="auto"/>
        <w:jc w:val="both"/>
        <w:rPr>
          <w:rFonts w:ascii="Times" w:hAnsi="Times"/>
          <w:lang w:eastAsia="ja-JP"/>
        </w:rPr>
      </w:pPr>
      <w:r>
        <w:rPr>
          <w:rFonts w:ascii="Times" w:hAnsi="Times"/>
          <w:lang w:eastAsia="ja-JP"/>
        </w:rPr>
        <w:tab/>
        <w:t xml:space="preserve">Si la constitution joue bien sûr un rôle important dans le fonctionnement du régime politique américain, son </w:t>
      </w:r>
      <w:r w:rsidRPr="00D80369">
        <w:rPr>
          <w:rFonts w:ascii="Times" w:hAnsi="Times"/>
          <w:lang w:eastAsia="ja-JP"/>
        </w:rPr>
        <w:t>ancienneté</w:t>
      </w:r>
      <w:r>
        <w:rPr>
          <w:rFonts w:ascii="Times" w:hAnsi="Times"/>
          <w:lang w:eastAsia="ja-JP"/>
        </w:rPr>
        <w:t xml:space="preserve"> n’évite pas toujours un certain archaïsme et finalement les données politiques et électorales influent de manière significative et la pratique politique est souvent venue suppléer à l’insuffisance des textes.</w:t>
      </w:r>
    </w:p>
    <w:p w:rsidR="006B257B" w:rsidRDefault="006B257B" w:rsidP="006B257B">
      <w:pPr>
        <w:pStyle w:val="AdresseHTML"/>
        <w:spacing w:line="360" w:lineRule="auto"/>
        <w:jc w:val="both"/>
        <w:rPr>
          <w:rFonts w:ascii="Times" w:hAnsi="Times"/>
          <w:lang w:eastAsia="ja-JP"/>
        </w:rPr>
      </w:pPr>
    </w:p>
    <w:p w:rsidR="00D63DB9" w:rsidRPr="005D7B63" w:rsidRDefault="00D63DB9" w:rsidP="0065582B">
      <w:pPr>
        <w:spacing w:line="360" w:lineRule="auto"/>
        <w:rPr>
          <w:rFonts w:ascii="Times" w:hAnsi="Times"/>
          <w:lang w:eastAsia="ja-JP"/>
        </w:rPr>
      </w:pPr>
    </w:p>
    <w:sectPr w:rsidR="00D63DB9" w:rsidRPr="005D7B63" w:rsidSect="006B257B">
      <w:headerReference w:type="even" r:id="rId8"/>
      <w:headerReference w:type="default" r:id="rId9"/>
      <w:footerReference w:type="default" r:id="rId10"/>
      <w:headerReference w:type="first" r:id="rId11"/>
      <w:footerReference w:type="first" r:id="rId12"/>
      <w:pgSz w:w="11900" w:h="16840"/>
      <w:pgMar w:top="1420" w:right="1140" w:bottom="1420" w:left="1140" w:header="720" w:footer="720" w:gutter="0"/>
      <w:pgNumType w:start="10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46" w:rsidRDefault="00B11946">
      <w:r>
        <w:separator/>
      </w:r>
    </w:p>
  </w:endnote>
  <w:endnote w:type="continuationSeparator" w:id="0">
    <w:p w:rsidR="00B11946" w:rsidRDefault="00B1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00000000" w:usb2="0001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46" w:rsidRDefault="00B11946">
      <w:r>
        <w:separator/>
      </w:r>
    </w:p>
  </w:footnote>
  <w:footnote w:type="continuationSeparator" w:id="0">
    <w:p w:rsidR="00B11946" w:rsidRDefault="00B1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6476" w:rsidRDefault="00846476" w:rsidP="00FE347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F7D15">
      <w:rPr>
        <w:rStyle w:val="Numrodepage"/>
        <w:noProof/>
      </w:rPr>
      <w:t>102</w:t>
    </w:r>
    <w:r>
      <w:rPr>
        <w:rStyle w:val="Numrodepage"/>
      </w:rPr>
      <w:fldChar w:fldCharType="end"/>
    </w:r>
  </w:p>
  <w:p w:rsidR="00846476" w:rsidRDefault="00846476" w:rsidP="00FE3474">
    <w:pPr>
      <w:pStyle w:val="AcronymeHTML1"/>
      <w:ind w:right="36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B4C"/>
    <w:multiLevelType w:val="hybridMultilevel"/>
    <w:tmpl w:val="CD06E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86F9C"/>
    <w:multiLevelType w:val="hybridMultilevel"/>
    <w:tmpl w:val="2144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56DE2"/>
    <w:multiLevelType w:val="hybridMultilevel"/>
    <w:tmpl w:val="8ED4C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54DE3"/>
    <w:multiLevelType w:val="hybridMultilevel"/>
    <w:tmpl w:val="8F461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C92909"/>
    <w:multiLevelType w:val="hybridMultilevel"/>
    <w:tmpl w:val="DC703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C222DD"/>
    <w:multiLevelType w:val="hybridMultilevel"/>
    <w:tmpl w:val="65864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507473"/>
    <w:multiLevelType w:val="hybridMultilevel"/>
    <w:tmpl w:val="3ECC6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5035E1"/>
    <w:multiLevelType w:val="hybridMultilevel"/>
    <w:tmpl w:val="51744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D92E11"/>
    <w:multiLevelType w:val="hybridMultilevel"/>
    <w:tmpl w:val="FD6A6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2A4A5E"/>
    <w:multiLevelType w:val="hybridMultilevel"/>
    <w:tmpl w:val="53D2F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7F4342"/>
    <w:multiLevelType w:val="hybridMultilevel"/>
    <w:tmpl w:val="20A82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E31C03"/>
    <w:multiLevelType w:val="hybridMultilevel"/>
    <w:tmpl w:val="8D043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3936CC"/>
    <w:multiLevelType w:val="hybridMultilevel"/>
    <w:tmpl w:val="EFF05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003B0F"/>
    <w:multiLevelType w:val="hybridMultilevel"/>
    <w:tmpl w:val="BE625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DE152F"/>
    <w:multiLevelType w:val="hybridMultilevel"/>
    <w:tmpl w:val="AF248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B82304"/>
    <w:multiLevelType w:val="hybridMultilevel"/>
    <w:tmpl w:val="30047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960F96"/>
    <w:multiLevelType w:val="hybridMultilevel"/>
    <w:tmpl w:val="375AC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1A2C42"/>
    <w:multiLevelType w:val="hybridMultilevel"/>
    <w:tmpl w:val="3DD46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250420"/>
    <w:multiLevelType w:val="hybridMultilevel"/>
    <w:tmpl w:val="F6CC8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E766738"/>
    <w:multiLevelType w:val="hybridMultilevel"/>
    <w:tmpl w:val="5B16E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961443"/>
    <w:multiLevelType w:val="hybridMultilevel"/>
    <w:tmpl w:val="FD682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C0002A"/>
    <w:multiLevelType w:val="hybridMultilevel"/>
    <w:tmpl w:val="0F381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9"/>
  </w:num>
  <w:num w:numId="4">
    <w:abstractNumId w:val="12"/>
  </w:num>
  <w:num w:numId="5">
    <w:abstractNumId w:val="5"/>
  </w:num>
  <w:num w:numId="6">
    <w:abstractNumId w:val="4"/>
  </w:num>
  <w:num w:numId="7">
    <w:abstractNumId w:val="18"/>
  </w:num>
  <w:num w:numId="8">
    <w:abstractNumId w:val="16"/>
  </w:num>
  <w:num w:numId="9">
    <w:abstractNumId w:val="20"/>
  </w:num>
  <w:num w:numId="10">
    <w:abstractNumId w:val="13"/>
  </w:num>
  <w:num w:numId="11">
    <w:abstractNumId w:val="1"/>
  </w:num>
  <w:num w:numId="12">
    <w:abstractNumId w:val="10"/>
  </w:num>
  <w:num w:numId="13">
    <w:abstractNumId w:val="3"/>
  </w:num>
  <w:num w:numId="14">
    <w:abstractNumId w:val="14"/>
  </w:num>
  <w:num w:numId="15">
    <w:abstractNumId w:val="0"/>
  </w:num>
  <w:num w:numId="16">
    <w:abstractNumId w:val="17"/>
  </w:num>
  <w:num w:numId="17">
    <w:abstractNumId w:val="6"/>
  </w:num>
  <w:num w:numId="18">
    <w:abstractNumId w:val="21"/>
  </w:num>
  <w:num w:numId="19">
    <w:abstractNumId w:val="11"/>
  </w:num>
  <w:num w:numId="20">
    <w:abstractNumId w:val="15"/>
  </w:num>
  <w:num w:numId="21">
    <w:abstractNumId w:val="2"/>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74"/>
    <w:rsid w:val="0001630B"/>
    <w:rsid w:val="0004083B"/>
    <w:rsid w:val="00051125"/>
    <w:rsid w:val="00076C16"/>
    <w:rsid w:val="00081C55"/>
    <w:rsid w:val="000A71C7"/>
    <w:rsid w:val="000B1306"/>
    <w:rsid w:val="000B48AB"/>
    <w:rsid w:val="000D4667"/>
    <w:rsid w:val="000F73B7"/>
    <w:rsid w:val="00101319"/>
    <w:rsid w:val="00102636"/>
    <w:rsid w:val="001068D4"/>
    <w:rsid w:val="00107FC2"/>
    <w:rsid w:val="001142B0"/>
    <w:rsid w:val="00131FE3"/>
    <w:rsid w:val="00166BDD"/>
    <w:rsid w:val="001712A2"/>
    <w:rsid w:val="00173F79"/>
    <w:rsid w:val="00184742"/>
    <w:rsid w:val="0019336A"/>
    <w:rsid w:val="001B3B5E"/>
    <w:rsid w:val="001D211A"/>
    <w:rsid w:val="001D510C"/>
    <w:rsid w:val="002160A2"/>
    <w:rsid w:val="0023069E"/>
    <w:rsid w:val="002B02C9"/>
    <w:rsid w:val="002B3F6B"/>
    <w:rsid w:val="002B6517"/>
    <w:rsid w:val="002C1650"/>
    <w:rsid w:val="002D15AA"/>
    <w:rsid w:val="002E3A79"/>
    <w:rsid w:val="002E4AF7"/>
    <w:rsid w:val="002E789A"/>
    <w:rsid w:val="002F0DED"/>
    <w:rsid w:val="00302F9F"/>
    <w:rsid w:val="003269B0"/>
    <w:rsid w:val="00344F30"/>
    <w:rsid w:val="00354548"/>
    <w:rsid w:val="00365A0B"/>
    <w:rsid w:val="00374F04"/>
    <w:rsid w:val="0037638E"/>
    <w:rsid w:val="00376892"/>
    <w:rsid w:val="0039024F"/>
    <w:rsid w:val="0039075E"/>
    <w:rsid w:val="003A0159"/>
    <w:rsid w:val="003A615F"/>
    <w:rsid w:val="003A639A"/>
    <w:rsid w:val="003A7321"/>
    <w:rsid w:val="003D161A"/>
    <w:rsid w:val="003D1E09"/>
    <w:rsid w:val="003D6631"/>
    <w:rsid w:val="00415B8F"/>
    <w:rsid w:val="00423A18"/>
    <w:rsid w:val="00442CBD"/>
    <w:rsid w:val="00444096"/>
    <w:rsid w:val="0044455D"/>
    <w:rsid w:val="0046052C"/>
    <w:rsid w:val="00463358"/>
    <w:rsid w:val="0046711A"/>
    <w:rsid w:val="00476A80"/>
    <w:rsid w:val="00492C88"/>
    <w:rsid w:val="004934E1"/>
    <w:rsid w:val="004A4173"/>
    <w:rsid w:val="004A5055"/>
    <w:rsid w:val="004A7BEE"/>
    <w:rsid w:val="004B5048"/>
    <w:rsid w:val="004C5EC0"/>
    <w:rsid w:val="004C70F4"/>
    <w:rsid w:val="004D0344"/>
    <w:rsid w:val="004D35B3"/>
    <w:rsid w:val="004D7A44"/>
    <w:rsid w:val="004E5752"/>
    <w:rsid w:val="004E6C6F"/>
    <w:rsid w:val="004F5585"/>
    <w:rsid w:val="00506389"/>
    <w:rsid w:val="0050708B"/>
    <w:rsid w:val="00511E84"/>
    <w:rsid w:val="0053137F"/>
    <w:rsid w:val="00531A3D"/>
    <w:rsid w:val="005355D5"/>
    <w:rsid w:val="005365F2"/>
    <w:rsid w:val="00556049"/>
    <w:rsid w:val="00561547"/>
    <w:rsid w:val="00570601"/>
    <w:rsid w:val="00570DBB"/>
    <w:rsid w:val="00574E44"/>
    <w:rsid w:val="00580EA3"/>
    <w:rsid w:val="00583629"/>
    <w:rsid w:val="005869AA"/>
    <w:rsid w:val="00590EFC"/>
    <w:rsid w:val="005B22DA"/>
    <w:rsid w:val="005C19FD"/>
    <w:rsid w:val="005E17D6"/>
    <w:rsid w:val="005E4F88"/>
    <w:rsid w:val="005F4A90"/>
    <w:rsid w:val="006029BD"/>
    <w:rsid w:val="00630FDF"/>
    <w:rsid w:val="00642155"/>
    <w:rsid w:val="0065582B"/>
    <w:rsid w:val="00666635"/>
    <w:rsid w:val="00675235"/>
    <w:rsid w:val="00686F75"/>
    <w:rsid w:val="006B257B"/>
    <w:rsid w:val="006B2E14"/>
    <w:rsid w:val="006B7AC3"/>
    <w:rsid w:val="006C461E"/>
    <w:rsid w:val="006C74C4"/>
    <w:rsid w:val="006D006E"/>
    <w:rsid w:val="006D7306"/>
    <w:rsid w:val="006E5109"/>
    <w:rsid w:val="006E68AD"/>
    <w:rsid w:val="0070494E"/>
    <w:rsid w:val="007305D7"/>
    <w:rsid w:val="007325ED"/>
    <w:rsid w:val="00752CB9"/>
    <w:rsid w:val="00760FBB"/>
    <w:rsid w:val="00770EF5"/>
    <w:rsid w:val="007805DE"/>
    <w:rsid w:val="007827EA"/>
    <w:rsid w:val="00784144"/>
    <w:rsid w:val="007913CC"/>
    <w:rsid w:val="007A45A4"/>
    <w:rsid w:val="007B32C2"/>
    <w:rsid w:val="007C29CF"/>
    <w:rsid w:val="007D504C"/>
    <w:rsid w:val="007E43A4"/>
    <w:rsid w:val="007E460B"/>
    <w:rsid w:val="007E74DE"/>
    <w:rsid w:val="008005EC"/>
    <w:rsid w:val="00801291"/>
    <w:rsid w:val="00802664"/>
    <w:rsid w:val="008260A5"/>
    <w:rsid w:val="00844B34"/>
    <w:rsid w:val="00846476"/>
    <w:rsid w:val="008609CF"/>
    <w:rsid w:val="0086414C"/>
    <w:rsid w:val="008652E4"/>
    <w:rsid w:val="0087325D"/>
    <w:rsid w:val="008A40B5"/>
    <w:rsid w:val="008C560B"/>
    <w:rsid w:val="008E3304"/>
    <w:rsid w:val="008F39FA"/>
    <w:rsid w:val="008F7B3F"/>
    <w:rsid w:val="00901C80"/>
    <w:rsid w:val="00911A03"/>
    <w:rsid w:val="0091414F"/>
    <w:rsid w:val="0092342F"/>
    <w:rsid w:val="00932C5C"/>
    <w:rsid w:val="009413D9"/>
    <w:rsid w:val="00942F35"/>
    <w:rsid w:val="00947B35"/>
    <w:rsid w:val="00963F4A"/>
    <w:rsid w:val="009653A6"/>
    <w:rsid w:val="00975EB9"/>
    <w:rsid w:val="009776BD"/>
    <w:rsid w:val="00980EA1"/>
    <w:rsid w:val="0098729F"/>
    <w:rsid w:val="009A0936"/>
    <w:rsid w:val="009A6A16"/>
    <w:rsid w:val="009C265D"/>
    <w:rsid w:val="009D71F8"/>
    <w:rsid w:val="009F05A6"/>
    <w:rsid w:val="009F26B4"/>
    <w:rsid w:val="00A1195C"/>
    <w:rsid w:val="00A14F60"/>
    <w:rsid w:val="00A2511E"/>
    <w:rsid w:val="00A35002"/>
    <w:rsid w:val="00A47A73"/>
    <w:rsid w:val="00A55479"/>
    <w:rsid w:val="00A65971"/>
    <w:rsid w:val="00A90F11"/>
    <w:rsid w:val="00A91B41"/>
    <w:rsid w:val="00AA2299"/>
    <w:rsid w:val="00AA54E0"/>
    <w:rsid w:val="00AC422D"/>
    <w:rsid w:val="00AE04BC"/>
    <w:rsid w:val="00B003A0"/>
    <w:rsid w:val="00B11946"/>
    <w:rsid w:val="00B16EC5"/>
    <w:rsid w:val="00B45E93"/>
    <w:rsid w:val="00B52BCD"/>
    <w:rsid w:val="00B6473D"/>
    <w:rsid w:val="00B657EE"/>
    <w:rsid w:val="00B91159"/>
    <w:rsid w:val="00B91B66"/>
    <w:rsid w:val="00BB688B"/>
    <w:rsid w:val="00BD083F"/>
    <w:rsid w:val="00BD445C"/>
    <w:rsid w:val="00BE2E5F"/>
    <w:rsid w:val="00BF449D"/>
    <w:rsid w:val="00C10018"/>
    <w:rsid w:val="00C31FFE"/>
    <w:rsid w:val="00C5578F"/>
    <w:rsid w:val="00C623DC"/>
    <w:rsid w:val="00C70062"/>
    <w:rsid w:val="00C81AA8"/>
    <w:rsid w:val="00CA2505"/>
    <w:rsid w:val="00CB3179"/>
    <w:rsid w:val="00CF0D22"/>
    <w:rsid w:val="00CF1ECD"/>
    <w:rsid w:val="00CF7BE5"/>
    <w:rsid w:val="00CF7D15"/>
    <w:rsid w:val="00D038DF"/>
    <w:rsid w:val="00D0451E"/>
    <w:rsid w:val="00D06F0A"/>
    <w:rsid w:val="00D121F7"/>
    <w:rsid w:val="00D2041B"/>
    <w:rsid w:val="00D303BA"/>
    <w:rsid w:val="00D30B09"/>
    <w:rsid w:val="00D369FC"/>
    <w:rsid w:val="00D5291D"/>
    <w:rsid w:val="00D63DB9"/>
    <w:rsid w:val="00D65A87"/>
    <w:rsid w:val="00DA53C9"/>
    <w:rsid w:val="00DA68B1"/>
    <w:rsid w:val="00DC3B10"/>
    <w:rsid w:val="00DC7F09"/>
    <w:rsid w:val="00DD1802"/>
    <w:rsid w:val="00DD1F48"/>
    <w:rsid w:val="00DD54A3"/>
    <w:rsid w:val="00DD552A"/>
    <w:rsid w:val="00DE6892"/>
    <w:rsid w:val="00DF43EC"/>
    <w:rsid w:val="00E46DD7"/>
    <w:rsid w:val="00E52BD4"/>
    <w:rsid w:val="00E94075"/>
    <w:rsid w:val="00EC25FC"/>
    <w:rsid w:val="00EC5C22"/>
    <w:rsid w:val="00EC5EB1"/>
    <w:rsid w:val="00EC7CE3"/>
    <w:rsid w:val="00ED72AA"/>
    <w:rsid w:val="00EE05A3"/>
    <w:rsid w:val="00F05774"/>
    <w:rsid w:val="00F064ED"/>
    <w:rsid w:val="00F16F44"/>
    <w:rsid w:val="00F271C4"/>
    <w:rsid w:val="00F35986"/>
    <w:rsid w:val="00F43020"/>
    <w:rsid w:val="00F45651"/>
    <w:rsid w:val="00F51255"/>
    <w:rsid w:val="00F62CAD"/>
    <w:rsid w:val="00F641BC"/>
    <w:rsid w:val="00F71E5B"/>
    <w:rsid w:val="00F9041B"/>
    <w:rsid w:val="00F9272C"/>
    <w:rsid w:val="00F95BC0"/>
    <w:rsid w:val="00FA0AC2"/>
    <w:rsid w:val="00FA1510"/>
    <w:rsid w:val="00FA2645"/>
    <w:rsid w:val="00FB3EC2"/>
    <w:rsid w:val="00FB4D11"/>
    <w:rsid w:val="00FD7037"/>
    <w:rsid w:val="00FE347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5514</Words>
  <Characters>30327</Characters>
  <Application>Microsoft Office Word</Application>
  <DocSecurity>4</DocSecurity>
  <Lines>252</Lines>
  <Paragraphs>71</Paragraphs>
  <ScaleCrop>false</ScaleCrop>
  <HeadingPairs>
    <vt:vector size="6" baseType="variant">
      <vt:variant>
        <vt:lpstr>Titre</vt:lpstr>
      </vt:variant>
      <vt:variant>
        <vt:i4>1</vt:i4>
      </vt:variant>
      <vt:variant>
        <vt:lpstr>Title</vt:lpstr>
      </vt:variant>
      <vt:variant>
        <vt:i4>1</vt:i4>
      </vt:variant>
      <vt:variant>
        <vt:lpstr>Headings</vt:lpstr>
      </vt:variant>
      <vt:variant>
        <vt:i4>59</vt:i4>
      </vt:variant>
    </vt:vector>
  </HeadingPairs>
  <TitlesOfParts>
    <vt:vector size="61" baseType="lpstr">
      <vt:lpstr/>
      <vt:lpstr/>
      <vt:lpstr>Droit constitutionnel</vt:lpstr>
      <vt:lpstr>Théorie générale</vt:lpstr>
      <vt:lpstr>INTRODUCTION</vt:lpstr>
      <vt:lpstr>I. Le droit constitutionnel, branche du droit public</vt:lpstr>
      <vt:lpstr>A. Une définition globale du droit public</vt:lpstr>
      <vt:lpstr>B. Une définition plurale du droit constitutionnel</vt:lpstr>
      <vt:lpstr>II. Le droit constitutionnel, une discipline mouvante</vt:lpstr>
      <vt:lpstr/>
      <vt:lpstr/>
      <vt:lpstr/>
      <vt:lpstr>A. Le droit constitutionnel classique ou un droit institutionnel</vt:lpstr>
      <vt:lpstr>C’est un droit de l’aménagement de l’autorité.</vt:lpstr>
      <vt:lpstr>B. Un droit constitutionnel supplanté par la science politique</vt:lpstr>
      <vt:lpstr>C. Le droit constitutionnel contemporain ou le retour du droit</vt:lpstr>
      <vt:lpstr>L’ordre juridique serait unifié sous la bannière du droit constitutionnel !</vt:lpstr>
      <vt:lpstr/>
      <vt:lpstr>Question complexe intéressant autant le juriste que le politiste.</vt:lpstr>
      <vt:lpstr>I. Eléments de définition</vt:lpstr>
      <vt:lpstr>A. Un phénomène d’autorité</vt:lpstr>
      <vt:lpstr>B. Un phénomène d’autorité dans une société politique</vt:lpstr>
      <vt:lpstr>II. Les fonctions du pouvoir politique</vt:lpstr>
      <vt:lpstr>( Quid de ces fins ?</vt:lpstr>
      <vt:lpstr>III. Les formes du pouvoir politique</vt:lpstr>
      <vt:lpstr>A. Le pouvoir individualisé ou personnel</vt:lpstr>
      <vt:lpstr>B. Le pouvoir institutionnalisé</vt:lpstr>
      <vt:lpstr>Section. 1. La notion</vt:lpstr>
      <vt:lpstr>A. Une population</vt:lpstr>
      <vt:lpstr>( Cela dit, la dissociation Etat/Nation donc existe :</vt:lpstr>
      <vt:lpstr>B. Un territoire</vt:lpstr>
      <vt:lpstr/>
      <vt:lpstr/>
      <vt:lpstr/>
      <vt:lpstr>C. Une organisation politique et juridique effective</vt:lpstr>
      <vt:lpstr>A. La personnalité morale</vt:lpstr>
      <vt:lpstr>B. La souveraineté</vt:lpstr>
      <vt:lpstr>En clair, la puissance souveraine serait</vt:lpstr>
      <vt:lpstr>Section. 2. Les formes d’Etat</vt:lpstr>
      <vt:lpstr>Sous-section. 1. L’Etat unitaire</vt:lpstr>
      <vt:lpstr>A. Etat unitaire centralisé</vt:lpstr>
      <vt:lpstr>B. Etat unitaire décentralisé</vt:lpstr>
      <vt:lpstr>( Mais attention, on reste dans un Etat unitaire !</vt:lpstr>
      <vt:lpstr/>
      <vt:lpstr>( Plusieurs procédés possibles :</vt:lpstr>
      <vt:lpstr>C. L’Etat régional ou autonomique</vt:lpstr>
      <vt:lpstr>( Alors quid de ce type d’Etat ?</vt:lpstr>
      <vt:lpstr>( Alors finalement, pourquoi ce maintien dans la catégorie de l’Etat unitaire ?</vt:lpstr>
      <vt:lpstr>Sous-section. 2. L’Etat complexe</vt:lpstr>
      <vt:lpstr>Préliminaire : le principe fédératif</vt:lpstr>
      <vt:lpstr>A. Les unions d’Etats</vt:lpstr>
      <vt:lpstr>B. La Confédération d’Etats</vt:lpstr>
      <vt:lpstr>A. La formation de l’Etat fédéral</vt:lpstr>
      <vt:lpstr>On citera en particulier l’exemple significatif de la Belgique.</vt:lpstr>
      <vt:lpstr>B. L’organisation de l’Etat fédéral</vt:lpstr>
      <vt:lpstr>Donc, il existe des “lois fédérales” et des “lois fédérées”</vt:lpstr>
      <vt:lpstr>La loi fédérale doit trouver sa source</vt:lpstr>
      <vt:lpstr>Là, c’est moins net et moin indispensable.</vt:lpstr>
      <vt:lpstr>C. La pratique institutionnelle</vt:lpstr>
      <vt:lpstr>Post-liminaire : la question de l’Union européenne</vt:lpstr>
      <vt:lpstr>Un objet institutionnel non identifié ?</vt:lpstr>
    </vt:vector>
  </TitlesOfParts>
  <Company>UVHC</Company>
  <LinksUpToDate>false</LinksUpToDate>
  <CharactersWithSpaces>35770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bonduelle</dc:creator>
  <cp:lastModifiedBy>Stéphanie Czekalski</cp:lastModifiedBy>
  <cp:revision>2</cp:revision>
  <dcterms:created xsi:type="dcterms:W3CDTF">2020-10-14T12:49:00Z</dcterms:created>
  <dcterms:modified xsi:type="dcterms:W3CDTF">2020-10-14T12:49:00Z</dcterms:modified>
</cp:coreProperties>
</file>